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Pr="00BA5E82" w:rsidRDefault="00E57B9B" w:rsidP="00E57B9B">
      <w:pPr>
        <w:jc w:val="center"/>
        <w:rPr>
          <w:b/>
          <w:sz w:val="24"/>
        </w:rPr>
      </w:pPr>
      <w:r w:rsidRPr="00BA5E82">
        <w:rPr>
          <w:b/>
          <w:sz w:val="24"/>
        </w:rPr>
        <w:t>Муниципальное образование  городской округ –</w:t>
      </w:r>
      <w:r w:rsidR="00BA5E82" w:rsidRPr="00BA5E82">
        <w:rPr>
          <w:b/>
          <w:sz w:val="24"/>
        </w:rPr>
        <w:t xml:space="preserve"> </w:t>
      </w:r>
      <w:r w:rsidRPr="00BA5E82">
        <w:rPr>
          <w:b/>
          <w:sz w:val="24"/>
        </w:rPr>
        <w:t xml:space="preserve">город </w:t>
      </w:r>
      <w:proofErr w:type="spellStart"/>
      <w:r w:rsidRPr="00BA5E82">
        <w:rPr>
          <w:b/>
          <w:sz w:val="24"/>
        </w:rPr>
        <w:t>Югорск</w:t>
      </w:r>
      <w:proofErr w:type="spellEnd"/>
    </w:p>
    <w:p w:rsidR="00E57B9B" w:rsidRPr="00BA5E82" w:rsidRDefault="00E57B9B" w:rsidP="00E57B9B">
      <w:pPr>
        <w:jc w:val="center"/>
        <w:rPr>
          <w:b/>
          <w:sz w:val="24"/>
        </w:rPr>
      </w:pPr>
      <w:r w:rsidRPr="00BA5E82">
        <w:rPr>
          <w:b/>
          <w:sz w:val="24"/>
        </w:rPr>
        <w:t>Администрация города Югорска</w:t>
      </w:r>
    </w:p>
    <w:p w:rsidR="00E57B9B" w:rsidRPr="00BA5E82" w:rsidRDefault="00E57B9B" w:rsidP="00E57B9B">
      <w:pPr>
        <w:jc w:val="center"/>
        <w:rPr>
          <w:b/>
          <w:sz w:val="24"/>
        </w:rPr>
      </w:pPr>
      <w:r w:rsidRPr="00BA5E82">
        <w:rPr>
          <w:b/>
          <w:sz w:val="24"/>
        </w:rPr>
        <w:t>ПРОТОКОЛ</w:t>
      </w:r>
    </w:p>
    <w:p w:rsidR="00E57B9B" w:rsidRPr="00BA5E82" w:rsidRDefault="00E57B9B" w:rsidP="00E57B9B">
      <w:pPr>
        <w:jc w:val="center"/>
        <w:rPr>
          <w:b/>
          <w:sz w:val="24"/>
        </w:rPr>
      </w:pPr>
      <w:r w:rsidRPr="00BA5E82">
        <w:rPr>
          <w:b/>
          <w:sz w:val="24"/>
        </w:rPr>
        <w:t>подведения итогов аукциона в электронной форме</w:t>
      </w:r>
    </w:p>
    <w:p w:rsidR="00E57B9B" w:rsidRPr="00BA5E82" w:rsidRDefault="00E57B9B" w:rsidP="00E57B9B">
      <w:pPr>
        <w:rPr>
          <w:sz w:val="24"/>
          <w:szCs w:val="24"/>
        </w:rPr>
      </w:pPr>
    </w:p>
    <w:p w:rsidR="00E57B9B" w:rsidRPr="00BA5E82" w:rsidRDefault="00702519" w:rsidP="00E57B9B">
      <w:pPr>
        <w:rPr>
          <w:sz w:val="24"/>
          <w:szCs w:val="24"/>
        </w:rPr>
      </w:pPr>
      <w:r>
        <w:rPr>
          <w:sz w:val="24"/>
          <w:szCs w:val="24"/>
        </w:rPr>
        <w:t>14</w:t>
      </w:r>
      <w:r w:rsidR="00BA5E82" w:rsidRPr="00BA5E82">
        <w:rPr>
          <w:sz w:val="24"/>
          <w:szCs w:val="24"/>
        </w:rPr>
        <w:t xml:space="preserve"> июля</w:t>
      </w:r>
      <w:r w:rsidR="00E57B9B" w:rsidRPr="00BA5E82">
        <w:rPr>
          <w:sz w:val="24"/>
          <w:szCs w:val="24"/>
        </w:rPr>
        <w:t xml:space="preserve"> 201</w:t>
      </w:r>
      <w:r w:rsidR="007C7A6D" w:rsidRPr="00BA5E82">
        <w:rPr>
          <w:sz w:val="24"/>
          <w:szCs w:val="24"/>
        </w:rPr>
        <w:t>5</w:t>
      </w:r>
      <w:r w:rsidR="00E57B9B" w:rsidRPr="00BA5E82">
        <w:rPr>
          <w:sz w:val="24"/>
          <w:szCs w:val="24"/>
        </w:rPr>
        <w:t xml:space="preserve"> г.  </w:t>
      </w:r>
      <w:r w:rsidR="00E57B9B" w:rsidRPr="00BA5E82">
        <w:rPr>
          <w:sz w:val="24"/>
          <w:szCs w:val="24"/>
        </w:rPr>
        <w:tab/>
      </w:r>
      <w:r w:rsidR="00E57B9B" w:rsidRPr="00BA5E82">
        <w:rPr>
          <w:sz w:val="24"/>
          <w:szCs w:val="24"/>
        </w:rPr>
        <w:tab/>
      </w:r>
      <w:r w:rsidR="00E57B9B" w:rsidRPr="00BA5E82">
        <w:rPr>
          <w:sz w:val="24"/>
          <w:szCs w:val="24"/>
        </w:rPr>
        <w:tab/>
      </w:r>
      <w:r w:rsidR="00E57B9B" w:rsidRPr="00BA5E82">
        <w:rPr>
          <w:sz w:val="24"/>
          <w:szCs w:val="24"/>
        </w:rPr>
        <w:tab/>
        <w:t xml:space="preserve">                                                       № </w:t>
      </w:r>
      <w:hyperlink r:id="rId7" w:history="1">
        <w:r w:rsidR="00E57B9B" w:rsidRPr="00BA5E82">
          <w:rPr>
            <w:sz w:val="24"/>
            <w:szCs w:val="24"/>
          </w:rPr>
          <w:t>018730000581</w:t>
        </w:r>
        <w:r w:rsidR="007C7A6D" w:rsidRPr="00BA5E82">
          <w:rPr>
            <w:sz w:val="24"/>
            <w:szCs w:val="24"/>
          </w:rPr>
          <w:t>5</w:t>
        </w:r>
        <w:r w:rsidR="00E57B9B" w:rsidRPr="00BA5E82">
          <w:rPr>
            <w:sz w:val="24"/>
            <w:szCs w:val="24"/>
          </w:rPr>
          <w:t>000</w:t>
        </w:r>
      </w:hyperlink>
      <w:r w:rsidR="003B770C">
        <w:rPr>
          <w:sz w:val="24"/>
          <w:szCs w:val="24"/>
        </w:rPr>
        <w:t>292</w:t>
      </w:r>
      <w:r w:rsidR="00E57B9B" w:rsidRPr="00BA5E82">
        <w:rPr>
          <w:sz w:val="24"/>
          <w:szCs w:val="24"/>
        </w:rPr>
        <w:t>-3</w:t>
      </w:r>
    </w:p>
    <w:p w:rsidR="0000267D" w:rsidRDefault="0000267D" w:rsidP="0000267D">
      <w:pPr>
        <w:jc w:val="both"/>
        <w:rPr>
          <w:noProof/>
          <w:sz w:val="24"/>
        </w:rPr>
      </w:pPr>
      <w:r>
        <w:rPr>
          <w:noProof/>
          <w:sz w:val="24"/>
        </w:rPr>
        <w:t xml:space="preserve">ПРИСУТСТВОВАЛИ: </w:t>
      </w:r>
    </w:p>
    <w:p w:rsidR="0000267D" w:rsidRDefault="0000267D" w:rsidP="0000267D">
      <w:pPr>
        <w:rPr>
          <w:sz w:val="24"/>
          <w:szCs w:val="24"/>
        </w:rPr>
      </w:pPr>
      <w:r>
        <w:rPr>
          <w:spacing w:val="-6"/>
          <w:sz w:val="24"/>
          <w:szCs w:val="24"/>
        </w:rPr>
        <w:t>Еди</w:t>
      </w:r>
      <w:bookmarkStart w:id="0" w:name="_GoBack"/>
      <w:bookmarkEnd w:id="0"/>
      <w:r>
        <w:rPr>
          <w:spacing w:val="-6"/>
          <w:sz w:val="24"/>
          <w:szCs w:val="24"/>
        </w:rPr>
        <w:t xml:space="preserve">ная комиссия </w:t>
      </w:r>
      <w:r>
        <w:rPr>
          <w:sz w:val="24"/>
          <w:szCs w:val="24"/>
        </w:rPr>
        <w:t xml:space="preserve">по осуществлению закупок для обеспечения муниципальных нужд города </w:t>
      </w:r>
      <w:proofErr w:type="spellStart"/>
      <w:r>
        <w:rPr>
          <w:sz w:val="24"/>
          <w:szCs w:val="24"/>
        </w:rPr>
        <w:t>Югорска</w:t>
      </w:r>
      <w:proofErr w:type="spellEnd"/>
      <w:r>
        <w:rPr>
          <w:sz w:val="24"/>
          <w:szCs w:val="24"/>
        </w:rPr>
        <w:t xml:space="preserve"> (далее - комиссия) в следующем составе:</w:t>
      </w:r>
    </w:p>
    <w:p w:rsidR="0000267D" w:rsidRDefault="0000267D" w:rsidP="0000267D">
      <w:pPr>
        <w:jc w:val="both"/>
        <w:rPr>
          <w:spacing w:val="-6"/>
          <w:sz w:val="24"/>
          <w:szCs w:val="24"/>
        </w:rPr>
      </w:pPr>
      <w:r>
        <w:rPr>
          <w:sz w:val="24"/>
          <w:szCs w:val="24"/>
        </w:rPr>
        <w:t xml:space="preserve">1. </w:t>
      </w:r>
      <w:proofErr w:type="spellStart"/>
      <w:r>
        <w:rPr>
          <w:spacing w:val="-6"/>
          <w:sz w:val="24"/>
          <w:szCs w:val="24"/>
        </w:rPr>
        <w:t>Голин</w:t>
      </w:r>
      <w:proofErr w:type="spellEnd"/>
      <w:r>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0267D" w:rsidRDefault="0000267D" w:rsidP="0000267D">
      <w:pPr>
        <w:rPr>
          <w:sz w:val="24"/>
          <w:szCs w:val="24"/>
        </w:rPr>
      </w:pPr>
      <w:r>
        <w:rPr>
          <w:sz w:val="24"/>
          <w:szCs w:val="24"/>
        </w:rPr>
        <w:t>Члены  комиссии:</w:t>
      </w:r>
    </w:p>
    <w:p w:rsidR="0000267D" w:rsidRDefault="0000267D" w:rsidP="0000267D">
      <w:pPr>
        <w:rPr>
          <w:spacing w:val="-6"/>
          <w:sz w:val="24"/>
          <w:szCs w:val="24"/>
        </w:rPr>
      </w:pPr>
      <w:r>
        <w:rPr>
          <w:sz w:val="24"/>
          <w:szCs w:val="24"/>
        </w:rPr>
        <w:t xml:space="preserve">2. </w:t>
      </w:r>
      <w:proofErr w:type="spellStart"/>
      <w:r>
        <w:rPr>
          <w:spacing w:val="-6"/>
          <w:sz w:val="24"/>
          <w:szCs w:val="24"/>
        </w:rPr>
        <w:t>Долгодворова</w:t>
      </w:r>
      <w:proofErr w:type="spellEnd"/>
      <w:r>
        <w:rPr>
          <w:spacing w:val="-6"/>
          <w:sz w:val="24"/>
          <w:szCs w:val="24"/>
        </w:rPr>
        <w:t xml:space="preserve"> Т.И. – заместитель главы администрации города </w:t>
      </w:r>
      <w:proofErr w:type="spellStart"/>
      <w:r>
        <w:rPr>
          <w:spacing w:val="-6"/>
          <w:sz w:val="24"/>
          <w:szCs w:val="24"/>
        </w:rPr>
        <w:t>Югорска</w:t>
      </w:r>
      <w:proofErr w:type="spellEnd"/>
      <w:r>
        <w:rPr>
          <w:spacing w:val="-6"/>
          <w:sz w:val="24"/>
          <w:szCs w:val="24"/>
        </w:rPr>
        <w:t>;</w:t>
      </w:r>
    </w:p>
    <w:p w:rsidR="0000267D" w:rsidRDefault="0000267D" w:rsidP="0000267D">
      <w:pPr>
        <w:rPr>
          <w:sz w:val="24"/>
          <w:szCs w:val="24"/>
        </w:rPr>
      </w:pPr>
      <w:r>
        <w:rPr>
          <w:spacing w:val="-6"/>
          <w:sz w:val="24"/>
          <w:szCs w:val="24"/>
        </w:rPr>
        <w:t xml:space="preserve">3. Морозова Н.А. – помощник главы города </w:t>
      </w:r>
      <w:proofErr w:type="spellStart"/>
      <w:r>
        <w:rPr>
          <w:spacing w:val="-6"/>
          <w:sz w:val="24"/>
          <w:szCs w:val="24"/>
        </w:rPr>
        <w:t>Югорска</w:t>
      </w:r>
      <w:proofErr w:type="spellEnd"/>
      <w:r>
        <w:rPr>
          <w:spacing w:val="-6"/>
          <w:sz w:val="24"/>
          <w:szCs w:val="24"/>
        </w:rPr>
        <w:t>;</w:t>
      </w:r>
    </w:p>
    <w:p w:rsidR="0000267D" w:rsidRDefault="0000267D" w:rsidP="0000267D">
      <w:pPr>
        <w:jc w:val="both"/>
        <w:rPr>
          <w:sz w:val="24"/>
          <w:szCs w:val="24"/>
        </w:rPr>
      </w:pPr>
      <w:r>
        <w:rPr>
          <w:sz w:val="24"/>
          <w:szCs w:val="24"/>
        </w:rPr>
        <w:t xml:space="preserve">4. </w:t>
      </w:r>
      <w:proofErr w:type="spellStart"/>
      <w:r>
        <w:rPr>
          <w:sz w:val="24"/>
          <w:szCs w:val="24"/>
        </w:rPr>
        <w:t>Резинкина</w:t>
      </w:r>
      <w:proofErr w:type="spellEnd"/>
      <w:r>
        <w:rPr>
          <w:sz w:val="24"/>
          <w:szCs w:val="24"/>
        </w:rPr>
        <w:t xml:space="preserve"> Ж.В. – заместитель начальника управления экономической политики;</w:t>
      </w:r>
    </w:p>
    <w:p w:rsidR="0000267D" w:rsidRDefault="0000267D" w:rsidP="0000267D">
      <w:pPr>
        <w:jc w:val="both"/>
        <w:rPr>
          <w:sz w:val="24"/>
          <w:szCs w:val="24"/>
        </w:rPr>
      </w:pPr>
      <w:r>
        <w:rPr>
          <w:sz w:val="24"/>
          <w:szCs w:val="24"/>
        </w:rPr>
        <w:t xml:space="preserve">5. </w:t>
      </w:r>
      <w:r>
        <w:rPr>
          <w:spacing w:val="-6"/>
          <w:sz w:val="24"/>
          <w:szCs w:val="24"/>
        </w:rPr>
        <w:t xml:space="preserve">Абдуллаев А.Т. </w:t>
      </w:r>
      <w:r>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00267D" w:rsidRDefault="0000267D" w:rsidP="0000267D">
      <w:pPr>
        <w:jc w:val="both"/>
        <w:rPr>
          <w:sz w:val="24"/>
          <w:szCs w:val="24"/>
        </w:rPr>
      </w:pPr>
      <w:r>
        <w:rPr>
          <w:sz w:val="24"/>
          <w:szCs w:val="24"/>
        </w:rPr>
        <w:t>Всего присутствовали 5  членов комиссии из 8.</w:t>
      </w:r>
    </w:p>
    <w:p w:rsidR="003B770C" w:rsidRDefault="003B770C" w:rsidP="003B770C">
      <w:pPr>
        <w:pStyle w:val="a6"/>
        <w:tabs>
          <w:tab w:val="left" w:pos="-142"/>
          <w:tab w:val="num" w:pos="142"/>
        </w:tabs>
        <w:autoSpaceDE w:val="0"/>
        <w:autoSpaceDN w:val="0"/>
        <w:adjustRightInd w:val="0"/>
        <w:ind w:left="0"/>
        <w:jc w:val="both"/>
        <w:rPr>
          <w:sz w:val="24"/>
          <w:szCs w:val="24"/>
        </w:rPr>
      </w:pPr>
      <w:r>
        <w:rPr>
          <w:spacing w:val="-6"/>
          <w:sz w:val="24"/>
          <w:szCs w:val="24"/>
        </w:rPr>
        <w:t xml:space="preserve">Представитель </w:t>
      </w:r>
      <w:r>
        <w:rPr>
          <w:sz w:val="24"/>
          <w:szCs w:val="24"/>
        </w:rPr>
        <w:t xml:space="preserve">заказчика: Глухова Марина </w:t>
      </w:r>
      <w:proofErr w:type="spellStart"/>
      <w:r>
        <w:rPr>
          <w:sz w:val="24"/>
          <w:szCs w:val="24"/>
        </w:rPr>
        <w:t>Евгениевна</w:t>
      </w:r>
      <w:proofErr w:type="spellEnd"/>
      <w:r>
        <w:rPr>
          <w:sz w:val="24"/>
          <w:szCs w:val="24"/>
        </w:rPr>
        <w:t xml:space="preserve">, специалист 1 категории производственно-аналитического отдела департамента жилищно-коммунального и строительного комплекса администрации города </w:t>
      </w:r>
      <w:proofErr w:type="spellStart"/>
      <w:r>
        <w:rPr>
          <w:sz w:val="24"/>
          <w:szCs w:val="24"/>
        </w:rPr>
        <w:t>Югорска</w:t>
      </w:r>
      <w:proofErr w:type="spellEnd"/>
      <w:r>
        <w:rPr>
          <w:sz w:val="24"/>
          <w:szCs w:val="24"/>
        </w:rPr>
        <w:t xml:space="preserve">. </w:t>
      </w:r>
    </w:p>
    <w:p w:rsidR="003B770C" w:rsidRDefault="003B770C" w:rsidP="003B770C">
      <w:pPr>
        <w:tabs>
          <w:tab w:val="left" w:pos="-142"/>
          <w:tab w:val="left" w:pos="142"/>
        </w:tabs>
        <w:autoSpaceDE w:val="0"/>
        <w:autoSpaceDN w:val="0"/>
        <w:adjustRightInd w:val="0"/>
        <w:jc w:val="both"/>
        <w:rPr>
          <w:sz w:val="24"/>
          <w:szCs w:val="24"/>
        </w:rPr>
      </w:pPr>
      <w:r>
        <w:rPr>
          <w:sz w:val="24"/>
          <w:szCs w:val="24"/>
        </w:rPr>
        <w:t xml:space="preserve">1. Наименование аукциона: аукцион в электронной форме № 0187300005815000292 на право заключения муниципального </w:t>
      </w:r>
      <w:proofErr w:type="gramStart"/>
      <w:r>
        <w:rPr>
          <w:sz w:val="24"/>
          <w:szCs w:val="24"/>
        </w:rPr>
        <w:t>контракта</w:t>
      </w:r>
      <w:proofErr w:type="gramEnd"/>
      <w:r>
        <w:rPr>
          <w:sz w:val="24"/>
          <w:szCs w:val="24"/>
        </w:rPr>
        <w:t xml:space="preserve"> на оказание услуг в ходе подготовки к заключению концессионного соглашения объектов жилищно-коммунального хозяйства, расположенных на территории города </w:t>
      </w:r>
      <w:proofErr w:type="spellStart"/>
      <w:r>
        <w:rPr>
          <w:sz w:val="24"/>
          <w:szCs w:val="24"/>
        </w:rPr>
        <w:t>Югорска</w:t>
      </w:r>
      <w:proofErr w:type="spellEnd"/>
      <w:r>
        <w:rPr>
          <w:sz w:val="24"/>
          <w:szCs w:val="24"/>
        </w:rPr>
        <w:t>.</w:t>
      </w:r>
    </w:p>
    <w:p w:rsidR="003B770C" w:rsidRDefault="003B770C" w:rsidP="003B770C">
      <w:pPr>
        <w:tabs>
          <w:tab w:val="left" w:pos="-142"/>
          <w:tab w:val="left" w:pos="142"/>
        </w:tabs>
        <w:autoSpaceDE w:val="0"/>
        <w:autoSpaceDN w:val="0"/>
        <w:adjustRightInd w:val="0"/>
        <w:jc w:val="both"/>
        <w:rPr>
          <w:sz w:val="24"/>
          <w:szCs w:val="24"/>
        </w:rPr>
      </w:pPr>
      <w:r>
        <w:rPr>
          <w:sz w:val="24"/>
          <w:szCs w:val="24"/>
        </w:rPr>
        <w:t xml:space="preserve">Номер извещения о проведении торгов на официальном сайте – </w:t>
      </w:r>
      <w:hyperlink r:id="rId8" w:history="1">
        <w:r>
          <w:rPr>
            <w:rStyle w:val="a3"/>
            <w:color w:val="auto"/>
            <w:sz w:val="24"/>
            <w:szCs w:val="24"/>
            <w:u w:val="none"/>
          </w:rPr>
          <w:t>http://zakupki.gov.ru/</w:t>
        </w:r>
      </w:hyperlink>
      <w:r>
        <w:rPr>
          <w:sz w:val="24"/>
          <w:szCs w:val="24"/>
        </w:rPr>
        <w:t xml:space="preserve">, код аукциона 0187300005815000292, дата публикации 17.06.2015. </w:t>
      </w:r>
    </w:p>
    <w:p w:rsidR="003B770C" w:rsidRDefault="003B770C" w:rsidP="003B770C">
      <w:pPr>
        <w:widowControl/>
        <w:tabs>
          <w:tab w:val="left" w:pos="-142"/>
          <w:tab w:val="num" w:pos="1000"/>
        </w:tabs>
        <w:autoSpaceDE w:val="0"/>
        <w:autoSpaceDN w:val="0"/>
        <w:adjustRightInd w:val="0"/>
        <w:jc w:val="both"/>
        <w:rPr>
          <w:sz w:val="24"/>
          <w:szCs w:val="24"/>
        </w:rPr>
      </w:pPr>
      <w:r>
        <w:rPr>
          <w:sz w:val="24"/>
          <w:szCs w:val="24"/>
        </w:rPr>
        <w:t xml:space="preserve"> 2. Заказчик: Департамент жилищно-коммунального и строительного комплекса администрации города </w:t>
      </w:r>
      <w:proofErr w:type="spellStart"/>
      <w:r>
        <w:rPr>
          <w:sz w:val="24"/>
          <w:szCs w:val="24"/>
        </w:rPr>
        <w:t>Югорска</w:t>
      </w:r>
      <w:proofErr w:type="spellEnd"/>
      <w:r>
        <w:rPr>
          <w:sz w:val="24"/>
          <w:szCs w:val="24"/>
        </w:rPr>
        <w:t xml:space="preserve">. Почтовый адрес: 628260, ул. Механизаторов, 22, г. </w:t>
      </w:r>
      <w:proofErr w:type="spellStart"/>
      <w:r>
        <w:rPr>
          <w:sz w:val="24"/>
          <w:szCs w:val="24"/>
        </w:rPr>
        <w:t>Югорск</w:t>
      </w:r>
      <w:proofErr w:type="spellEnd"/>
      <w:r>
        <w:rPr>
          <w:sz w:val="24"/>
          <w:szCs w:val="24"/>
        </w:rPr>
        <w:t>, Ханты-Мансийский автономный округ – Югра.</w:t>
      </w:r>
    </w:p>
    <w:p w:rsidR="003B770C" w:rsidRDefault="003B770C" w:rsidP="003B770C">
      <w:pPr>
        <w:widowControl/>
        <w:tabs>
          <w:tab w:val="left" w:pos="-142"/>
          <w:tab w:val="num" w:pos="567"/>
        </w:tabs>
        <w:autoSpaceDE w:val="0"/>
        <w:autoSpaceDN w:val="0"/>
        <w:adjustRightInd w:val="0"/>
        <w:jc w:val="both"/>
        <w:rPr>
          <w:sz w:val="24"/>
          <w:szCs w:val="24"/>
        </w:rPr>
      </w:pPr>
      <w:r>
        <w:rPr>
          <w:sz w:val="24"/>
          <w:szCs w:val="24"/>
        </w:rPr>
        <w:t xml:space="preserve">3. Процедура рассмотрения первых частей заявок на участие в аукционе была проведена комиссией в 10.00 часов 07 июля 2015 года, по адресу: ул. 40 лет Победы, 11, г. </w:t>
      </w:r>
      <w:proofErr w:type="spellStart"/>
      <w:r>
        <w:rPr>
          <w:sz w:val="24"/>
          <w:szCs w:val="24"/>
        </w:rPr>
        <w:t>Югорск</w:t>
      </w:r>
      <w:proofErr w:type="spellEnd"/>
      <w:r>
        <w:rPr>
          <w:sz w:val="24"/>
          <w:szCs w:val="24"/>
        </w:rPr>
        <w:t>, Ханты-Мансийский  автономный  округ-Югра, Тюменская область.</w:t>
      </w:r>
    </w:p>
    <w:p w:rsidR="00E57B9B" w:rsidRPr="00BA5E82" w:rsidRDefault="00E57B9B" w:rsidP="00CE457B">
      <w:pPr>
        <w:jc w:val="both"/>
        <w:rPr>
          <w:sz w:val="24"/>
        </w:rPr>
      </w:pPr>
      <w:r w:rsidRPr="00BA5E82">
        <w:rPr>
          <w:sz w:val="24"/>
        </w:rPr>
        <w:t xml:space="preserve">4. На основании протокола проведения аукциона в электронной форме от </w:t>
      </w:r>
      <w:r w:rsidR="00FB50BD">
        <w:rPr>
          <w:sz w:val="24"/>
        </w:rPr>
        <w:t>1</w:t>
      </w:r>
      <w:r w:rsidR="00156DE1">
        <w:rPr>
          <w:sz w:val="24"/>
        </w:rPr>
        <w:t>0</w:t>
      </w:r>
      <w:r w:rsidRPr="00BA5E82">
        <w:rPr>
          <w:sz w:val="24"/>
        </w:rPr>
        <w:t>.0</w:t>
      </w:r>
      <w:r w:rsidR="00BA5E82">
        <w:rPr>
          <w:sz w:val="24"/>
        </w:rPr>
        <w:t>7</w:t>
      </w:r>
      <w:r w:rsidRPr="00BA5E82">
        <w:rPr>
          <w:sz w:val="24"/>
        </w:rPr>
        <w:t>.201</w:t>
      </w:r>
      <w:r w:rsidR="007C7A6D" w:rsidRPr="00BA5E82">
        <w:rPr>
          <w:sz w:val="24"/>
        </w:rPr>
        <w:t>5</w:t>
      </w:r>
      <w:r w:rsidRPr="00BA5E82">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BA5E82" w:rsidRPr="00BA5E82" w:rsidTr="000473CB">
        <w:trPr>
          <w:cantSplit/>
          <w:trHeight w:val="728"/>
          <w:tblHeader/>
        </w:trPr>
        <w:tc>
          <w:tcPr>
            <w:tcW w:w="851" w:type="dxa"/>
          </w:tcPr>
          <w:p w:rsidR="00E57B9B" w:rsidRPr="00BA5E82" w:rsidRDefault="00F00AB9" w:rsidP="00F00AB9">
            <w:pPr>
              <w:spacing w:line="276" w:lineRule="auto"/>
              <w:jc w:val="center"/>
              <w:rPr>
                <w:b/>
                <w:sz w:val="16"/>
                <w:szCs w:val="18"/>
              </w:rPr>
            </w:pPr>
            <w:r w:rsidRPr="00BA5E82">
              <w:rPr>
                <w:b/>
                <w:sz w:val="16"/>
                <w:szCs w:val="18"/>
              </w:rPr>
              <w:t>Порядковый номер по ранжированию</w:t>
            </w:r>
          </w:p>
        </w:tc>
        <w:tc>
          <w:tcPr>
            <w:tcW w:w="1418" w:type="dxa"/>
          </w:tcPr>
          <w:p w:rsidR="00E57B9B" w:rsidRPr="00BA5E82" w:rsidRDefault="00E57B9B" w:rsidP="000473CB">
            <w:pPr>
              <w:spacing w:after="200" w:line="276" w:lineRule="auto"/>
              <w:jc w:val="center"/>
              <w:rPr>
                <w:b/>
                <w:sz w:val="18"/>
                <w:szCs w:val="18"/>
              </w:rPr>
            </w:pPr>
            <w:r w:rsidRPr="00BA5E82">
              <w:rPr>
                <w:b/>
                <w:sz w:val="18"/>
                <w:szCs w:val="18"/>
              </w:rPr>
              <w:t>Порядковый номер заявки</w:t>
            </w:r>
          </w:p>
        </w:tc>
        <w:tc>
          <w:tcPr>
            <w:tcW w:w="6662" w:type="dxa"/>
          </w:tcPr>
          <w:p w:rsidR="00E57B9B" w:rsidRPr="00BA5E82" w:rsidRDefault="00E57B9B" w:rsidP="000473CB">
            <w:pPr>
              <w:ind w:firstLine="175"/>
              <w:jc w:val="center"/>
              <w:rPr>
                <w:b/>
                <w:sz w:val="18"/>
                <w:szCs w:val="18"/>
              </w:rPr>
            </w:pPr>
            <w:proofErr w:type="gramStart"/>
            <w:r w:rsidRPr="00BA5E82">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A5E82" w:rsidRDefault="00E57B9B" w:rsidP="000473CB">
            <w:pPr>
              <w:spacing w:after="200" w:line="276" w:lineRule="auto"/>
              <w:jc w:val="center"/>
              <w:rPr>
                <w:b/>
                <w:sz w:val="18"/>
                <w:szCs w:val="18"/>
              </w:rPr>
            </w:pPr>
            <w:r w:rsidRPr="00BA5E82">
              <w:rPr>
                <w:b/>
                <w:sz w:val="18"/>
                <w:szCs w:val="18"/>
              </w:rPr>
              <w:t>Предложение участника аукциона о цене контракта, рублей</w:t>
            </w:r>
          </w:p>
        </w:tc>
      </w:tr>
      <w:tr w:rsidR="00F6509E" w:rsidRPr="00BA5E82" w:rsidTr="000473CB">
        <w:trPr>
          <w:cantSplit/>
          <w:trHeight w:val="284"/>
        </w:trPr>
        <w:tc>
          <w:tcPr>
            <w:tcW w:w="851" w:type="dxa"/>
          </w:tcPr>
          <w:p w:rsidR="00F6509E" w:rsidRPr="00F6509E" w:rsidRDefault="00F6509E" w:rsidP="000473CB">
            <w:pPr>
              <w:spacing w:after="200" w:line="276" w:lineRule="auto"/>
              <w:rPr>
                <w:sz w:val="22"/>
                <w:szCs w:val="22"/>
              </w:rPr>
            </w:pPr>
            <w:r w:rsidRPr="00F6509E">
              <w:t>1</w:t>
            </w:r>
          </w:p>
        </w:tc>
        <w:tc>
          <w:tcPr>
            <w:tcW w:w="1418" w:type="dxa"/>
          </w:tcPr>
          <w:p w:rsidR="00F6509E" w:rsidRPr="00F6509E" w:rsidRDefault="00BB79CE" w:rsidP="00AC3FD9">
            <w:pPr>
              <w:spacing w:after="200" w:line="276" w:lineRule="auto"/>
              <w:rPr>
                <w:sz w:val="22"/>
                <w:szCs w:val="22"/>
              </w:rPr>
            </w:pPr>
            <w:r>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BB79CE"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BB79CE" w:rsidRDefault="00BB79CE" w:rsidP="00995F7E">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BB79CE" w:rsidRDefault="00BB79CE" w:rsidP="00BB79CE">
                  <w:pPr>
                    <w:rPr>
                      <w:sz w:val="24"/>
                      <w:szCs w:val="24"/>
                    </w:rPr>
                  </w:pPr>
                  <w:r>
                    <w:rPr>
                      <w:b/>
                      <w:bCs/>
                    </w:rPr>
                    <w:t>Открытое акционерное общество "Служба заказчика"</w:t>
                  </w:r>
                </w:p>
              </w:tc>
            </w:tr>
            <w:tr w:rsidR="00BB79CE"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BB79CE" w:rsidRDefault="00BB79CE" w:rsidP="00995F7E">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BB79CE" w:rsidRDefault="00BB79CE" w:rsidP="00995F7E">
                  <w:pPr>
                    <w:rPr>
                      <w:sz w:val="24"/>
                      <w:szCs w:val="24"/>
                    </w:rPr>
                  </w:pPr>
                  <w:r>
                    <w:t>1177218.94</w:t>
                  </w:r>
                </w:p>
              </w:tc>
            </w:tr>
            <w:tr w:rsidR="00BB79CE"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BB79CE" w:rsidRDefault="00BB79CE" w:rsidP="00995F7E">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BB79CE" w:rsidRDefault="00BB79CE" w:rsidP="00995F7E">
                  <w:pPr>
                    <w:rPr>
                      <w:sz w:val="24"/>
                      <w:szCs w:val="24"/>
                    </w:rPr>
                  </w:pPr>
                  <w:r>
                    <w:t>8622012408</w:t>
                  </w:r>
                </w:p>
              </w:tc>
            </w:tr>
            <w:tr w:rsidR="00BB79CE"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BB79CE" w:rsidRDefault="00BB79CE" w:rsidP="00995F7E">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BB79CE" w:rsidRDefault="00BB79CE" w:rsidP="00995F7E">
                  <w:pPr>
                    <w:rPr>
                      <w:sz w:val="24"/>
                      <w:szCs w:val="24"/>
                    </w:rPr>
                  </w:pPr>
                  <w:r>
                    <w:t>862201001</w:t>
                  </w:r>
                </w:p>
              </w:tc>
            </w:tr>
            <w:tr w:rsidR="00BB79CE"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BB79CE" w:rsidRDefault="00BB79CE" w:rsidP="00995F7E">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B79CE" w:rsidRDefault="00BB79CE" w:rsidP="00995F7E">
                  <w:pPr>
                    <w:rPr>
                      <w:sz w:val="24"/>
                      <w:szCs w:val="24"/>
                    </w:rPr>
                  </w:pPr>
                  <w:r>
                    <w:t xml:space="preserve">628260, Ханты-Мансийский Автономный округ - Югра АО, </w:t>
                  </w:r>
                  <w:proofErr w:type="spellStart"/>
                  <w:r>
                    <w:t>Югорск</w:t>
                  </w:r>
                  <w:proofErr w:type="spellEnd"/>
                  <w:r>
                    <w:t xml:space="preserve"> г, </w:t>
                  </w:r>
                  <w:proofErr w:type="spellStart"/>
                  <w:r>
                    <w:t>ул</w:t>
                  </w:r>
                  <w:proofErr w:type="gramStart"/>
                  <w:r>
                    <w:t>.Л</w:t>
                  </w:r>
                  <w:proofErr w:type="gramEnd"/>
                  <w:r>
                    <w:t>енина</w:t>
                  </w:r>
                  <w:proofErr w:type="spellEnd"/>
                  <w:r>
                    <w:t>, д.29</w:t>
                  </w:r>
                </w:p>
              </w:tc>
            </w:tr>
            <w:tr w:rsidR="00BB79CE"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BB79CE" w:rsidRDefault="00BB79CE" w:rsidP="00995F7E">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B79CE" w:rsidRDefault="00BB79CE" w:rsidP="00995F7E">
                  <w:pPr>
                    <w:rPr>
                      <w:sz w:val="24"/>
                      <w:szCs w:val="24"/>
                    </w:rPr>
                  </w:pPr>
                  <w:r>
                    <w:t xml:space="preserve">628260, Ханты-Мансийский Автономный округ - Югра АО, </w:t>
                  </w:r>
                  <w:proofErr w:type="spellStart"/>
                  <w:r>
                    <w:t>Югорск</w:t>
                  </w:r>
                  <w:proofErr w:type="spellEnd"/>
                  <w:r>
                    <w:t xml:space="preserve"> г, </w:t>
                  </w:r>
                  <w:proofErr w:type="spellStart"/>
                  <w:r>
                    <w:t>ул</w:t>
                  </w:r>
                  <w:proofErr w:type="gramStart"/>
                  <w:r>
                    <w:t>.Л</w:t>
                  </w:r>
                  <w:proofErr w:type="gramEnd"/>
                  <w:r>
                    <w:t>енина</w:t>
                  </w:r>
                  <w:proofErr w:type="spellEnd"/>
                  <w:r>
                    <w:t>, д.29</w:t>
                  </w:r>
                </w:p>
              </w:tc>
            </w:tr>
            <w:tr w:rsidR="00BB79CE" w:rsidRPr="00FB50BD" w:rsidTr="00AC3FD9">
              <w:tc>
                <w:tcPr>
                  <w:tcW w:w="1563" w:type="pct"/>
                  <w:tcBorders>
                    <w:top w:val="single" w:sz="6" w:space="0" w:color="000000"/>
                    <w:left w:val="single" w:sz="6" w:space="0" w:color="000000"/>
                    <w:bottom w:val="single" w:sz="6" w:space="0" w:color="000000"/>
                    <w:right w:val="single" w:sz="6" w:space="0" w:color="000000"/>
                  </w:tcBorders>
                  <w:hideMark/>
                </w:tcPr>
                <w:p w:rsidR="00BB79CE" w:rsidRDefault="00BB79CE" w:rsidP="00995F7E">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BB79CE" w:rsidRDefault="00BB79CE" w:rsidP="00995F7E">
                  <w:pPr>
                    <w:rPr>
                      <w:sz w:val="24"/>
                      <w:szCs w:val="24"/>
                    </w:rPr>
                  </w:pPr>
                  <w:r>
                    <w:t>+73467575120</w:t>
                  </w:r>
                </w:p>
              </w:tc>
            </w:tr>
          </w:tbl>
          <w:p w:rsidR="00F6509E" w:rsidRPr="00FB50BD" w:rsidRDefault="00F6509E" w:rsidP="00AC3FD9">
            <w:pPr>
              <w:jc w:val="both"/>
              <w:rPr>
                <w:rStyle w:val="textspanview"/>
                <w:color w:val="FF0000"/>
              </w:rPr>
            </w:pPr>
          </w:p>
        </w:tc>
        <w:tc>
          <w:tcPr>
            <w:tcW w:w="1701" w:type="dxa"/>
          </w:tcPr>
          <w:p w:rsidR="00F6509E" w:rsidRPr="00FB50BD" w:rsidRDefault="00BB79CE" w:rsidP="000473CB">
            <w:pPr>
              <w:spacing w:after="200" w:line="276" w:lineRule="auto"/>
              <w:jc w:val="center"/>
              <w:rPr>
                <w:color w:val="FF0000"/>
                <w:sz w:val="22"/>
                <w:szCs w:val="22"/>
              </w:rPr>
            </w:pPr>
            <w:r>
              <w:t>1177218.94</w:t>
            </w:r>
          </w:p>
        </w:tc>
      </w:tr>
      <w:tr w:rsidR="00E57B9B" w:rsidRPr="00BA5E82" w:rsidTr="000473CB">
        <w:trPr>
          <w:cantSplit/>
          <w:trHeight w:val="284"/>
        </w:trPr>
        <w:tc>
          <w:tcPr>
            <w:tcW w:w="851" w:type="dxa"/>
          </w:tcPr>
          <w:p w:rsidR="00E57B9B" w:rsidRPr="00F6509E" w:rsidRDefault="00E57B9B" w:rsidP="000473CB">
            <w:pPr>
              <w:spacing w:after="200" w:line="276" w:lineRule="auto"/>
            </w:pPr>
            <w:r w:rsidRPr="00F6509E">
              <w:lastRenderedPageBreak/>
              <w:t>2</w:t>
            </w:r>
          </w:p>
        </w:tc>
        <w:tc>
          <w:tcPr>
            <w:tcW w:w="1418" w:type="dxa"/>
          </w:tcPr>
          <w:p w:rsidR="00E57B9B" w:rsidRPr="00F6509E" w:rsidRDefault="00BB79CE" w:rsidP="000473CB">
            <w:pPr>
              <w:spacing w:after="200" w:line="276" w:lineRule="auto"/>
            </w:pPr>
            <w:r>
              <w:t>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BB79CE"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BB79CE" w:rsidRDefault="00BB79CE" w:rsidP="00995F7E">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BB79CE" w:rsidRDefault="00BB79CE" w:rsidP="00BB79CE">
                  <w:pPr>
                    <w:rPr>
                      <w:sz w:val="24"/>
                      <w:szCs w:val="24"/>
                    </w:rPr>
                  </w:pPr>
                  <w:r>
                    <w:rPr>
                      <w:b/>
                      <w:bCs/>
                    </w:rPr>
                    <w:t>Общество с ограниченной ответственностью "</w:t>
                  </w:r>
                  <w:proofErr w:type="spellStart"/>
                  <w:r>
                    <w:rPr>
                      <w:b/>
                      <w:bCs/>
                    </w:rPr>
                    <w:t>Сибпрофконсалт</w:t>
                  </w:r>
                  <w:proofErr w:type="spellEnd"/>
                  <w:r>
                    <w:rPr>
                      <w:b/>
                      <w:bCs/>
                    </w:rPr>
                    <w:t>"</w:t>
                  </w:r>
                </w:p>
              </w:tc>
            </w:tr>
            <w:tr w:rsidR="00BB79CE"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BB79CE" w:rsidRDefault="00BB79CE" w:rsidP="00995F7E">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BB79CE" w:rsidRDefault="00BB79CE" w:rsidP="00995F7E">
                  <w:pPr>
                    <w:rPr>
                      <w:sz w:val="24"/>
                      <w:szCs w:val="24"/>
                    </w:rPr>
                  </w:pPr>
                  <w:r>
                    <w:t>1202218.94</w:t>
                  </w:r>
                </w:p>
              </w:tc>
            </w:tr>
            <w:tr w:rsidR="00BB79CE"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BB79CE" w:rsidRDefault="00BB79CE" w:rsidP="00995F7E">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B79CE" w:rsidRDefault="00BB79CE" w:rsidP="00995F7E">
                  <w:pPr>
                    <w:rPr>
                      <w:sz w:val="24"/>
                      <w:szCs w:val="24"/>
                    </w:rPr>
                  </w:pPr>
                  <w:r>
                    <w:t>7203162602</w:t>
                  </w:r>
                </w:p>
              </w:tc>
            </w:tr>
            <w:tr w:rsidR="00BB79CE"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BB79CE" w:rsidRDefault="00BB79CE" w:rsidP="00995F7E">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B79CE" w:rsidRDefault="00BB79CE" w:rsidP="00995F7E">
                  <w:pPr>
                    <w:rPr>
                      <w:sz w:val="24"/>
                      <w:szCs w:val="24"/>
                    </w:rPr>
                  </w:pPr>
                  <w:r>
                    <w:t>720301001</w:t>
                  </w:r>
                </w:p>
              </w:tc>
            </w:tr>
            <w:tr w:rsidR="00BB79CE"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BB79CE" w:rsidRDefault="00BB79CE" w:rsidP="00995F7E">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B79CE" w:rsidRDefault="00BB79CE" w:rsidP="00995F7E">
                  <w:pPr>
                    <w:rPr>
                      <w:sz w:val="24"/>
                      <w:szCs w:val="24"/>
                    </w:rPr>
                  </w:pPr>
                  <w:r>
                    <w:t xml:space="preserve">625000, Тюменская </w:t>
                  </w:r>
                  <w:proofErr w:type="spellStart"/>
                  <w:r>
                    <w:t>обл</w:t>
                  </w:r>
                  <w:proofErr w:type="spellEnd"/>
                  <w:r>
                    <w:t xml:space="preserve">, Тюмень г, </w:t>
                  </w:r>
                  <w:proofErr w:type="spellStart"/>
                  <w:r>
                    <w:t>ул</w:t>
                  </w:r>
                  <w:proofErr w:type="gramStart"/>
                  <w:r>
                    <w:t>.Д</w:t>
                  </w:r>
                  <w:proofErr w:type="gramEnd"/>
                  <w:r>
                    <w:t>зержинского</w:t>
                  </w:r>
                  <w:proofErr w:type="spellEnd"/>
                  <w:r>
                    <w:t>, д.15 - 702</w:t>
                  </w:r>
                </w:p>
              </w:tc>
            </w:tr>
            <w:tr w:rsidR="00BB79CE"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BB79CE" w:rsidRDefault="00BB79CE" w:rsidP="00995F7E">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B79CE" w:rsidRDefault="00BB79CE" w:rsidP="00995F7E">
                  <w:pPr>
                    <w:rPr>
                      <w:sz w:val="24"/>
                      <w:szCs w:val="24"/>
                    </w:rPr>
                  </w:pPr>
                  <w:r>
                    <w:t xml:space="preserve">625000, Тюменская </w:t>
                  </w:r>
                  <w:proofErr w:type="spellStart"/>
                  <w:r>
                    <w:t>обл</w:t>
                  </w:r>
                  <w:proofErr w:type="spellEnd"/>
                  <w:r>
                    <w:t xml:space="preserve">, Тюмень г, </w:t>
                  </w:r>
                  <w:proofErr w:type="spellStart"/>
                  <w:r>
                    <w:t>ул</w:t>
                  </w:r>
                  <w:proofErr w:type="gramStart"/>
                  <w:r>
                    <w:t>.Д</w:t>
                  </w:r>
                  <w:proofErr w:type="gramEnd"/>
                  <w:r>
                    <w:t>зержинского</w:t>
                  </w:r>
                  <w:proofErr w:type="spellEnd"/>
                  <w:r>
                    <w:t>, д.15 - 702</w:t>
                  </w:r>
                </w:p>
              </w:tc>
            </w:tr>
            <w:tr w:rsidR="00BB79CE" w:rsidRPr="00FB50BD" w:rsidTr="000473CB">
              <w:tc>
                <w:tcPr>
                  <w:tcW w:w="1500" w:type="pct"/>
                  <w:tcBorders>
                    <w:top w:val="single" w:sz="6" w:space="0" w:color="000000"/>
                    <w:left w:val="single" w:sz="6" w:space="0" w:color="000000"/>
                    <w:bottom w:val="single" w:sz="6" w:space="0" w:color="000000"/>
                    <w:right w:val="single" w:sz="6" w:space="0" w:color="000000"/>
                  </w:tcBorders>
                  <w:hideMark/>
                </w:tcPr>
                <w:p w:rsidR="00BB79CE" w:rsidRDefault="00BB79CE" w:rsidP="00995F7E">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BB79CE" w:rsidRDefault="00BB79CE" w:rsidP="00995F7E">
                  <w:pPr>
                    <w:rPr>
                      <w:sz w:val="24"/>
                      <w:szCs w:val="24"/>
                    </w:rPr>
                  </w:pPr>
                  <w:r>
                    <w:t>+7 3452 59 50 29</w:t>
                  </w:r>
                </w:p>
              </w:tc>
            </w:tr>
          </w:tbl>
          <w:p w:rsidR="00E57B9B" w:rsidRPr="00FB50BD" w:rsidRDefault="00E57B9B" w:rsidP="000473CB">
            <w:pPr>
              <w:rPr>
                <w:color w:val="FF0000"/>
              </w:rPr>
            </w:pPr>
          </w:p>
        </w:tc>
        <w:tc>
          <w:tcPr>
            <w:tcW w:w="1701" w:type="dxa"/>
          </w:tcPr>
          <w:p w:rsidR="00E57B9B" w:rsidRPr="00FB50BD" w:rsidRDefault="00BB79CE" w:rsidP="00F6509E">
            <w:pPr>
              <w:jc w:val="center"/>
              <w:rPr>
                <w:color w:val="FF0000"/>
                <w:sz w:val="24"/>
                <w:szCs w:val="24"/>
              </w:rPr>
            </w:pPr>
            <w:r>
              <w:t>1202218.94</w:t>
            </w:r>
          </w:p>
        </w:tc>
      </w:tr>
      <w:tr w:rsidR="00BB79CE" w:rsidRPr="00BA5E82" w:rsidTr="000473CB">
        <w:trPr>
          <w:cantSplit/>
          <w:trHeight w:val="284"/>
        </w:trPr>
        <w:tc>
          <w:tcPr>
            <w:tcW w:w="851" w:type="dxa"/>
          </w:tcPr>
          <w:p w:rsidR="00BB79CE" w:rsidRPr="00F6509E" w:rsidRDefault="00BB79CE" w:rsidP="000473CB">
            <w:pPr>
              <w:spacing w:after="200" w:line="276" w:lineRule="auto"/>
            </w:pPr>
            <w:r>
              <w:t>3</w:t>
            </w:r>
          </w:p>
        </w:tc>
        <w:tc>
          <w:tcPr>
            <w:tcW w:w="1418" w:type="dxa"/>
          </w:tcPr>
          <w:p w:rsidR="00BB79CE" w:rsidRDefault="00BB79CE" w:rsidP="000473CB">
            <w:pPr>
              <w:spacing w:after="200" w:line="276" w:lineRule="auto"/>
            </w:pPr>
            <w:r>
              <w:t>7</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BB79CE" w:rsidRPr="00BB79CE" w:rsidTr="00995F7E">
              <w:tc>
                <w:tcPr>
                  <w:tcW w:w="1500" w:type="pct"/>
                  <w:tcBorders>
                    <w:top w:val="single" w:sz="6" w:space="0" w:color="000000"/>
                    <w:left w:val="single" w:sz="6" w:space="0" w:color="000000"/>
                    <w:bottom w:val="single" w:sz="6" w:space="0" w:color="000000"/>
                    <w:right w:val="single" w:sz="6" w:space="0" w:color="000000"/>
                  </w:tcBorders>
                  <w:hideMark/>
                </w:tcPr>
                <w:p w:rsidR="00BB79CE" w:rsidRDefault="00BB79CE" w:rsidP="00995F7E">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BB79CE" w:rsidRDefault="00BB79CE" w:rsidP="00BB79CE">
                  <w:pPr>
                    <w:rPr>
                      <w:sz w:val="24"/>
                      <w:szCs w:val="24"/>
                    </w:rPr>
                  </w:pPr>
                  <w:r>
                    <w:rPr>
                      <w:b/>
                      <w:bCs/>
                    </w:rPr>
                    <w:t>Общество с ограниченной ответственностью «ВИНСЕР-АУДИТ»</w:t>
                  </w:r>
                </w:p>
              </w:tc>
            </w:tr>
            <w:tr w:rsidR="00BB79CE" w:rsidRPr="00BB79CE" w:rsidTr="00995F7E">
              <w:tc>
                <w:tcPr>
                  <w:tcW w:w="1500" w:type="pct"/>
                  <w:tcBorders>
                    <w:top w:val="single" w:sz="6" w:space="0" w:color="000000"/>
                    <w:left w:val="single" w:sz="6" w:space="0" w:color="000000"/>
                    <w:bottom w:val="single" w:sz="6" w:space="0" w:color="000000"/>
                    <w:right w:val="single" w:sz="6" w:space="0" w:color="000000"/>
                  </w:tcBorders>
                  <w:hideMark/>
                </w:tcPr>
                <w:p w:rsidR="00BB79CE" w:rsidRDefault="00BB79CE" w:rsidP="00995F7E">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BB79CE" w:rsidRDefault="00BB79CE" w:rsidP="00995F7E">
                  <w:pPr>
                    <w:rPr>
                      <w:sz w:val="24"/>
                      <w:szCs w:val="24"/>
                    </w:rPr>
                  </w:pPr>
                  <w:r>
                    <w:t>1302218.94</w:t>
                  </w:r>
                </w:p>
              </w:tc>
            </w:tr>
            <w:tr w:rsidR="00BB79CE" w:rsidRPr="00BB79CE" w:rsidTr="00995F7E">
              <w:tc>
                <w:tcPr>
                  <w:tcW w:w="1500" w:type="pct"/>
                  <w:tcBorders>
                    <w:top w:val="single" w:sz="6" w:space="0" w:color="000000"/>
                    <w:left w:val="single" w:sz="6" w:space="0" w:color="000000"/>
                    <w:bottom w:val="single" w:sz="6" w:space="0" w:color="000000"/>
                    <w:right w:val="single" w:sz="6" w:space="0" w:color="000000"/>
                  </w:tcBorders>
                  <w:hideMark/>
                </w:tcPr>
                <w:p w:rsidR="00BB79CE" w:rsidRDefault="00BB79CE" w:rsidP="00995F7E">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B79CE" w:rsidRDefault="00BB79CE" w:rsidP="00995F7E">
                  <w:pPr>
                    <w:rPr>
                      <w:sz w:val="24"/>
                      <w:szCs w:val="24"/>
                    </w:rPr>
                  </w:pPr>
                  <w:r>
                    <w:t>7702350873</w:t>
                  </w:r>
                </w:p>
              </w:tc>
            </w:tr>
            <w:tr w:rsidR="00BB79CE" w:rsidRPr="00BB79CE" w:rsidTr="00995F7E">
              <w:tc>
                <w:tcPr>
                  <w:tcW w:w="1500" w:type="pct"/>
                  <w:tcBorders>
                    <w:top w:val="single" w:sz="6" w:space="0" w:color="000000"/>
                    <w:left w:val="single" w:sz="6" w:space="0" w:color="000000"/>
                    <w:bottom w:val="single" w:sz="6" w:space="0" w:color="000000"/>
                    <w:right w:val="single" w:sz="6" w:space="0" w:color="000000"/>
                  </w:tcBorders>
                  <w:hideMark/>
                </w:tcPr>
                <w:p w:rsidR="00BB79CE" w:rsidRDefault="00BB79CE" w:rsidP="00995F7E">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B79CE" w:rsidRDefault="00BB79CE" w:rsidP="00995F7E">
                  <w:pPr>
                    <w:rPr>
                      <w:sz w:val="24"/>
                      <w:szCs w:val="24"/>
                    </w:rPr>
                  </w:pPr>
                  <w:r>
                    <w:t>781301001</w:t>
                  </w:r>
                </w:p>
              </w:tc>
            </w:tr>
            <w:tr w:rsidR="00BB79CE" w:rsidRPr="00BB79CE" w:rsidTr="00995F7E">
              <w:tc>
                <w:tcPr>
                  <w:tcW w:w="1500" w:type="pct"/>
                  <w:tcBorders>
                    <w:top w:val="single" w:sz="6" w:space="0" w:color="000000"/>
                    <w:left w:val="single" w:sz="6" w:space="0" w:color="000000"/>
                    <w:bottom w:val="single" w:sz="6" w:space="0" w:color="000000"/>
                    <w:right w:val="single" w:sz="6" w:space="0" w:color="000000"/>
                  </w:tcBorders>
                  <w:hideMark/>
                </w:tcPr>
                <w:p w:rsidR="00BB79CE" w:rsidRDefault="00BB79CE" w:rsidP="00995F7E">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B79CE" w:rsidRDefault="00BB79CE" w:rsidP="00995F7E">
                  <w:pPr>
                    <w:rPr>
                      <w:sz w:val="24"/>
                      <w:szCs w:val="24"/>
                    </w:rPr>
                  </w:pPr>
                  <w:r>
                    <w:t xml:space="preserve">197046, Санкт-Петербург г, </w:t>
                  </w:r>
                  <w:proofErr w:type="spellStart"/>
                  <w:r>
                    <w:t>ул</w:t>
                  </w:r>
                  <w:proofErr w:type="gramStart"/>
                  <w:r>
                    <w:t>.П</w:t>
                  </w:r>
                  <w:proofErr w:type="gramEnd"/>
                  <w:r>
                    <w:t>етроградская</w:t>
                  </w:r>
                  <w:proofErr w:type="spellEnd"/>
                  <w:r>
                    <w:t xml:space="preserve"> наб., д.22 А - 38-Н комната 24</w:t>
                  </w:r>
                </w:p>
              </w:tc>
            </w:tr>
            <w:tr w:rsidR="00BB79CE" w:rsidRPr="00BB79CE" w:rsidTr="00995F7E">
              <w:tc>
                <w:tcPr>
                  <w:tcW w:w="1500" w:type="pct"/>
                  <w:tcBorders>
                    <w:top w:val="single" w:sz="6" w:space="0" w:color="000000"/>
                    <w:left w:val="single" w:sz="6" w:space="0" w:color="000000"/>
                    <w:bottom w:val="single" w:sz="6" w:space="0" w:color="000000"/>
                    <w:right w:val="single" w:sz="6" w:space="0" w:color="000000"/>
                  </w:tcBorders>
                  <w:hideMark/>
                </w:tcPr>
                <w:p w:rsidR="00BB79CE" w:rsidRDefault="00BB79CE" w:rsidP="00995F7E">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B79CE" w:rsidRDefault="00BB79CE" w:rsidP="00995F7E">
                  <w:pPr>
                    <w:rPr>
                      <w:sz w:val="24"/>
                      <w:szCs w:val="24"/>
                    </w:rPr>
                  </w:pPr>
                  <w:r>
                    <w:t xml:space="preserve">197046, Санкт-Петербург г, </w:t>
                  </w:r>
                  <w:proofErr w:type="spellStart"/>
                  <w:r>
                    <w:t>ул</w:t>
                  </w:r>
                  <w:proofErr w:type="gramStart"/>
                  <w:r>
                    <w:t>.П</w:t>
                  </w:r>
                  <w:proofErr w:type="gramEnd"/>
                  <w:r>
                    <w:t>етроградская</w:t>
                  </w:r>
                  <w:proofErr w:type="spellEnd"/>
                  <w:r>
                    <w:t xml:space="preserve"> наб., д.22 А - 38-Н комната 24</w:t>
                  </w:r>
                </w:p>
              </w:tc>
            </w:tr>
            <w:tr w:rsidR="00BB79CE" w:rsidRPr="00BB79CE" w:rsidTr="00995F7E">
              <w:tc>
                <w:tcPr>
                  <w:tcW w:w="1500" w:type="pct"/>
                  <w:tcBorders>
                    <w:top w:val="single" w:sz="6" w:space="0" w:color="000000"/>
                    <w:left w:val="single" w:sz="6" w:space="0" w:color="000000"/>
                    <w:bottom w:val="single" w:sz="6" w:space="0" w:color="000000"/>
                    <w:right w:val="single" w:sz="6" w:space="0" w:color="000000"/>
                  </w:tcBorders>
                  <w:hideMark/>
                </w:tcPr>
                <w:p w:rsidR="00BB79CE" w:rsidRDefault="00BB79CE" w:rsidP="00995F7E">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BB79CE" w:rsidRDefault="00BB79CE" w:rsidP="00995F7E">
                  <w:pPr>
                    <w:rPr>
                      <w:sz w:val="24"/>
                      <w:szCs w:val="24"/>
                    </w:rPr>
                  </w:pPr>
                  <w:r>
                    <w:t>+7 (812) 6407628</w:t>
                  </w:r>
                </w:p>
              </w:tc>
            </w:tr>
          </w:tbl>
          <w:p w:rsidR="00BB79CE" w:rsidRDefault="00BB79CE" w:rsidP="00995F7E"/>
        </w:tc>
        <w:tc>
          <w:tcPr>
            <w:tcW w:w="1701" w:type="dxa"/>
          </w:tcPr>
          <w:p w:rsidR="00BB79CE" w:rsidRDefault="00C00B44" w:rsidP="00F6509E">
            <w:pPr>
              <w:jc w:val="center"/>
            </w:pPr>
            <w:r>
              <w:t>1302218.94</w:t>
            </w:r>
          </w:p>
        </w:tc>
      </w:tr>
      <w:tr w:rsidR="00BB79CE" w:rsidRPr="00BA5E82" w:rsidTr="000473CB">
        <w:trPr>
          <w:cantSplit/>
          <w:trHeight w:val="284"/>
        </w:trPr>
        <w:tc>
          <w:tcPr>
            <w:tcW w:w="851" w:type="dxa"/>
          </w:tcPr>
          <w:p w:rsidR="00BB79CE" w:rsidRPr="00F6509E" w:rsidRDefault="00BB79CE" w:rsidP="000473CB">
            <w:pPr>
              <w:spacing w:after="200" w:line="276" w:lineRule="auto"/>
            </w:pPr>
            <w:r>
              <w:t>4</w:t>
            </w:r>
          </w:p>
        </w:tc>
        <w:tc>
          <w:tcPr>
            <w:tcW w:w="1418" w:type="dxa"/>
          </w:tcPr>
          <w:p w:rsidR="00BB79CE" w:rsidRPr="00F6509E" w:rsidRDefault="00C00B44" w:rsidP="000473CB">
            <w:pPr>
              <w:spacing w:after="200" w:line="276" w:lineRule="auto"/>
            </w:pPr>
            <w:r>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BB79CE" w:rsidTr="00995F7E">
              <w:tc>
                <w:tcPr>
                  <w:tcW w:w="1500" w:type="pct"/>
                  <w:tcBorders>
                    <w:top w:val="single" w:sz="6" w:space="0" w:color="000000"/>
                    <w:left w:val="single" w:sz="6" w:space="0" w:color="000000"/>
                    <w:bottom w:val="single" w:sz="6" w:space="0" w:color="000000"/>
                    <w:right w:val="single" w:sz="6" w:space="0" w:color="000000"/>
                  </w:tcBorders>
                  <w:hideMark/>
                </w:tcPr>
                <w:p w:rsidR="00BB79CE" w:rsidRDefault="00BB79CE" w:rsidP="00995F7E">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BB79CE" w:rsidRDefault="00BB79CE" w:rsidP="00BB79CE">
                  <w:pPr>
                    <w:rPr>
                      <w:sz w:val="24"/>
                      <w:szCs w:val="24"/>
                    </w:rPr>
                  </w:pPr>
                  <w:r>
                    <w:rPr>
                      <w:b/>
                      <w:bCs/>
                    </w:rPr>
                    <w:t>Общество с ограниченной ответственностью «</w:t>
                  </w:r>
                  <w:proofErr w:type="spellStart"/>
                  <w:r>
                    <w:rPr>
                      <w:b/>
                      <w:bCs/>
                    </w:rPr>
                    <w:t>Электронсервис</w:t>
                  </w:r>
                  <w:proofErr w:type="spellEnd"/>
                  <w:r>
                    <w:rPr>
                      <w:b/>
                      <w:bCs/>
                    </w:rPr>
                    <w:t>»</w:t>
                  </w:r>
                </w:p>
              </w:tc>
            </w:tr>
            <w:tr w:rsidR="00BB79CE" w:rsidTr="00995F7E">
              <w:tc>
                <w:tcPr>
                  <w:tcW w:w="1500" w:type="pct"/>
                  <w:tcBorders>
                    <w:top w:val="single" w:sz="6" w:space="0" w:color="000000"/>
                    <w:left w:val="single" w:sz="6" w:space="0" w:color="000000"/>
                    <w:bottom w:val="single" w:sz="6" w:space="0" w:color="000000"/>
                    <w:right w:val="single" w:sz="6" w:space="0" w:color="000000"/>
                  </w:tcBorders>
                  <w:hideMark/>
                </w:tcPr>
                <w:p w:rsidR="00BB79CE" w:rsidRDefault="00BB79CE" w:rsidP="00995F7E">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BB79CE" w:rsidRDefault="00BB79CE" w:rsidP="00995F7E">
                  <w:pPr>
                    <w:rPr>
                      <w:sz w:val="24"/>
                      <w:szCs w:val="24"/>
                    </w:rPr>
                  </w:pPr>
                  <w:r>
                    <w:t>2227218.94</w:t>
                  </w:r>
                </w:p>
              </w:tc>
            </w:tr>
            <w:tr w:rsidR="00BB79CE" w:rsidTr="00995F7E">
              <w:tc>
                <w:tcPr>
                  <w:tcW w:w="1500" w:type="pct"/>
                  <w:tcBorders>
                    <w:top w:val="single" w:sz="6" w:space="0" w:color="000000"/>
                    <w:left w:val="single" w:sz="6" w:space="0" w:color="000000"/>
                    <w:bottom w:val="single" w:sz="6" w:space="0" w:color="000000"/>
                    <w:right w:val="single" w:sz="6" w:space="0" w:color="000000"/>
                  </w:tcBorders>
                  <w:hideMark/>
                </w:tcPr>
                <w:p w:rsidR="00BB79CE" w:rsidRDefault="00BB79CE" w:rsidP="00995F7E">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B79CE" w:rsidRDefault="00BB79CE" w:rsidP="00995F7E">
                  <w:pPr>
                    <w:rPr>
                      <w:sz w:val="24"/>
                      <w:szCs w:val="24"/>
                    </w:rPr>
                  </w:pPr>
                  <w:r>
                    <w:t>4705054316</w:t>
                  </w:r>
                </w:p>
              </w:tc>
            </w:tr>
            <w:tr w:rsidR="00BB79CE" w:rsidTr="00995F7E">
              <w:tc>
                <w:tcPr>
                  <w:tcW w:w="1500" w:type="pct"/>
                  <w:tcBorders>
                    <w:top w:val="single" w:sz="6" w:space="0" w:color="000000"/>
                    <w:left w:val="single" w:sz="6" w:space="0" w:color="000000"/>
                    <w:bottom w:val="single" w:sz="6" w:space="0" w:color="000000"/>
                    <w:right w:val="single" w:sz="6" w:space="0" w:color="000000"/>
                  </w:tcBorders>
                  <w:hideMark/>
                </w:tcPr>
                <w:p w:rsidR="00BB79CE" w:rsidRDefault="00BB79CE" w:rsidP="00995F7E">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B79CE" w:rsidRDefault="00BB79CE" w:rsidP="00995F7E">
                  <w:pPr>
                    <w:rPr>
                      <w:sz w:val="24"/>
                      <w:szCs w:val="24"/>
                    </w:rPr>
                  </w:pPr>
                  <w:r>
                    <w:t>470501001</w:t>
                  </w:r>
                </w:p>
              </w:tc>
            </w:tr>
            <w:tr w:rsidR="00BB79CE" w:rsidTr="00995F7E">
              <w:tc>
                <w:tcPr>
                  <w:tcW w:w="1500" w:type="pct"/>
                  <w:tcBorders>
                    <w:top w:val="single" w:sz="6" w:space="0" w:color="000000"/>
                    <w:left w:val="single" w:sz="6" w:space="0" w:color="000000"/>
                    <w:bottom w:val="single" w:sz="6" w:space="0" w:color="000000"/>
                    <w:right w:val="single" w:sz="6" w:space="0" w:color="000000"/>
                  </w:tcBorders>
                  <w:hideMark/>
                </w:tcPr>
                <w:p w:rsidR="00BB79CE" w:rsidRDefault="00BB79CE" w:rsidP="00995F7E">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B79CE" w:rsidRDefault="00BB79CE" w:rsidP="00995F7E">
                  <w:pPr>
                    <w:rPr>
                      <w:sz w:val="24"/>
                      <w:szCs w:val="24"/>
                    </w:rPr>
                  </w:pPr>
                  <w:r>
                    <w:t xml:space="preserve">188309, Ленинградская </w:t>
                  </w:r>
                  <w:proofErr w:type="spellStart"/>
                  <w:r>
                    <w:t>обл</w:t>
                  </w:r>
                  <w:proofErr w:type="spellEnd"/>
                  <w:r>
                    <w:t xml:space="preserve">, Гатчинский р-н, Гатчина г, </w:t>
                  </w:r>
                  <w:proofErr w:type="spellStart"/>
                  <w:r>
                    <w:t>ул</w:t>
                  </w:r>
                  <w:proofErr w:type="gramStart"/>
                  <w:r>
                    <w:t>.У</w:t>
                  </w:r>
                  <w:proofErr w:type="gramEnd"/>
                  <w:r>
                    <w:t>рицкого</w:t>
                  </w:r>
                  <w:proofErr w:type="spellEnd"/>
                  <w:r>
                    <w:t xml:space="preserve">, д.д.9, </w:t>
                  </w:r>
                  <w:proofErr w:type="spellStart"/>
                  <w:r>
                    <w:t>лит.Б</w:t>
                  </w:r>
                  <w:proofErr w:type="spellEnd"/>
                </w:p>
              </w:tc>
            </w:tr>
            <w:tr w:rsidR="00BB79CE" w:rsidTr="00995F7E">
              <w:tc>
                <w:tcPr>
                  <w:tcW w:w="1500" w:type="pct"/>
                  <w:tcBorders>
                    <w:top w:val="single" w:sz="6" w:space="0" w:color="000000"/>
                    <w:left w:val="single" w:sz="6" w:space="0" w:color="000000"/>
                    <w:bottom w:val="single" w:sz="6" w:space="0" w:color="000000"/>
                    <w:right w:val="single" w:sz="6" w:space="0" w:color="000000"/>
                  </w:tcBorders>
                  <w:hideMark/>
                </w:tcPr>
                <w:p w:rsidR="00BB79CE" w:rsidRDefault="00BB79CE" w:rsidP="00995F7E">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B79CE" w:rsidRDefault="00BB79CE" w:rsidP="00995F7E">
                  <w:pPr>
                    <w:rPr>
                      <w:sz w:val="24"/>
                      <w:szCs w:val="24"/>
                    </w:rPr>
                  </w:pPr>
                  <w:r>
                    <w:t xml:space="preserve">188309, Ленинградская </w:t>
                  </w:r>
                  <w:proofErr w:type="spellStart"/>
                  <w:r>
                    <w:t>обл</w:t>
                  </w:r>
                  <w:proofErr w:type="spellEnd"/>
                  <w:r>
                    <w:t xml:space="preserve">, Гатчинский р-н, Гатчина г, </w:t>
                  </w:r>
                  <w:proofErr w:type="spellStart"/>
                  <w:r>
                    <w:t>ул</w:t>
                  </w:r>
                  <w:proofErr w:type="gramStart"/>
                  <w:r>
                    <w:t>.У</w:t>
                  </w:r>
                  <w:proofErr w:type="gramEnd"/>
                  <w:r>
                    <w:t>рицкого</w:t>
                  </w:r>
                  <w:proofErr w:type="spellEnd"/>
                  <w:r>
                    <w:t xml:space="preserve">, д.д.9, </w:t>
                  </w:r>
                  <w:proofErr w:type="spellStart"/>
                  <w:r>
                    <w:t>лит.Б</w:t>
                  </w:r>
                  <w:proofErr w:type="spellEnd"/>
                </w:p>
              </w:tc>
            </w:tr>
            <w:tr w:rsidR="00BB79CE" w:rsidTr="00995F7E">
              <w:tc>
                <w:tcPr>
                  <w:tcW w:w="1500" w:type="pct"/>
                  <w:tcBorders>
                    <w:top w:val="single" w:sz="6" w:space="0" w:color="000000"/>
                    <w:left w:val="single" w:sz="6" w:space="0" w:color="000000"/>
                    <w:bottom w:val="single" w:sz="6" w:space="0" w:color="000000"/>
                    <w:right w:val="single" w:sz="6" w:space="0" w:color="000000"/>
                  </w:tcBorders>
                  <w:hideMark/>
                </w:tcPr>
                <w:p w:rsidR="00BB79CE" w:rsidRDefault="00BB79CE" w:rsidP="00995F7E">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BB79CE" w:rsidRDefault="00BB79CE" w:rsidP="00995F7E">
                  <w:pPr>
                    <w:rPr>
                      <w:sz w:val="24"/>
                      <w:szCs w:val="24"/>
                    </w:rPr>
                  </w:pPr>
                  <w:r>
                    <w:t>+79817278419</w:t>
                  </w:r>
                </w:p>
              </w:tc>
            </w:tr>
          </w:tbl>
          <w:p w:rsidR="00BB79CE" w:rsidRDefault="00BB79CE" w:rsidP="00995F7E"/>
        </w:tc>
        <w:tc>
          <w:tcPr>
            <w:tcW w:w="1701" w:type="dxa"/>
          </w:tcPr>
          <w:p w:rsidR="00BB79CE" w:rsidRPr="00FB50BD" w:rsidRDefault="00BB79CE" w:rsidP="00F6509E">
            <w:pPr>
              <w:jc w:val="center"/>
              <w:rPr>
                <w:color w:val="FF0000"/>
              </w:rPr>
            </w:pPr>
            <w:r>
              <w:t>2227218.94</w:t>
            </w:r>
          </w:p>
        </w:tc>
      </w:tr>
      <w:tr w:rsidR="00BB79CE" w:rsidRPr="00BA5E82" w:rsidTr="000473CB">
        <w:trPr>
          <w:cantSplit/>
          <w:trHeight w:val="284"/>
        </w:trPr>
        <w:tc>
          <w:tcPr>
            <w:tcW w:w="851" w:type="dxa"/>
          </w:tcPr>
          <w:p w:rsidR="00BB79CE" w:rsidRDefault="00C00B44" w:rsidP="000473CB">
            <w:pPr>
              <w:spacing w:after="200" w:line="276" w:lineRule="auto"/>
            </w:pPr>
            <w:r>
              <w:t>5</w:t>
            </w:r>
          </w:p>
        </w:tc>
        <w:tc>
          <w:tcPr>
            <w:tcW w:w="1418" w:type="dxa"/>
          </w:tcPr>
          <w:p w:rsidR="00BB79CE" w:rsidRPr="00F6509E" w:rsidRDefault="00C00B44" w:rsidP="000473CB">
            <w:pPr>
              <w:spacing w:after="200" w:line="276" w:lineRule="auto"/>
            </w:pPr>
            <w:r>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BB79CE" w:rsidRPr="00BB79CE" w:rsidTr="00995F7E">
              <w:tc>
                <w:tcPr>
                  <w:tcW w:w="1500" w:type="pct"/>
                  <w:tcBorders>
                    <w:top w:val="single" w:sz="6" w:space="0" w:color="000000"/>
                    <w:left w:val="single" w:sz="6" w:space="0" w:color="000000"/>
                    <w:bottom w:val="single" w:sz="6" w:space="0" w:color="000000"/>
                    <w:right w:val="single" w:sz="6" w:space="0" w:color="000000"/>
                  </w:tcBorders>
                  <w:hideMark/>
                </w:tcPr>
                <w:p w:rsidR="00BB79CE" w:rsidRDefault="00BB79CE" w:rsidP="00995F7E">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BB79CE" w:rsidRDefault="00BB79CE" w:rsidP="00BB79CE">
                  <w:pPr>
                    <w:rPr>
                      <w:sz w:val="24"/>
                      <w:szCs w:val="24"/>
                    </w:rPr>
                  </w:pPr>
                  <w:r>
                    <w:rPr>
                      <w:b/>
                      <w:bCs/>
                    </w:rPr>
                    <w:t>Автономная некоммерческая организация "Институт Развития Регионов"</w:t>
                  </w:r>
                </w:p>
              </w:tc>
            </w:tr>
            <w:tr w:rsidR="00BB79CE" w:rsidRPr="00BB79CE" w:rsidTr="00995F7E">
              <w:tc>
                <w:tcPr>
                  <w:tcW w:w="1500" w:type="pct"/>
                  <w:tcBorders>
                    <w:top w:val="single" w:sz="6" w:space="0" w:color="000000"/>
                    <w:left w:val="single" w:sz="6" w:space="0" w:color="000000"/>
                    <w:bottom w:val="single" w:sz="6" w:space="0" w:color="000000"/>
                    <w:right w:val="single" w:sz="6" w:space="0" w:color="000000"/>
                  </w:tcBorders>
                  <w:hideMark/>
                </w:tcPr>
                <w:p w:rsidR="00BB79CE" w:rsidRDefault="00BB79CE" w:rsidP="00995F7E">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BB79CE" w:rsidRDefault="00BB79CE" w:rsidP="00995F7E">
                  <w:pPr>
                    <w:rPr>
                      <w:sz w:val="24"/>
                      <w:szCs w:val="24"/>
                    </w:rPr>
                  </w:pPr>
                  <w:r>
                    <w:t>3825000.00</w:t>
                  </w:r>
                </w:p>
              </w:tc>
            </w:tr>
            <w:tr w:rsidR="00BB79CE" w:rsidRPr="00BB79CE" w:rsidTr="00995F7E">
              <w:tc>
                <w:tcPr>
                  <w:tcW w:w="1500" w:type="pct"/>
                  <w:tcBorders>
                    <w:top w:val="single" w:sz="6" w:space="0" w:color="000000"/>
                    <w:left w:val="single" w:sz="6" w:space="0" w:color="000000"/>
                    <w:bottom w:val="single" w:sz="6" w:space="0" w:color="000000"/>
                    <w:right w:val="single" w:sz="6" w:space="0" w:color="000000"/>
                  </w:tcBorders>
                  <w:hideMark/>
                </w:tcPr>
                <w:p w:rsidR="00BB79CE" w:rsidRDefault="00BB79CE" w:rsidP="00995F7E">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B79CE" w:rsidRDefault="00BB79CE" w:rsidP="00995F7E">
                  <w:pPr>
                    <w:rPr>
                      <w:sz w:val="24"/>
                      <w:szCs w:val="24"/>
                    </w:rPr>
                  </w:pPr>
                  <w:r>
                    <w:t>7732504898</w:t>
                  </w:r>
                </w:p>
              </w:tc>
            </w:tr>
            <w:tr w:rsidR="00BB79CE" w:rsidRPr="00BB79CE" w:rsidTr="00995F7E">
              <w:tc>
                <w:tcPr>
                  <w:tcW w:w="1500" w:type="pct"/>
                  <w:tcBorders>
                    <w:top w:val="single" w:sz="6" w:space="0" w:color="000000"/>
                    <w:left w:val="single" w:sz="6" w:space="0" w:color="000000"/>
                    <w:bottom w:val="single" w:sz="6" w:space="0" w:color="000000"/>
                    <w:right w:val="single" w:sz="6" w:space="0" w:color="000000"/>
                  </w:tcBorders>
                  <w:hideMark/>
                </w:tcPr>
                <w:p w:rsidR="00BB79CE" w:rsidRDefault="00BB79CE" w:rsidP="00995F7E">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B79CE" w:rsidRDefault="00BB79CE" w:rsidP="00995F7E">
                  <w:pPr>
                    <w:rPr>
                      <w:sz w:val="24"/>
                      <w:szCs w:val="24"/>
                    </w:rPr>
                  </w:pPr>
                  <w:r>
                    <w:t>770401001</w:t>
                  </w:r>
                </w:p>
              </w:tc>
            </w:tr>
            <w:tr w:rsidR="00BB79CE" w:rsidRPr="00BB79CE" w:rsidTr="00995F7E">
              <w:tc>
                <w:tcPr>
                  <w:tcW w:w="1500" w:type="pct"/>
                  <w:tcBorders>
                    <w:top w:val="single" w:sz="6" w:space="0" w:color="000000"/>
                    <w:left w:val="single" w:sz="6" w:space="0" w:color="000000"/>
                    <w:bottom w:val="single" w:sz="6" w:space="0" w:color="000000"/>
                    <w:right w:val="single" w:sz="6" w:space="0" w:color="000000"/>
                  </w:tcBorders>
                  <w:hideMark/>
                </w:tcPr>
                <w:p w:rsidR="00BB79CE" w:rsidRDefault="00BB79CE" w:rsidP="00995F7E">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B79CE" w:rsidRDefault="00BB79CE" w:rsidP="00995F7E">
                  <w:pPr>
                    <w:rPr>
                      <w:sz w:val="24"/>
                      <w:szCs w:val="24"/>
                    </w:rPr>
                  </w:pPr>
                  <w:r>
                    <w:t xml:space="preserve">119019, Москва г, </w:t>
                  </w:r>
                  <w:proofErr w:type="spellStart"/>
                  <w:r>
                    <w:t>ул</w:t>
                  </w:r>
                  <w:proofErr w:type="gramStart"/>
                  <w:r>
                    <w:t>.Н</w:t>
                  </w:r>
                  <w:proofErr w:type="gramEnd"/>
                  <w:r>
                    <w:t>овый</w:t>
                  </w:r>
                  <w:proofErr w:type="spellEnd"/>
                  <w:r>
                    <w:t xml:space="preserve"> Арбат, д.21</w:t>
                  </w:r>
                </w:p>
              </w:tc>
            </w:tr>
            <w:tr w:rsidR="00BB79CE" w:rsidRPr="00BB79CE" w:rsidTr="00995F7E">
              <w:tc>
                <w:tcPr>
                  <w:tcW w:w="1500" w:type="pct"/>
                  <w:tcBorders>
                    <w:top w:val="single" w:sz="6" w:space="0" w:color="000000"/>
                    <w:left w:val="single" w:sz="6" w:space="0" w:color="000000"/>
                    <w:bottom w:val="single" w:sz="6" w:space="0" w:color="000000"/>
                    <w:right w:val="single" w:sz="6" w:space="0" w:color="000000"/>
                  </w:tcBorders>
                  <w:hideMark/>
                </w:tcPr>
                <w:p w:rsidR="00BB79CE" w:rsidRDefault="00BB79CE" w:rsidP="00995F7E">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B79CE" w:rsidRDefault="00BB79CE" w:rsidP="00995F7E">
                  <w:pPr>
                    <w:rPr>
                      <w:sz w:val="24"/>
                      <w:szCs w:val="24"/>
                    </w:rPr>
                  </w:pPr>
                  <w:r>
                    <w:t xml:space="preserve">119019, Москва г, </w:t>
                  </w:r>
                  <w:proofErr w:type="spellStart"/>
                  <w:r>
                    <w:t>ул</w:t>
                  </w:r>
                  <w:proofErr w:type="gramStart"/>
                  <w:r>
                    <w:t>.Н</w:t>
                  </w:r>
                  <w:proofErr w:type="gramEnd"/>
                  <w:r>
                    <w:t>овый</w:t>
                  </w:r>
                  <w:proofErr w:type="spellEnd"/>
                  <w:r>
                    <w:t xml:space="preserve"> Арбат, д.21</w:t>
                  </w:r>
                </w:p>
              </w:tc>
            </w:tr>
            <w:tr w:rsidR="00BB79CE" w:rsidRPr="00BB79CE" w:rsidTr="00995F7E">
              <w:tc>
                <w:tcPr>
                  <w:tcW w:w="1500" w:type="pct"/>
                  <w:tcBorders>
                    <w:top w:val="single" w:sz="6" w:space="0" w:color="000000"/>
                    <w:left w:val="single" w:sz="6" w:space="0" w:color="000000"/>
                    <w:bottom w:val="single" w:sz="6" w:space="0" w:color="000000"/>
                    <w:right w:val="single" w:sz="6" w:space="0" w:color="000000"/>
                  </w:tcBorders>
                  <w:hideMark/>
                </w:tcPr>
                <w:p w:rsidR="00BB79CE" w:rsidRDefault="00BB79CE" w:rsidP="00995F7E">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BB79CE" w:rsidRDefault="00BB79CE" w:rsidP="00995F7E">
                  <w:pPr>
                    <w:rPr>
                      <w:sz w:val="24"/>
                      <w:szCs w:val="24"/>
                    </w:rPr>
                  </w:pPr>
                  <w:r>
                    <w:t>+7 495 223 69 75</w:t>
                  </w:r>
                </w:p>
              </w:tc>
            </w:tr>
          </w:tbl>
          <w:p w:rsidR="00BB79CE" w:rsidRPr="00BB79CE" w:rsidRDefault="00BB79CE" w:rsidP="00995F7E">
            <w:pPr>
              <w:rPr>
                <w:color w:val="FF0000"/>
              </w:rPr>
            </w:pPr>
          </w:p>
        </w:tc>
        <w:tc>
          <w:tcPr>
            <w:tcW w:w="1701" w:type="dxa"/>
          </w:tcPr>
          <w:p w:rsidR="00BB79CE" w:rsidRPr="00FB50BD" w:rsidRDefault="00BB79CE" w:rsidP="00F6509E">
            <w:pPr>
              <w:jc w:val="center"/>
              <w:rPr>
                <w:color w:val="FF0000"/>
              </w:rPr>
            </w:pPr>
            <w:r>
              <w:t>3825000.00</w:t>
            </w:r>
          </w:p>
        </w:tc>
      </w:tr>
    </w:tbl>
    <w:p w:rsidR="00E57B9B" w:rsidRPr="00BA5E82" w:rsidRDefault="00E57B9B" w:rsidP="00E57B9B">
      <w:pPr>
        <w:suppressAutoHyphens/>
        <w:ind w:left="-142"/>
        <w:jc w:val="both"/>
        <w:rPr>
          <w:color w:val="FF0000"/>
          <w:sz w:val="24"/>
        </w:rPr>
      </w:pPr>
    </w:p>
    <w:p w:rsidR="00E57B9B" w:rsidRPr="00C00B44" w:rsidRDefault="00E57B9B" w:rsidP="00E57B9B">
      <w:pPr>
        <w:suppressAutoHyphens/>
        <w:ind w:left="-142"/>
        <w:jc w:val="both"/>
        <w:rPr>
          <w:sz w:val="24"/>
          <w:szCs w:val="24"/>
        </w:rPr>
      </w:pPr>
      <w:r w:rsidRPr="00BA5E82">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C00B44" w:rsidRDefault="00E57B9B" w:rsidP="00E57B9B">
      <w:pPr>
        <w:suppressAutoHyphens/>
        <w:ind w:left="-142"/>
        <w:jc w:val="both"/>
        <w:rPr>
          <w:bCs/>
          <w:sz w:val="24"/>
          <w:szCs w:val="24"/>
        </w:rPr>
      </w:pPr>
      <w:r w:rsidRPr="00C00B44">
        <w:rPr>
          <w:sz w:val="24"/>
          <w:szCs w:val="24"/>
        </w:rPr>
        <w:t xml:space="preserve">- </w:t>
      </w:r>
      <w:r w:rsidR="00C00B44" w:rsidRPr="00C00B44">
        <w:rPr>
          <w:bCs/>
          <w:sz w:val="24"/>
          <w:szCs w:val="24"/>
        </w:rPr>
        <w:t>Открытое акционерное общество "Служба заказчика";</w:t>
      </w:r>
    </w:p>
    <w:p w:rsidR="00C00B44" w:rsidRPr="00C00B44" w:rsidRDefault="00C00B44" w:rsidP="00E57B9B">
      <w:pPr>
        <w:suppressAutoHyphens/>
        <w:ind w:left="-142"/>
        <w:jc w:val="both"/>
        <w:rPr>
          <w:bCs/>
          <w:sz w:val="24"/>
          <w:szCs w:val="24"/>
        </w:rPr>
      </w:pPr>
      <w:r w:rsidRPr="00C00B44">
        <w:rPr>
          <w:sz w:val="24"/>
          <w:szCs w:val="24"/>
        </w:rPr>
        <w:t>-</w:t>
      </w:r>
      <w:r w:rsidRPr="00C00B44">
        <w:rPr>
          <w:bCs/>
          <w:sz w:val="24"/>
          <w:szCs w:val="24"/>
        </w:rPr>
        <w:t xml:space="preserve"> Общество с ограниченной ответственностью "</w:t>
      </w:r>
      <w:proofErr w:type="spellStart"/>
      <w:r w:rsidRPr="00C00B44">
        <w:rPr>
          <w:bCs/>
          <w:sz w:val="24"/>
          <w:szCs w:val="24"/>
        </w:rPr>
        <w:t>Сибпрофконсалт</w:t>
      </w:r>
      <w:proofErr w:type="spellEnd"/>
      <w:r w:rsidRPr="00C00B44">
        <w:rPr>
          <w:bCs/>
          <w:sz w:val="24"/>
          <w:szCs w:val="24"/>
        </w:rPr>
        <w:t>";</w:t>
      </w:r>
    </w:p>
    <w:p w:rsidR="00C00B44" w:rsidRPr="00C00B44" w:rsidRDefault="00C00B44" w:rsidP="00E57B9B">
      <w:pPr>
        <w:suppressAutoHyphens/>
        <w:ind w:left="-142"/>
        <w:jc w:val="both"/>
        <w:rPr>
          <w:bCs/>
          <w:sz w:val="24"/>
          <w:szCs w:val="24"/>
        </w:rPr>
      </w:pPr>
      <w:r w:rsidRPr="00C00B44">
        <w:rPr>
          <w:sz w:val="24"/>
          <w:szCs w:val="24"/>
        </w:rPr>
        <w:t>-</w:t>
      </w:r>
      <w:r w:rsidRPr="00C00B44">
        <w:rPr>
          <w:bCs/>
          <w:sz w:val="24"/>
          <w:szCs w:val="24"/>
        </w:rPr>
        <w:t xml:space="preserve"> Общество с ограниченной ответственностью «ВИНСЕР-АУДИТ»;</w:t>
      </w:r>
    </w:p>
    <w:p w:rsidR="00C00B44" w:rsidRPr="00C00B44" w:rsidRDefault="00C00B44" w:rsidP="00E57B9B">
      <w:pPr>
        <w:suppressAutoHyphens/>
        <w:ind w:left="-142"/>
        <w:jc w:val="both"/>
        <w:rPr>
          <w:bCs/>
          <w:sz w:val="24"/>
          <w:szCs w:val="24"/>
        </w:rPr>
      </w:pPr>
      <w:r w:rsidRPr="00C00B44">
        <w:rPr>
          <w:sz w:val="24"/>
          <w:szCs w:val="24"/>
        </w:rPr>
        <w:t>-</w:t>
      </w:r>
      <w:r w:rsidRPr="00C00B44">
        <w:rPr>
          <w:bCs/>
          <w:sz w:val="24"/>
          <w:szCs w:val="24"/>
        </w:rPr>
        <w:t xml:space="preserve"> Общество с ограниченной ответственностью «</w:t>
      </w:r>
      <w:proofErr w:type="spellStart"/>
      <w:r w:rsidRPr="00C00B44">
        <w:rPr>
          <w:bCs/>
          <w:sz w:val="24"/>
          <w:szCs w:val="24"/>
        </w:rPr>
        <w:t>Электронсервис</w:t>
      </w:r>
      <w:proofErr w:type="spellEnd"/>
      <w:r w:rsidRPr="00C00B44">
        <w:rPr>
          <w:bCs/>
          <w:sz w:val="24"/>
          <w:szCs w:val="24"/>
        </w:rPr>
        <w:t>»;</w:t>
      </w:r>
    </w:p>
    <w:p w:rsidR="00C00B44" w:rsidRPr="00C00B44" w:rsidRDefault="00C00B44" w:rsidP="00E57B9B">
      <w:pPr>
        <w:suppressAutoHyphens/>
        <w:ind w:left="-142"/>
        <w:jc w:val="both"/>
        <w:rPr>
          <w:bCs/>
          <w:sz w:val="24"/>
          <w:szCs w:val="24"/>
        </w:rPr>
      </w:pPr>
      <w:r w:rsidRPr="00C00B44">
        <w:rPr>
          <w:sz w:val="24"/>
          <w:szCs w:val="24"/>
        </w:rPr>
        <w:t>-</w:t>
      </w:r>
      <w:r w:rsidRPr="00C00B44">
        <w:rPr>
          <w:bCs/>
          <w:sz w:val="24"/>
          <w:szCs w:val="24"/>
        </w:rPr>
        <w:t xml:space="preserve"> Автономная некоммерческая организация "Институт Развития Регионов".</w:t>
      </w:r>
    </w:p>
    <w:p w:rsidR="00E57B9B" w:rsidRPr="001A1714" w:rsidRDefault="00E57B9B" w:rsidP="00E57B9B">
      <w:pPr>
        <w:suppressAutoHyphens/>
        <w:ind w:left="-142"/>
        <w:jc w:val="both"/>
        <w:rPr>
          <w:color w:val="FF0000"/>
          <w:sz w:val="24"/>
          <w:szCs w:val="24"/>
        </w:rPr>
      </w:pPr>
      <w:r w:rsidRPr="001A1714">
        <w:rPr>
          <w:sz w:val="24"/>
        </w:rPr>
        <w:t xml:space="preserve">6. В результате рассмотрения вторых частей заявок и на </w:t>
      </w:r>
      <w:r w:rsidRPr="001A1714">
        <w:rPr>
          <w:sz w:val="24"/>
          <w:szCs w:val="24"/>
        </w:rPr>
        <w:t xml:space="preserve">основании протокола проведения аукциона в электронной форме от </w:t>
      </w:r>
      <w:r w:rsidR="00FB50BD">
        <w:rPr>
          <w:sz w:val="24"/>
          <w:szCs w:val="24"/>
        </w:rPr>
        <w:t>1</w:t>
      </w:r>
      <w:r w:rsidR="00156DE1">
        <w:rPr>
          <w:sz w:val="24"/>
          <w:szCs w:val="24"/>
        </w:rPr>
        <w:t>0</w:t>
      </w:r>
      <w:r w:rsidR="00FB50BD">
        <w:rPr>
          <w:sz w:val="24"/>
          <w:szCs w:val="24"/>
        </w:rPr>
        <w:t>.</w:t>
      </w:r>
      <w:r w:rsidR="00BA5E82" w:rsidRPr="001A1714">
        <w:rPr>
          <w:sz w:val="24"/>
          <w:szCs w:val="24"/>
        </w:rPr>
        <w:t>07</w:t>
      </w:r>
      <w:r w:rsidRPr="001A1714">
        <w:rPr>
          <w:sz w:val="24"/>
          <w:szCs w:val="24"/>
        </w:rPr>
        <w:t>.201</w:t>
      </w:r>
      <w:r w:rsidR="007C7A6D" w:rsidRPr="001A1714">
        <w:rPr>
          <w:sz w:val="24"/>
          <w:szCs w:val="24"/>
        </w:rPr>
        <w:t>5</w:t>
      </w:r>
      <w:r w:rsidRPr="001A1714">
        <w:rPr>
          <w:sz w:val="24"/>
          <w:szCs w:val="24"/>
        </w:rPr>
        <w:t xml:space="preserve"> победителем  аукциона в электронной форме признается </w:t>
      </w:r>
      <w:r w:rsidR="00C00B44" w:rsidRPr="00C00B44">
        <w:rPr>
          <w:bCs/>
          <w:sz w:val="24"/>
          <w:szCs w:val="24"/>
        </w:rPr>
        <w:t xml:space="preserve">Открытое </w:t>
      </w:r>
      <w:r w:rsidR="00C00B44" w:rsidRPr="00C00B44">
        <w:rPr>
          <w:bCs/>
          <w:sz w:val="24"/>
          <w:szCs w:val="24"/>
        </w:rPr>
        <w:lastRenderedPageBreak/>
        <w:t>акционерное общество "Служба заказчика"</w:t>
      </w:r>
      <w:r w:rsidRPr="00C00B44">
        <w:rPr>
          <w:sz w:val="24"/>
          <w:szCs w:val="24"/>
        </w:rPr>
        <w:t xml:space="preserve">,  с ценой муниципального контракта </w:t>
      </w:r>
      <w:r w:rsidR="00C00B44" w:rsidRPr="00C00B44">
        <w:rPr>
          <w:sz w:val="24"/>
          <w:szCs w:val="24"/>
        </w:rPr>
        <w:t xml:space="preserve">1177218.94 </w:t>
      </w:r>
      <w:r w:rsidRPr="00C00B44">
        <w:rPr>
          <w:sz w:val="24"/>
          <w:szCs w:val="24"/>
        </w:rPr>
        <w:t>рублей.</w:t>
      </w:r>
      <w:r w:rsidRPr="001A1714">
        <w:rPr>
          <w:color w:val="FF0000"/>
          <w:sz w:val="24"/>
          <w:szCs w:val="24"/>
        </w:rPr>
        <w:t xml:space="preserve"> </w:t>
      </w:r>
    </w:p>
    <w:p w:rsidR="001A1714" w:rsidRPr="001A1714" w:rsidRDefault="001A1714" w:rsidP="001A1714">
      <w:pPr>
        <w:suppressAutoHyphens/>
        <w:ind w:left="-142"/>
        <w:jc w:val="both"/>
        <w:rPr>
          <w:sz w:val="24"/>
        </w:rPr>
      </w:pPr>
      <w:r w:rsidRPr="001A1714">
        <w:rPr>
          <w:sz w:val="24"/>
          <w:szCs w:val="24"/>
        </w:rPr>
        <w:t>7.</w:t>
      </w:r>
      <w:r w:rsidRPr="001A1714">
        <w:rPr>
          <w:sz w:val="24"/>
        </w:rPr>
        <w:t xml:space="preserve"> </w:t>
      </w:r>
      <w:r w:rsidRPr="00B21606">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BA5E82" w:rsidRDefault="001A1714" w:rsidP="00E57B9B">
      <w:pPr>
        <w:tabs>
          <w:tab w:val="left" w:pos="426"/>
          <w:tab w:val="left" w:pos="567"/>
        </w:tabs>
        <w:ind w:left="-142"/>
        <w:jc w:val="both"/>
        <w:rPr>
          <w:sz w:val="24"/>
        </w:rPr>
      </w:pPr>
      <w:r>
        <w:rPr>
          <w:sz w:val="24"/>
        </w:rPr>
        <w:t>8</w:t>
      </w:r>
      <w:r w:rsidR="00E57B9B" w:rsidRPr="00BA5E82">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E57B9B" w:rsidRPr="00BA5E82">
          <w:rPr>
            <w:sz w:val="24"/>
          </w:rPr>
          <w:t>http://www.sberbank-ast.ru</w:t>
        </w:r>
      </w:hyperlink>
      <w:r w:rsidR="00E57B9B" w:rsidRPr="00BA5E82">
        <w:rPr>
          <w:sz w:val="24"/>
        </w:rPr>
        <w:t>.</w:t>
      </w:r>
    </w:p>
    <w:p w:rsidR="00E57B9B" w:rsidRPr="00BA5E82" w:rsidRDefault="00E57B9B" w:rsidP="00E57B9B">
      <w:pPr>
        <w:jc w:val="center"/>
        <w:rPr>
          <w:sz w:val="22"/>
          <w:szCs w:val="22"/>
        </w:rPr>
      </w:pPr>
    </w:p>
    <w:p w:rsidR="00E57B9B" w:rsidRPr="00BA5E82" w:rsidRDefault="00E57B9B" w:rsidP="00E57B9B">
      <w:pPr>
        <w:jc w:val="center"/>
        <w:rPr>
          <w:sz w:val="22"/>
          <w:szCs w:val="22"/>
        </w:rPr>
      </w:pPr>
      <w:r w:rsidRPr="00BA5E82">
        <w:rPr>
          <w:sz w:val="22"/>
          <w:szCs w:val="22"/>
        </w:rPr>
        <w:t xml:space="preserve">Сведения о решении </w:t>
      </w:r>
    </w:p>
    <w:p w:rsidR="00E10822" w:rsidRPr="00BA5E82" w:rsidRDefault="00E57B9B" w:rsidP="00E57B9B">
      <w:pPr>
        <w:jc w:val="center"/>
        <w:rPr>
          <w:sz w:val="22"/>
          <w:szCs w:val="22"/>
        </w:rPr>
      </w:pPr>
      <w:r w:rsidRPr="00BA5E82">
        <w:rPr>
          <w:sz w:val="22"/>
          <w:szCs w:val="22"/>
        </w:rPr>
        <w:t xml:space="preserve">членов комиссии о соответствии/несоответствии заявок участников </w:t>
      </w:r>
      <w:r w:rsidR="006B5A31" w:rsidRPr="00BA5E82">
        <w:rPr>
          <w:sz w:val="22"/>
          <w:szCs w:val="22"/>
        </w:rPr>
        <w:t>закупки</w:t>
      </w:r>
      <w:r w:rsidRPr="00BA5E82">
        <w:rPr>
          <w:sz w:val="22"/>
          <w:szCs w:val="22"/>
        </w:rPr>
        <w:t xml:space="preserve"> </w:t>
      </w:r>
    </w:p>
    <w:p w:rsidR="00E57B9B" w:rsidRPr="00BA5E82" w:rsidRDefault="00E57B9B" w:rsidP="00E10822">
      <w:pPr>
        <w:jc w:val="center"/>
        <w:rPr>
          <w:sz w:val="22"/>
          <w:szCs w:val="22"/>
        </w:rPr>
      </w:pPr>
      <w:r w:rsidRPr="00BA5E82">
        <w:rPr>
          <w:sz w:val="22"/>
          <w:szCs w:val="22"/>
        </w:rPr>
        <w:t>требованиям документации об аукционе</w:t>
      </w:r>
    </w:p>
    <w:p w:rsidR="00E57B9B" w:rsidRPr="00BA5E82" w:rsidRDefault="00E57B9B" w:rsidP="00E57B9B">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3260"/>
        <w:gridCol w:w="2835"/>
      </w:tblGrid>
      <w:tr w:rsidR="00BA5E82" w:rsidRPr="00BA5E82" w:rsidTr="001A1714">
        <w:tc>
          <w:tcPr>
            <w:tcW w:w="4537"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6B5A31">
            <w:pPr>
              <w:jc w:val="center"/>
              <w:rPr>
                <w:sz w:val="18"/>
                <w:szCs w:val="18"/>
              </w:rPr>
            </w:pPr>
            <w:r w:rsidRPr="00BA5E82">
              <w:rPr>
                <w:sz w:val="18"/>
                <w:szCs w:val="18"/>
              </w:rPr>
              <w:t xml:space="preserve">Решение члена комиссии о соответствии/несоответствии заявок участников </w:t>
            </w:r>
            <w:r w:rsidR="006B5A31" w:rsidRPr="00BA5E82">
              <w:rPr>
                <w:sz w:val="18"/>
                <w:szCs w:val="18"/>
              </w:rPr>
              <w:t xml:space="preserve">закупки </w:t>
            </w:r>
            <w:r w:rsidRPr="00BA5E82">
              <w:rPr>
                <w:sz w:val="18"/>
                <w:szCs w:val="18"/>
              </w:rPr>
              <w:t xml:space="preserve"> требованиям документации об аукционе</w:t>
            </w:r>
          </w:p>
        </w:tc>
        <w:tc>
          <w:tcPr>
            <w:tcW w:w="3260"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0473CB">
            <w:pPr>
              <w:jc w:val="center"/>
              <w:rPr>
                <w:sz w:val="18"/>
                <w:szCs w:val="18"/>
              </w:rPr>
            </w:pPr>
            <w:r w:rsidRPr="00BA5E82">
              <w:rPr>
                <w:sz w:val="18"/>
                <w:szCs w:val="18"/>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0473CB">
            <w:pPr>
              <w:jc w:val="center"/>
              <w:rPr>
                <w:sz w:val="18"/>
                <w:szCs w:val="18"/>
              </w:rPr>
            </w:pPr>
            <w:r w:rsidRPr="00BA5E82">
              <w:rPr>
                <w:sz w:val="18"/>
                <w:szCs w:val="18"/>
              </w:rPr>
              <w:t>Член комиссии</w:t>
            </w:r>
          </w:p>
        </w:tc>
      </w:tr>
      <w:tr w:rsidR="00BA5E82" w:rsidRPr="005C4C07" w:rsidTr="001A1714">
        <w:tc>
          <w:tcPr>
            <w:tcW w:w="4537" w:type="dxa"/>
            <w:tcBorders>
              <w:top w:val="single" w:sz="4" w:space="0" w:color="auto"/>
              <w:left w:val="single" w:sz="4" w:space="0" w:color="auto"/>
              <w:bottom w:val="single" w:sz="4" w:space="0" w:color="auto"/>
              <w:right w:val="single" w:sz="4" w:space="0" w:color="auto"/>
            </w:tcBorders>
          </w:tcPr>
          <w:p w:rsidR="00BA5E82" w:rsidRPr="005C4C07" w:rsidRDefault="00BA5E82" w:rsidP="000473CB">
            <w:pPr>
              <w:jc w:val="both"/>
              <w:rPr>
                <w:noProof/>
                <w:sz w:val="16"/>
                <w:szCs w:val="16"/>
              </w:rPr>
            </w:pPr>
            <w:r w:rsidRPr="005C4C0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5C4C07" w:rsidRDefault="00BA5E82" w:rsidP="000473CB">
            <w:pPr>
              <w:jc w:val="center"/>
              <w:rPr>
                <w:sz w:val="16"/>
                <w:szCs w:val="16"/>
              </w:rPr>
            </w:pPr>
            <w:r w:rsidRPr="005C4C07">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5C4C07" w:rsidRDefault="00BA5E82">
            <w:pPr>
              <w:spacing w:after="60"/>
              <w:jc w:val="center"/>
              <w:rPr>
                <w:noProof/>
                <w:sz w:val="24"/>
                <w:szCs w:val="24"/>
                <w:lang w:eastAsia="en-US"/>
              </w:rPr>
            </w:pPr>
            <w:r w:rsidRPr="005C4C07">
              <w:rPr>
                <w:noProof/>
                <w:sz w:val="24"/>
                <w:szCs w:val="24"/>
                <w:lang w:eastAsia="en-US"/>
              </w:rPr>
              <w:t>С.Д. Голин</w:t>
            </w:r>
          </w:p>
        </w:tc>
      </w:tr>
      <w:tr w:rsidR="00BA5E82" w:rsidRPr="005C4C07" w:rsidTr="001A1714">
        <w:tc>
          <w:tcPr>
            <w:tcW w:w="4537" w:type="dxa"/>
            <w:tcBorders>
              <w:top w:val="single" w:sz="4" w:space="0" w:color="auto"/>
              <w:left w:val="single" w:sz="4" w:space="0" w:color="auto"/>
              <w:bottom w:val="single" w:sz="4" w:space="0" w:color="auto"/>
              <w:right w:val="single" w:sz="4" w:space="0" w:color="auto"/>
            </w:tcBorders>
          </w:tcPr>
          <w:p w:rsidR="00BA5E82" w:rsidRPr="005C4C07" w:rsidRDefault="00BA5E82" w:rsidP="000473CB">
            <w:pPr>
              <w:jc w:val="both"/>
              <w:rPr>
                <w:noProof/>
                <w:sz w:val="16"/>
                <w:szCs w:val="16"/>
              </w:rPr>
            </w:pPr>
            <w:r w:rsidRPr="005C4C0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5C4C07" w:rsidRDefault="00BA5E82" w:rsidP="000473CB">
            <w:pPr>
              <w:jc w:val="center"/>
              <w:rPr>
                <w:sz w:val="16"/>
                <w:szCs w:val="16"/>
              </w:rPr>
            </w:pPr>
            <w:r w:rsidRPr="005C4C07">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5C4C07" w:rsidRDefault="00BA5E82">
            <w:pPr>
              <w:spacing w:line="276" w:lineRule="auto"/>
              <w:jc w:val="center"/>
              <w:rPr>
                <w:sz w:val="24"/>
                <w:szCs w:val="24"/>
                <w:lang w:eastAsia="en-US"/>
              </w:rPr>
            </w:pPr>
            <w:r w:rsidRPr="005C4C07">
              <w:rPr>
                <w:sz w:val="24"/>
                <w:szCs w:val="24"/>
                <w:lang w:eastAsia="en-US"/>
              </w:rPr>
              <w:t xml:space="preserve">Т.И. </w:t>
            </w:r>
            <w:proofErr w:type="spellStart"/>
            <w:r w:rsidRPr="005C4C07">
              <w:rPr>
                <w:sz w:val="24"/>
                <w:szCs w:val="24"/>
                <w:lang w:eastAsia="en-US"/>
              </w:rPr>
              <w:t>Долгодворова</w:t>
            </w:r>
            <w:proofErr w:type="spellEnd"/>
          </w:p>
        </w:tc>
      </w:tr>
      <w:tr w:rsidR="00BA5E82" w:rsidRPr="005C4C07" w:rsidTr="001A1714">
        <w:tc>
          <w:tcPr>
            <w:tcW w:w="4537" w:type="dxa"/>
            <w:tcBorders>
              <w:top w:val="single" w:sz="4" w:space="0" w:color="auto"/>
              <w:left w:val="single" w:sz="4" w:space="0" w:color="auto"/>
              <w:bottom w:val="single" w:sz="4" w:space="0" w:color="auto"/>
              <w:right w:val="single" w:sz="4" w:space="0" w:color="auto"/>
            </w:tcBorders>
          </w:tcPr>
          <w:p w:rsidR="00BA5E82" w:rsidRPr="005C4C07" w:rsidRDefault="00BA5E82" w:rsidP="006B5A31">
            <w:pPr>
              <w:jc w:val="both"/>
              <w:rPr>
                <w:noProof/>
                <w:sz w:val="16"/>
                <w:szCs w:val="16"/>
              </w:rPr>
            </w:pPr>
            <w:r w:rsidRPr="005C4C0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5C4C07" w:rsidRDefault="00BA5E82" w:rsidP="000473CB">
            <w:pPr>
              <w:jc w:val="center"/>
              <w:rPr>
                <w:sz w:val="16"/>
                <w:szCs w:val="16"/>
              </w:rPr>
            </w:pPr>
            <w:r w:rsidRPr="005C4C07">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5C4C07" w:rsidRDefault="00BA5E82">
            <w:pPr>
              <w:spacing w:line="276" w:lineRule="auto"/>
              <w:jc w:val="center"/>
              <w:rPr>
                <w:sz w:val="24"/>
                <w:szCs w:val="24"/>
                <w:lang w:eastAsia="en-US"/>
              </w:rPr>
            </w:pPr>
            <w:r w:rsidRPr="005C4C07">
              <w:rPr>
                <w:sz w:val="24"/>
                <w:szCs w:val="24"/>
                <w:lang w:eastAsia="en-US"/>
              </w:rPr>
              <w:t>Н.А. Морозова</w:t>
            </w:r>
          </w:p>
        </w:tc>
      </w:tr>
      <w:tr w:rsidR="00BA5E82" w:rsidRPr="005C4C07" w:rsidTr="001A1714">
        <w:tc>
          <w:tcPr>
            <w:tcW w:w="4537" w:type="dxa"/>
            <w:tcBorders>
              <w:top w:val="single" w:sz="4" w:space="0" w:color="auto"/>
              <w:left w:val="single" w:sz="4" w:space="0" w:color="auto"/>
              <w:bottom w:val="single" w:sz="4" w:space="0" w:color="auto"/>
              <w:right w:val="single" w:sz="4" w:space="0" w:color="auto"/>
            </w:tcBorders>
          </w:tcPr>
          <w:p w:rsidR="00BA5E82" w:rsidRPr="005C4C07" w:rsidRDefault="00BA5E82" w:rsidP="006B5A31">
            <w:pPr>
              <w:jc w:val="both"/>
              <w:rPr>
                <w:noProof/>
                <w:sz w:val="16"/>
                <w:szCs w:val="16"/>
              </w:rPr>
            </w:pPr>
            <w:r w:rsidRPr="005C4C0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5C4C07" w:rsidRDefault="00BA5E82" w:rsidP="000473CB">
            <w:pPr>
              <w:jc w:val="center"/>
              <w:rPr>
                <w:sz w:val="16"/>
                <w:szCs w:val="16"/>
              </w:rPr>
            </w:pPr>
            <w:r w:rsidRPr="005C4C07">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5C4C07" w:rsidRDefault="00BA5E82">
            <w:pPr>
              <w:spacing w:line="276" w:lineRule="auto"/>
              <w:jc w:val="center"/>
              <w:rPr>
                <w:sz w:val="24"/>
                <w:szCs w:val="24"/>
                <w:lang w:eastAsia="en-US"/>
              </w:rPr>
            </w:pPr>
            <w:r w:rsidRPr="005C4C07">
              <w:rPr>
                <w:sz w:val="24"/>
                <w:szCs w:val="24"/>
                <w:lang w:eastAsia="en-US"/>
              </w:rPr>
              <w:t>А.Т. Абдуллаев</w:t>
            </w:r>
          </w:p>
        </w:tc>
      </w:tr>
      <w:tr w:rsidR="00BA5E82" w:rsidRPr="005C4C07" w:rsidTr="001A1714">
        <w:tc>
          <w:tcPr>
            <w:tcW w:w="4537" w:type="dxa"/>
            <w:tcBorders>
              <w:top w:val="single" w:sz="4" w:space="0" w:color="auto"/>
              <w:left w:val="single" w:sz="4" w:space="0" w:color="auto"/>
              <w:bottom w:val="single" w:sz="4" w:space="0" w:color="auto"/>
              <w:right w:val="single" w:sz="4" w:space="0" w:color="auto"/>
            </w:tcBorders>
          </w:tcPr>
          <w:p w:rsidR="00BA5E82" w:rsidRPr="005C4C07" w:rsidRDefault="00BA5E82" w:rsidP="006B5A31">
            <w:pPr>
              <w:jc w:val="both"/>
              <w:rPr>
                <w:noProof/>
                <w:sz w:val="16"/>
                <w:szCs w:val="16"/>
              </w:rPr>
            </w:pPr>
            <w:r w:rsidRPr="005C4C0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5C4C07" w:rsidRDefault="00BA5E82" w:rsidP="000473CB">
            <w:pPr>
              <w:jc w:val="center"/>
              <w:rPr>
                <w:sz w:val="16"/>
                <w:szCs w:val="16"/>
              </w:rPr>
            </w:pPr>
            <w:r w:rsidRPr="005C4C07">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5C4C07" w:rsidRDefault="00BA5E82">
            <w:pPr>
              <w:spacing w:line="276" w:lineRule="auto"/>
              <w:jc w:val="center"/>
              <w:rPr>
                <w:sz w:val="24"/>
                <w:szCs w:val="24"/>
                <w:lang w:eastAsia="en-US"/>
              </w:rPr>
            </w:pPr>
            <w:r w:rsidRPr="005C4C07">
              <w:rPr>
                <w:sz w:val="24"/>
                <w:szCs w:val="24"/>
              </w:rPr>
              <w:t xml:space="preserve">Ж.В. </w:t>
            </w:r>
            <w:proofErr w:type="spellStart"/>
            <w:r w:rsidRPr="005C4C07">
              <w:rPr>
                <w:sz w:val="24"/>
                <w:szCs w:val="24"/>
              </w:rPr>
              <w:t>Резинкина</w:t>
            </w:r>
            <w:proofErr w:type="spellEnd"/>
            <w:r w:rsidRPr="005C4C07">
              <w:rPr>
                <w:sz w:val="24"/>
                <w:szCs w:val="24"/>
              </w:rPr>
              <w:t xml:space="preserve">      </w:t>
            </w:r>
          </w:p>
        </w:tc>
      </w:tr>
    </w:tbl>
    <w:p w:rsidR="00E57B9B" w:rsidRPr="005C4C07" w:rsidRDefault="00E57B9B" w:rsidP="00E57B9B">
      <w:pPr>
        <w:suppressAutoHyphens/>
        <w:jc w:val="both"/>
        <w:rPr>
          <w:b/>
          <w:color w:val="FF0000"/>
        </w:rPr>
      </w:pPr>
    </w:p>
    <w:p w:rsidR="00E57B9B" w:rsidRPr="005C4C07" w:rsidRDefault="00E57B9B" w:rsidP="00E57B9B">
      <w:pPr>
        <w:suppressAutoHyphens/>
        <w:jc w:val="both"/>
        <w:rPr>
          <w:color w:val="FF0000"/>
          <w:sz w:val="22"/>
          <w:szCs w:val="22"/>
        </w:rPr>
      </w:pPr>
    </w:p>
    <w:p w:rsidR="00A72DE0" w:rsidRPr="005C4C07" w:rsidRDefault="00A72DE0" w:rsidP="00A72DE0">
      <w:pPr>
        <w:ind w:left="284"/>
        <w:jc w:val="both"/>
        <w:rPr>
          <w:b/>
          <w:sz w:val="24"/>
          <w:szCs w:val="24"/>
        </w:rPr>
      </w:pPr>
      <w:r w:rsidRPr="005C4C07">
        <w:rPr>
          <w:b/>
          <w:sz w:val="24"/>
          <w:szCs w:val="24"/>
        </w:rPr>
        <w:t xml:space="preserve">Председатель комиссии                                                                        С.Д. </w:t>
      </w:r>
      <w:proofErr w:type="spellStart"/>
      <w:r w:rsidRPr="005C4C07">
        <w:rPr>
          <w:b/>
          <w:sz w:val="24"/>
          <w:szCs w:val="24"/>
        </w:rPr>
        <w:t>Голин</w:t>
      </w:r>
      <w:proofErr w:type="spellEnd"/>
    </w:p>
    <w:p w:rsidR="00A72DE0" w:rsidRPr="005C4C07" w:rsidRDefault="00A72DE0" w:rsidP="00A72DE0">
      <w:pPr>
        <w:ind w:left="284"/>
        <w:jc w:val="both"/>
        <w:rPr>
          <w:b/>
          <w:sz w:val="24"/>
          <w:szCs w:val="24"/>
        </w:rPr>
      </w:pPr>
    </w:p>
    <w:p w:rsidR="00A72DE0" w:rsidRPr="005C4C07" w:rsidRDefault="00A72DE0" w:rsidP="00A72DE0">
      <w:pPr>
        <w:ind w:left="284"/>
        <w:jc w:val="both"/>
        <w:rPr>
          <w:sz w:val="24"/>
          <w:szCs w:val="24"/>
        </w:rPr>
      </w:pPr>
      <w:r w:rsidRPr="005C4C07">
        <w:rPr>
          <w:b/>
          <w:sz w:val="24"/>
          <w:szCs w:val="24"/>
        </w:rPr>
        <w:t xml:space="preserve">Члены  комиссии                                                                                                                                                                                                </w:t>
      </w:r>
    </w:p>
    <w:p w:rsidR="00A72DE0" w:rsidRPr="005C4C07" w:rsidRDefault="00A72DE0" w:rsidP="00A72DE0">
      <w:pPr>
        <w:ind w:left="284"/>
        <w:jc w:val="right"/>
        <w:rPr>
          <w:sz w:val="24"/>
          <w:szCs w:val="24"/>
        </w:rPr>
      </w:pPr>
      <w:r w:rsidRPr="005C4C07">
        <w:rPr>
          <w:sz w:val="24"/>
          <w:szCs w:val="24"/>
        </w:rPr>
        <w:t xml:space="preserve">_____________________Т.И. </w:t>
      </w:r>
      <w:proofErr w:type="spellStart"/>
      <w:r w:rsidRPr="005C4C07">
        <w:rPr>
          <w:sz w:val="24"/>
          <w:szCs w:val="24"/>
        </w:rPr>
        <w:t>Долгодворова</w:t>
      </w:r>
      <w:proofErr w:type="spellEnd"/>
      <w:r w:rsidRPr="005C4C07">
        <w:rPr>
          <w:sz w:val="24"/>
          <w:szCs w:val="24"/>
        </w:rPr>
        <w:t xml:space="preserve">                                                                   </w:t>
      </w:r>
    </w:p>
    <w:p w:rsidR="00A72DE0" w:rsidRPr="005C4C07" w:rsidRDefault="00A72DE0" w:rsidP="00A72DE0">
      <w:pPr>
        <w:ind w:left="284"/>
        <w:jc w:val="right"/>
        <w:rPr>
          <w:sz w:val="24"/>
          <w:szCs w:val="24"/>
        </w:rPr>
      </w:pPr>
      <w:r w:rsidRPr="005C4C07">
        <w:rPr>
          <w:sz w:val="24"/>
          <w:szCs w:val="24"/>
        </w:rPr>
        <w:t xml:space="preserve"> _____________________ Н.А. Морозова</w:t>
      </w:r>
    </w:p>
    <w:p w:rsidR="00A72DE0" w:rsidRPr="005C4C07" w:rsidRDefault="00A72DE0" w:rsidP="00A72DE0">
      <w:pPr>
        <w:ind w:left="284"/>
        <w:jc w:val="center"/>
        <w:rPr>
          <w:sz w:val="24"/>
          <w:szCs w:val="24"/>
        </w:rPr>
      </w:pPr>
      <w:r w:rsidRPr="005C4C07">
        <w:rPr>
          <w:sz w:val="24"/>
          <w:szCs w:val="24"/>
        </w:rPr>
        <w:t xml:space="preserve">                                                                                                   _____________________Ж.В. </w:t>
      </w:r>
      <w:proofErr w:type="spellStart"/>
      <w:r w:rsidRPr="005C4C07">
        <w:rPr>
          <w:sz w:val="24"/>
          <w:szCs w:val="24"/>
        </w:rPr>
        <w:t>Резинкина</w:t>
      </w:r>
      <w:proofErr w:type="spellEnd"/>
    </w:p>
    <w:p w:rsidR="00A72DE0" w:rsidRPr="005C4C07" w:rsidRDefault="00A72DE0" w:rsidP="00A72DE0">
      <w:pPr>
        <w:ind w:left="284"/>
        <w:jc w:val="center"/>
        <w:rPr>
          <w:sz w:val="24"/>
          <w:szCs w:val="24"/>
        </w:rPr>
      </w:pPr>
      <w:r w:rsidRPr="005C4C07">
        <w:rPr>
          <w:sz w:val="24"/>
          <w:szCs w:val="24"/>
        </w:rPr>
        <w:t xml:space="preserve">                                                                                                         __________________ А.Т. Абдуллаев </w:t>
      </w:r>
    </w:p>
    <w:p w:rsidR="00BA5E82" w:rsidRPr="005C4C07" w:rsidRDefault="00BA5E82" w:rsidP="00BA5E82">
      <w:pPr>
        <w:ind w:left="284"/>
        <w:rPr>
          <w:sz w:val="24"/>
          <w:szCs w:val="24"/>
        </w:rPr>
      </w:pPr>
    </w:p>
    <w:p w:rsidR="00BA5E82" w:rsidRPr="005C4C07" w:rsidRDefault="00BA5E82" w:rsidP="00BA5E82">
      <w:pPr>
        <w:ind w:left="284"/>
        <w:rPr>
          <w:sz w:val="24"/>
          <w:szCs w:val="24"/>
        </w:rPr>
      </w:pPr>
    </w:p>
    <w:p w:rsidR="00BA5E82" w:rsidRDefault="00BA5E82" w:rsidP="00BA5E82">
      <w:pPr>
        <w:ind w:left="284"/>
      </w:pPr>
      <w:r w:rsidRPr="005C4C07">
        <w:rPr>
          <w:sz w:val="24"/>
          <w:szCs w:val="24"/>
        </w:rPr>
        <w:t xml:space="preserve"> Представитель заказчика:                            </w:t>
      </w:r>
      <w:r w:rsidR="0047768C" w:rsidRPr="005C4C07">
        <w:rPr>
          <w:sz w:val="24"/>
          <w:szCs w:val="24"/>
        </w:rPr>
        <w:t xml:space="preserve">                     </w:t>
      </w:r>
      <w:r w:rsidR="00E45A6B" w:rsidRPr="005C4C07">
        <w:rPr>
          <w:sz w:val="24"/>
          <w:szCs w:val="24"/>
        </w:rPr>
        <w:t xml:space="preserve">        </w:t>
      </w:r>
      <w:r w:rsidR="0047768C" w:rsidRPr="005C4C07">
        <w:rPr>
          <w:sz w:val="24"/>
          <w:szCs w:val="24"/>
        </w:rPr>
        <w:t xml:space="preserve">      </w:t>
      </w:r>
      <w:r w:rsidRPr="005C4C07">
        <w:rPr>
          <w:sz w:val="24"/>
          <w:szCs w:val="24"/>
        </w:rPr>
        <w:t xml:space="preserve">  __________________</w:t>
      </w:r>
      <w:r w:rsidR="003B770C" w:rsidRPr="005C4C07">
        <w:rPr>
          <w:sz w:val="24"/>
          <w:szCs w:val="24"/>
        </w:rPr>
        <w:t>М.Е.Глухова</w:t>
      </w:r>
    </w:p>
    <w:p w:rsidR="00BA5E82" w:rsidRDefault="00BA5E82" w:rsidP="00BA5E82">
      <w:pPr>
        <w:ind w:right="-66"/>
        <w:jc w:val="center"/>
      </w:pPr>
    </w:p>
    <w:p w:rsidR="00BB06F0" w:rsidRPr="00BA5E82" w:rsidRDefault="00BB06F0" w:rsidP="00E57B9B">
      <w:pPr>
        <w:rPr>
          <w:color w:val="FF0000"/>
        </w:rPr>
      </w:pPr>
    </w:p>
    <w:p w:rsidR="0082139F" w:rsidRPr="00BA5E82" w:rsidRDefault="0082139F" w:rsidP="00E57B9B">
      <w:pPr>
        <w:rPr>
          <w:color w:val="FF0000"/>
        </w:rPr>
      </w:pPr>
    </w:p>
    <w:p w:rsidR="0082139F" w:rsidRDefault="0082139F" w:rsidP="00E57B9B"/>
    <w:p w:rsidR="0082139F" w:rsidRDefault="0082139F" w:rsidP="00E57B9B"/>
    <w:p w:rsidR="00C4797F" w:rsidRDefault="00C4797F" w:rsidP="00E57B9B">
      <w:pPr>
        <w:sectPr w:rsidR="00C4797F" w:rsidSect="006C17DF">
          <w:pgSz w:w="11906" w:h="16838"/>
          <w:pgMar w:top="426" w:right="424" w:bottom="709" w:left="993" w:header="708" w:footer="708" w:gutter="0"/>
          <w:cols w:space="708"/>
          <w:docGrid w:linePitch="360"/>
        </w:sectPr>
      </w:pPr>
    </w:p>
    <w:p w:rsidR="00C4797F" w:rsidRDefault="00C4797F" w:rsidP="00C4797F">
      <w:pPr>
        <w:ind w:hanging="426"/>
        <w:jc w:val="right"/>
        <w:rPr>
          <w:sz w:val="16"/>
          <w:szCs w:val="16"/>
        </w:rPr>
      </w:pPr>
      <w:r>
        <w:rPr>
          <w:sz w:val="16"/>
          <w:szCs w:val="16"/>
        </w:rPr>
        <w:lastRenderedPageBreak/>
        <w:t xml:space="preserve">                                                                                                                                                                                   Приложение 1</w:t>
      </w:r>
    </w:p>
    <w:p w:rsidR="00C4797F" w:rsidRDefault="00C4797F" w:rsidP="00C4797F">
      <w:pPr>
        <w:tabs>
          <w:tab w:val="left" w:pos="3930"/>
          <w:tab w:val="right" w:pos="9355"/>
        </w:tabs>
        <w:jc w:val="right"/>
        <w:rPr>
          <w:sz w:val="16"/>
          <w:szCs w:val="16"/>
        </w:rPr>
      </w:pPr>
      <w:r>
        <w:rPr>
          <w:sz w:val="16"/>
          <w:szCs w:val="16"/>
        </w:rPr>
        <w:t xml:space="preserve">                                                                                                                                               к протоколу подведения итогов</w:t>
      </w:r>
    </w:p>
    <w:p w:rsidR="00C4797F" w:rsidRDefault="00C4797F" w:rsidP="00C4797F">
      <w:pPr>
        <w:tabs>
          <w:tab w:val="left" w:pos="3930"/>
          <w:tab w:val="right" w:pos="9355"/>
        </w:tabs>
        <w:jc w:val="right"/>
        <w:rPr>
          <w:sz w:val="16"/>
          <w:szCs w:val="16"/>
        </w:rPr>
      </w:pPr>
      <w:r>
        <w:rPr>
          <w:sz w:val="16"/>
          <w:szCs w:val="16"/>
        </w:rPr>
        <w:t xml:space="preserve">                                                                                                                                                                   аукциона в электронной форме</w:t>
      </w:r>
    </w:p>
    <w:p w:rsidR="00C4797F" w:rsidRDefault="00C4797F" w:rsidP="00C4797F">
      <w:pPr>
        <w:tabs>
          <w:tab w:val="left" w:pos="3930"/>
          <w:tab w:val="right" w:pos="9355"/>
        </w:tabs>
        <w:jc w:val="right"/>
        <w:rPr>
          <w:sz w:val="16"/>
          <w:szCs w:val="16"/>
        </w:rPr>
      </w:pPr>
      <w:r>
        <w:rPr>
          <w:sz w:val="22"/>
          <w:szCs w:val="22"/>
        </w:rPr>
        <w:t xml:space="preserve">                                                                                                                           </w:t>
      </w:r>
      <w:r>
        <w:rPr>
          <w:sz w:val="16"/>
          <w:szCs w:val="16"/>
        </w:rPr>
        <w:t>от  «14»  июля  2015  г. № 0187300005815000292-3</w:t>
      </w:r>
    </w:p>
    <w:p w:rsidR="00C4797F" w:rsidRDefault="00C4797F" w:rsidP="00C4797F">
      <w:pPr>
        <w:jc w:val="center"/>
        <w:rPr>
          <w:sz w:val="22"/>
          <w:szCs w:val="22"/>
        </w:rPr>
      </w:pPr>
      <w:r>
        <w:rPr>
          <w:sz w:val="22"/>
          <w:szCs w:val="22"/>
        </w:rPr>
        <w:t>Таблица подведения итогов</w:t>
      </w:r>
    </w:p>
    <w:p w:rsidR="00C4797F" w:rsidRDefault="00C4797F" w:rsidP="00C4797F">
      <w:pPr>
        <w:jc w:val="center"/>
        <w:rPr>
          <w:sz w:val="22"/>
          <w:szCs w:val="22"/>
        </w:rPr>
      </w:pPr>
      <w:r>
        <w:rPr>
          <w:sz w:val="22"/>
          <w:szCs w:val="22"/>
        </w:rPr>
        <w:t xml:space="preserve"> аукциона </w:t>
      </w:r>
      <w:proofErr w:type="gramStart"/>
      <w:r>
        <w:rPr>
          <w:sz w:val="22"/>
          <w:szCs w:val="22"/>
        </w:rPr>
        <w:t xml:space="preserve">в электронной форме </w:t>
      </w:r>
      <w:r>
        <w:rPr>
          <w:color w:val="000000"/>
          <w:sz w:val="22"/>
          <w:szCs w:val="22"/>
        </w:rPr>
        <w:t>на право заключения муниципального контракта на оказание консультационных услуг в ходе подготовки к заключению</w:t>
      </w:r>
      <w:proofErr w:type="gramEnd"/>
      <w:r>
        <w:rPr>
          <w:color w:val="000000"/>
          <w:sz w:val="22"/>
          <w:szCs w:val="22"/>
        </w:rPr>
        <w:t xml:space="preserve"> концессионного соглашения объектов жилищно-коммунального хозяйства, расположенных на территории города </w:t>
      </w:r>
      <w:proofErr w:type="spellStart"/>
      <w:r>
        <w:rPr>
          <w:color w:val="000000"/>
          <w:sz w:val="22"/>
          <w:szCs w:val="22"/>
        </w:rPr>
        <w:t>Югорска</w:t>
      </w:r>
      <w:proofErr w:type="spellEnd"/>
      <w:r>
        <w:rPr>
          <w:color w:val="000000"/>
          <w:sz w:val="22"/>
          <w:szCs w:val="22"/>
        </w:rPr>
        <w:t xml:space="preserve"> в городе </w:t>
      </w:r>
      <w:proofErr w:type="spellStart"/>
      <w:r>
        <w:rPr>
          <w:color w:val="000000"/>
          <w:sz w:val="22"/>
          <w:szCs w:val="22"/>
        </w:rPr>
        <w:t>Югорске</w:t>
      </w:r>
      <w:proofErr w:type="spellEnd"/>
    </w:p>
    <w:p w:rsidR="00C4797F" w:rsidRDefault="00C4797F" w:rsidP="00C4797F">
      <w:pPr>
        <w:jc w:val="center"/>
        <w:rPr>
          <w:sz w:val="22"/>
          <w:szCs w:val="22"/>
        </w:rPr>
      </w:pPr>
    </w:p>
    <w:p w:rsidR="00C4797F" w:rsidRDefault="00C4797F" w:rsidP="00C4797F">
      <w:r>
        <w:t xml:space="preserve">Заказчик: Департамент жилищно-коммунального и строительного комплекса администрации города </w:t>
      </w:r>
      <w:proofErr w:type="spellStart"/>
      <w:r>
        <w:t>Югорска</w:t>
      </w:r>
      <w:proofErr w:type="spellEnd"/>
    </w:p>
    <w:p w:rsidR="00C4797F" w:rsidRDefault="00C4797F" w:rsidP="00C4797F"/>
    <w:tbl>
      <w:tblPr>
        <w:tblW w:w="15870" w:type="dxa"/>
        <w:tblInd w:w="-256" w:type="dxa"/>
        <w:tblLayout w:type="fixed"/>
        <w:tblCellMar>
          <w:top w:w="28" w:type="dxa"/>
          <w:left w:w="28" w:type="dxa"/>
          <w:bottom w:w="28" w:type="dxa"/>
          <w:right w:w="28" w:type="dxa"/>
        </w:tblCellMar>
        <w:tblLook w:val="04A0" w:firstRow="1" w:lastRow="0" w:firstColumn="1" w:lastColumn="0" w:noHBand="0" w:noVBand="1"/>
      </w:tblPr>
      <w:tblGrid>
        <w:gridCol w:w="3398"/>
        <w:gridCol w:w="1279"/>
        <w:gridCol w:w="2126"/>
        <w:gridCol w:w="2125"/>
        <w:gridCol w:w="2833"/>
        <w:gridCol w:w="1700"/>
        <w:gridCol w:w="2409"/>
      </w:tblGrid>
      <w:tr w:rsidR="00C4797F" w:rsidTr="00C4797F">
        <w:trPr>
          <w:trHeight w:val="168"/>
        </w:trPr>
        <w:tc>
          <w:tcPr>
            <w:tcW w:w="4677" w:type="dxa"/>
            <w:gridSpan w:val="2"/>
            <w:tcBorders>
              <w:top w:val="single" w:sz="8" w:space="0" w:color="000000"/>
              <w:left w:val="single" w:sz="8" w:space="0" w:color="000000"/>
              <w:bottom w:val="single" w:sz="8" w:space="0" w:color="000000"/>
              <w:right w:val="nil"/>
            </w:tcBorders>
            <w:hideMark/>
          </w:tcPr>
          <w:p w:rsidR="00C4797F" w:rsidRDefault="00C4797F">
            <w:pPr>
              <w:suppressAutoHyphens/>
              <w:snapToGrid w:val="0"/>
              <w:rPr>
                <w:color w:val="000000"/>
                <w:sz w:val="18"/>
                <w:szCs w:val="18"/>
                <w:lang w:eastAsia="ar-SA"/>
              </w:rPr>
            </w:pPr>
            <w:r>
              <w:rPr>
                <w:color w:val="000000"/>
                <w:sz w:val="18"/>
                <w:szCs w:val="18"/>
              </w:rPr>
              <w:t xml:space="preserve">Порядковый номер </w:t>
            </w:r>
            <w:proofErr w:type="gramStart"/>
            <w:r>
              <w:rPr>
                <w:color w:val="000000"/>
                <w:sz w:val="18"/>
                <w:szCs w:val="18"/>
              </w:rPr>
              <w:t>заявки</w:t>
            </w:r>
            <w:proofErr w:type="gramEnd"/>
            <w:r>
              <w:rPr>
                <w:color w:val="000000"/>
                <w:sz w:val="18"/>
                <w:szCs w:val="18"/>
              </w:rPr>
              <w:t xml:space="preserve"> / защищенный номер заявки</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C4797F" w:rsidRDefault="00C4797F">
            <w:pPr>
              <w:suppressAutoHyphens/>
              <w:snapToGrid w:val="0"/>
              <w:jc w:val="center"/>
              <w:rPr>
                <w:color w:val="000000"/>
                <w:sz w:val="18"/>
                <w:szCs w:val="18"/>
                <w:lang w:eastAsia="ar-SA"/>
              </w:rPr>
            </w:pPr>
            <w:r>
              <w:rPr>
                <w:color w:val="000000"/>
                <w:sz w:val="18"/>
                <w:szCs w:val="18"/>
              </w:rPr>
              <w:t>№2</w:t>
            </w:r>
          </w:p>
        </w:tc>
        <w:tc>
          <w:tcPr>
            <w:tcW w:w="2125" w:type="dxa"/>
            <w:tcBorders>
              <w:top w:val="single" w:sz="4" w:space="0" w:color="auto"/>
              <w:left w:val="nil"/>
              <w:bottom w:val="single" w:sz="4" w:space="0" w:color="auto"/>
              <w:right w:val="single" w:sz="4" w:space="0" w:color="auto"/>
            </w:tcBorders>
            <w:hideMark/>
          </w:tcPr>
          <w:p w:rsidR="00C4797F" w:rsidRDefault="00C4797F">
            <w:pPr>
              <w:jc w:val="center"/>
              <w:rPr>
                <w:color w:val="000000"/>
                <w:sz w:val="18"/>
                <w:szCs w:val="18"/>
                <w:lang w:eastAsia="ar-SA"/>
              </w:rPr>
            </w:pPr>
            <w:r>
              <w:rPr>
                <w:color w:val="000000"/>
                <w:sz w:val="18"/>
                <w:szCs w:val="18"/>
              </w:rPr>
              <w:t>№3</w:t>
            </w:r>
          </w:p>
        </w:tc>
        <w:tc>
          <w:tcPr>
            <w:tcW w:w="2833" w:type="dxa"/>
            <w:tcBorders>
              <w:top w:val="single" w:sz="4" w:space="0" w:color="auto"/>
              <w:left w:val="nil"/>
              <w:bottom w:val="single" w:sz="4" w:space="0" w:color="auto"/>
              <w:right w:val="single" w:sz="4" w:space="0" w:color="auto"/>
            </w:tcBorders>
            <w:hideMark/>
          </w:tcPr>
          <w:p w:rsidR="00C4797F" w:rsidRDefault="00C4797F">
            <w:pPr>
              <w:jc w:val="center"/>
              <w:rPr>
                <w:color w:val="000000"/>
                <w:sz w:val="18"/>
                <w:szCs w:val="18"/>
                <w:lang w:eastAsia="ar-SA"/>
              </w:rPr>
            </w:pPr>
            <w:r>
              <w:rPr>
                <w:color w:val="000000"/>
                <w:sz w:val="18"/>
                <w:szCs w:val="18"/>
              </w:rPr>
              <w:t>№4</w:t>
            </w:r>
          </w:p>
        </w:tc>
        <w:tc>
          <w:tcPr>
            <w:tcW w:w="1700" w:type="dxa"/>
            <w:tcBorders>
              <w:top w:val="single" w:sz="4" w:space="0" w:color="auto"/>
              <w:left w:val="nil"/>
              <w:bottom w:val="single" w:sz="4" w:space="0" w:color="auto"/>
              <w:right w:val="single" w:sz="4" w:space="0" w:color="auto"/>
            </w:tcBorders>
            <w:hideMark/>
          </w:tcPr>
          <w:p w:rsidR="00C4797F" w:rsidRDefault="00C4797F">
            <w:pPr>
              <w:jc w:val="center"/>
              <w:rPr>
                <w:color w:val="000000"/>
                <w:sz w:val="18"/>
                <w:szCs w:val="18"/>
                <w:lang w:eastAsia="ar-SA"/>
              </w:rPr>
            </w:pPr>
            <w:r>
              <w:rPr>
                <w:color w:val="000000"/>
                <w:sz w:val="18"/>
                <w:szCs w:val="18"/>
              </w:rPr>
              <w:t>№6</w:t>
            </w:r>
          </w:p>
        </w:tc>
        <w:tc>
          <w:tcPr>
            <w:tcW w:w="2409" w:type="dxa"/>
            <w:tcBorders>
              <w:top w:val="single" w:sz="4" w:space="0" w:color="auto"/>
              <w:left w:val="nil"/>
              <w:bottom w:val="single" w:sz="4" w:space="0" w:color="auto"/>
              <w:right w:val="single" w:sz="4" w:space="0" w:color="auto"/>
            </w:tcBorders>
            <w:hideMark/>
          </w:tcPr>
          <w:p w:rsidR="00C4797F" w:rsidRDefault="00C4797F">
            <w:pPr>
              <w:jc w:val="center"/>
              <w:rPr>
                <w:color w:val="000000"/>
                <w:sz w:val="18"/>
                <w:szCs w:val="18"/>
                <w:lang w:eastAsia="ar-SA"/>
              </w:rPr>
            </w:pPr>
            <w:r>
              <w:rPr>
                <w:color w:val="000000"/>
                <w:sz w:val="18"/>
                <w:szCs w:val="18"/>
              </w:rPr>
              <w:t>№7</w:t>
            </w:r>
          </w:p>
        </w:tc>
      </w:tr>
      <w:tr w:rsidR="00C4797F" w:rsidTr="00C4797F">
        <w:tc>
          <w:tcPr>
            <w:tcW w:w="3398" w:type="dxa"/>
            <w:tcBorders>
              <w:top w:val="nil"/>
              <w:left w:val="single" w:sz="8" w:space="0" w:color="000000"/>
              <w:bottom w:val="single" w:sz="8" w:space="0" w:color="000000"/>
              <w:right w:val="nil"/>
            </w:tcBorders>
            <w:vAlign w:val="center"/>
            <w:hideMark/>
          </w:tcPr>
          <w:p w:rsidR="00C4797F" w:rsidRDefault="00C4797F">
            <w:pPr>
              <w:suppressAutoHyphens/>
              <w:snapToGrid w:val="0"/>
              <w:ind w:left="294" w:hanging="294"/>
              <w:jc w:val="center"/>
              <w:rPr>
                <w:color w:val="000000"/>
                <w:sz w:val="18"/>
                <w:szCs w:val="18"/>
                <w:lang w:eastAsia="ar-SA"/>
              </w:rPr>
            </w:pPr>
            <w:r>
              <w:rPr>
                <w:color w:val="000000"/>
                <w:sz w:val="18"/>
                <w:szCs w:val="18"/>
              </w:rPr>
              <w:t>Показатель</w:t>
            </w:r>
          </w:p>
        </w:tc>
        <w:tc>
          <w:tcPr>
            <w:tcW w:w="1279" w:type="dxa"/>
            <w:tcBorders>
              <w:top w:val="nil"/>
              <w:left w:val="single" w:sz="8" w:space="0" w:color="000000"/>
              <w:bottom w:val="single" w:sz="8" w:space="0" w:color="000000"/>
              <w:right w:val="nil"/>
            </w:tcBorders>
            <w:vAlign w:val="center"/>
            <w:hideMark/>
          </w:tcPr>
          <w:p w:rsidR="00C4797F" w:rsidRDefault="00C4797F">
            <w:pPr>
              <w:suppressAutoHyphens/>
              <w:snapToGrid w:val="0"/>
              <w:jc w:val="center"/>
              <w:rPr>
                <w:color w:val="000000"/>
                <w:sz w:val="18"/>
                <w:szCs w:val="18"/>
                <w:lang w:eastAsia="ar-SA"/>
              </w:rPr>
            </w:pPr>
            <w:r>
              <w:rPr>
                <w:color w:val="000000"/>
                <w:sz w:val="18"/>
                <w:szCs w:val="18"/>
              </w:rPr>
              <w:t>Обязательные требования</w:t>
            </w:r>
          </w:p>
        </w:tc>
        <w:tc>
          <w:tcPr>
            <w:tcW w:w="2126" w:type="dxa"/>
            <w:tcBorders>
              <w:top w:val="nil"/>
              <w:left w:val="single" w:sz="8" w:space="0" w:color="000000"/>
              <w:bottom w:val="single" w:sz="8" w:space="0" w:color="000000"/>
              <w:right w:val="single" w:sz="8" w:space="0" w:color="000000"/>
            </w:tcBorders>
            <w:hideMark/>
          </w:tcPr>
          <w:p w:rsidR="00C4797F" w:rsidRDefault="00C4797F">
            <w:pPr>
              <w:snapToGrid w:val="0"/>
              <w:jc w:val="center"/>
              <w:rPr>
                <w:color w:val="000000"/>
                <w:sz w:val="18"/>
                <w:szCs w:val="18"/>
                <w:lang w:eastAsia="ar-SA"/>
              </w:rPr>
            </w:pPr>
            <w:r>
              <w:rPr>
                <w:color w:val="000000"/>
                <w:sz w:val="18"/>
                <w:szCs w:val="18"/>
              </w:rPr>
              <w:t xml:space="preserve">  </w:t>
            </w:r>
            <w:r>
              <w:rPr>
                <w:bCs/>
                <w:color w:val="000000"/>
                <w:sz w:val="18"/>
                <w:szCs w:val="18"/>
              </w:rPr>
              <w:t>Автономная некоммерческая организация "Институт Развития Регионов"</w:t>
            </w:r>
          </w:p>
          <w:p w:rsidR="00C4797F" w:rsidRDefault="00C4797F">
            <w:pPr>
              <w:suppressAutoHyphens/>
              <w:snapToGrid w:val="0"/>
              <w:jc w:val="center"/>
              <w:rPr>
                <w:color w:val="000000"/>
                <w:sz w:val="18"/>
                <w:szCs w:val="18"/>
                <w:lang w:eastAsia="ar-SA"/>
              </w:rPr>
            </w:pPr>
            <w:proofErr w:type="spellStart"/>
            <w:r>
              <w:rPr>
                <w:color w:val="000000"/>
                <w:sz w:val="18"/>
                <w:szCs w:val="18"/>
              </w:rPr>
              <w:t>г</w:t>
            </w:r>
            <w:proofErr w:type="gramStart"/>
            <w:r>
              <w:rPr>
                <w:color w:val="000000"/>
                <w:sz w:val="18"/>
                <w:szCs w:val="18"/>
              </w:rPr>
              <w:t>.М</w:t>
            </w:r>
            <w:proofErr w:type="gramEnd"/>
            <w:r>
              <w:rPr>
                <w:color w:val="000000"/>
                <w:sz w:val="18"/>
                <w:szCs w:val="18"/>
              </w:rPr>
              <w:t>осква</w:t>
            </w:r>
            <w:proofErr w:type="spellEnd"/>
          </w:p>
        </w:tc>
        <w:tc>
          <w:tcPr>
            <w:tcW w:w="2125" w:type="dxa"/>
            <w:tcBorders>
              <w:top w:val="single" w:sz="4" w:space="0" w:color="auto"/>
              <w:left w:val="nil"/>
              <w:bottom w:val="single" w:sz="4" w:space="0" w:color="auto"/>
              <w:right w:val="single" w:sz="4" w:space="0" w:color="auto"/>
            </w:tcBorders>
            <w:hideMark/>
          </w:tcPr>
          <w:p w:rsidR="00C4797F" w:rsidRDefault="00C4797F">
            <w:pPr>
              <w:jc w:val="center"/>
              <w:rPr>
                <w:bCs/>
                <w:color w:val="000000"/>
                <w:sz w:val="18"/>
                <w:szCs w:val="18"/>
                <w:lang w:eastAsia="ar-SA"/>
              </w:rPr>
            </w:pPr>
            <w:r>
              <w:rPr>
                <w:bCs/>
                <w:color w:val="000000"/>
                <w:sz w:val="18"/>
                <w:szCs w:val="18"/>
              </w:rPr>
              <w:t>Открытое акционерное общество "Служба заказчика"</w:t>
            </w:r>
          </w:p>
          <w:p w:rsidR="00C4797F" w:rsidRDefault="00C4797F">
            <w:pPr>
              <w:jc w:val="center"/>
              <w:rPr>
                <w:color w:val="000000"/>
                <w:sz w:val="18"/>
                <w:szCs w:val="18"/>
                <w:lang w:eastAsia="ar-SA"/>
              </w:rPr>
            </w:pPr>
            <w:proofErr w:type="spellStart"/>
            <w:r>
              <w:rPr>
                <w:bCs/>
                <w:color w:val="000000"/>
                <w:sz w:val="18"/>
                <w:szCs w:val="18"/>
              </w:rPr>
              <w:t>г</w:t>
            </w:r>
            <w:proofErr w:type="gramStart"/>
            <w:r>
              <w:rPr>
                <w:bCs/>
                <w:color w:val="000000"/>
                <w:sz w:val="18"/>
                <w:szCs w:val="18"/>
              </w:rPr>
              <w:t>.Ю</w:t>
            </w:r>
            <w:proofErr w:type="gramEnd"/>
            <w:r>
              <w:rPr>
                <w:bCs/>
                <w:color w:val="000000"/>
                <w:sz w:val="18"/>
                <w:szCs w:val="18"/>
              </w:rPr>
              <w:t>горск</w:t>
            </w:r>
            <w:proofErr w:type="spellEnd"/>
          </w:p>
        </w:tc>
        <w:tc>
          <w:tcPr>
            <w:tcW w:w="2833" w:type="dxa"/>
            <w:tcBorders>
              <w:top w:val="single" w:sz="4" w:space="0" w:color="auto"/>
              <w:left w:val="nil"/>
              <w:bottom w:val="single" w:sz="4" w:space="0" w:color="auto"/>
              <w:right w:val="single" w:sz="4" w:space="0" w:color="auto"/>
            </w:tcBorders>
            <w:hideMark/>
          </w:tcPr>
          <w:p w:rsidR="00C4797F" w:rsidRDefault="00C4797F">
            <w:pPr>
              <w:jc w:val="center"/>
              <w:rPr>
                <w:bCs/>
                <w:color w:val="000000"/>
                <w:sz w:val="18"/>
                <w:szCs w:val="18"/>
                <w:lang w:eastAsia="ar-SA"/>
              </w:rPr>
            </w:pPr>
            <w:r>
              <w:rPr>
                <w:bCs/>
                <w:color w:val="000000"/>
                <w:sz w:val="18"/>
                <w:szCs w:val="18"/>
              </w:rPr>
              <w:t>Общество с ограниченной ответственностью «</w:t>
            </w:r>
            <w:proofErr w:type="spellStart"/>
            <w:r>
              <w:rPr>
                <w:bCs/>
                <w:color w:val="000000"/>
                <w:sz w:val="18"/>
                <w:szCs w:val="18"/>
              </w:rPr>
              <w:t>Электронсервис</w:t>
            </w:r>
            <w:proofErr w:type="spellEnd"/>
            <w:r>
              <w:rPr>
                <w:bCs/>
                <w:color w:val="000000"/>
                <w:sz w:val="18"/>
                <w:szCs w:val="18"/>
              </w:rPr>
              <w:t>»</w:t>
            </w:r>
          </w:p>
          <w:p w:rsidR="00C4797F" w:rsidRDefault="00C4797F">
            <w:pPr>
              <w:jc w:val="center"/>
              <w:rPr>
                <w:color w:val="000000"/>
                <w:sz w:val="18"/>
                <w:szCs w:val="18"/>
                <w:lang w:eastAsia="ar-SA"/>
              </w:rPr>
            </w:pPr>
            <w:proofErr w:type="spellStart"/>
            <w:r>
              <w:rPr>
                <w:bCs/>
                <w:color w:val="000000"/>
                <w:sz w:val="18"/>
                <w:szCs w:val="18"/>
              </w:rPr>
              <w:t>г</w:t>
            </w:r>
            <w:proofErr w:type="gramStart"/>
            <w:r>
              <w:rPr>
                <w:bCs/>
                <w:color w:val="000000"/>
                <w:sz w:val="18"/>
                <w:szCs w:val="18"/>
              </w:rPr>
              <w:t>.Г</w:t>
            </w:r>
            <w:proofErr w:type="gramEnd"/>
            <w:r>
              <w:rPr>
                <w:bCs/>
                <w:color w:val="000000"/>
                <w:sz w:val="18"/>
                <w:szCs w:val="18"/>
              </w:rPr>
              <w:t>атчина</w:t>
            </w:r>
            <w:proofErr w:type="spellEnd"/>
          </w:p>
        </w:tc>
        <w:tc>
          <w:tcPr>
            <w:tcW w:w="1700" w:type="dxa"/>
            <w:tcBorders>
              <w:top w:val="single" w:sz="4" w:space="0" w:color="auto"/>
              <w:left w:val="nil"/>
              <w:bottom w:val="single" w:sz="4" w:space="0" w:color="auto"/>
              <w:right w:val="single" w:sz="4" w:space="0" w:color="auto"/>
            </w:tcBorders>
            <w:hideMark/>
          </w:tcPr>
          <w:p w:rsidR="00C4797F" w:rsidRDefault="00C4797F">
            <w:pPr>
              <w:jc w:val="center"/>
              <w:rPr>
                <w:bCs/>
                <w:color w:val="000000"/>
                <w:sz w:val="18"/>
                <w:szCs w:val="18"/>
                <w:lang w:eastAsia="ar-SA"/>
              </w:rPr>
            </w:pPr>
            <w:r>
              <w:rPr>
                <w:bCs/>
                <w:color w:val="000000"/>
                <w:sz w:val="18"/>
                <w:szCs w:val="18"/>
              </w:rPr>
              <w:t>Общество с ограниченной ответственностью "</w:t>
            </w:r>
            <w:proofErr w:type="spellStart"/>
            <w:r>
              <w:rPr>
                <w:bCs/>
                <w:color w:val="000000"/>
                <w:sz w:val="18"/>
                <w:szCs w:val="18"/>
              </w:rPr>
              <w:t>Сибпрофконсалт</w:t>
            </w:r>
            <w:proofErr w:type="spellEnd"/>
            <w:r>
              <w:rPr>
                <w:bCs/>
                <w:color w:val="000000"/>
                <w:sz w:val="18"/>
                <w:szCs w:val="18"/>
              </w:rPr>
              <w:t>"</w:t>
            </w:r>
          </w:p>
          <w:p w:rsidR="00C4797F" w:rsidRDefault="00C4797F">
            <w:pPr>
              <w:jc w:val="center"/>
              <w:rPr>
                <w:color w:val="000000"/>
                <w:sz w:val="18"/>
                <w:szCs w:val="18"/>
                <w:lang w:eastAsia="ar-SA"/>
              </w:rPr>
            </w:pPr>
            <w:proofErr w:type="spellStart"/>
            <w:r>
              <w:rPr>
                <w:bCs/>
                <w:color w:val="000000"/>
                <w:sz w:val="18"/>
                <w:szCs w:val="18"/>
              </w:rPr>
              <w:t>г</w:t>
            </w:r>
            <w:proofErr w:type="gramStart"/>
            <w:r>
              <w:rPr>
                <w:bCs/>
                <w:color w:val="000000"/>
                <w:sz w:val="18"/>
                <w:szCs w:val="18"/>
              </w:rPr>
              <w:t>.Т</w:t>
            </w:r>
            <w:proofErr w:type="gramEnd"/>
            <w:r>
              <w:rPr>
                <w:bCs/>
                <w:color w:val="000000"/>
                <w:sz w:val="18"/>
                <w:szCs w:val="18"/>
              </w:rPr>
              <w:t>юмень</w:t>
            </w:r>
            <w:proofErr w:type="spellEnd"/>
          </w:p>
        </w:tc>
        <w:tc>
          <w:tcPr>
            <w:tcW w:w="2409" w:type="dxa"/>
            <w:tcBorders>
              <w:top w:val="single" w:sz="4" w:space="0" w:color="auto"/>
              <w:left w:val="nil"/>
              <w:bottom w:val="single" w:sz="4" w:space="0" w:color="auto"/>
              <w:right w:val="single" w:sz="4" w:space="0" w:color="auto"/>
            </w:tcBorders>
            <w:hideMark/>
          </w:tcPr>
          <w:p w:rsidR="00C4797F" w:rsidRDefault="00C4797F">
            <w:pPr>
              <w:jc w:val="center"/>
              <w:rPr>
                <w:bCs/>
                <w:color w:val="000000"/>
                <w:sz w:val="18"/>
                <w:szCs w:val="18"/>
                <w:lang w:eastAsia="ar-SA"/>
              </w:rPr>
            </w:pPr>
            <w:r>
              <w:rPr>
                <w:bCs/>
                <w:color w:val="000000"/>
                <w:sz w:val="18"/>
                <w:szCs w:val="18"/>
              </w:rPr>
              <w:t>Общество с ограниченной ответственностью «ВИНСЕР-АУДИТ»</w:t>
            </w:r>
          </w:p>
          <w:p w:rsidR="00C4797F" w:rsidRDefault="00C4797F">
            <w:pPr>
              <w:jc w:val="center"/>
              <w:rPr>
                <w:color w:val="000000"/>
                <w:sz w:val="18"/>
                <w:szCs w:val="18"/>
                <w:lang w:eastAsia="ar-SA"/>
              </w:rPr>
            </w:pPr>
            <w:proofErr w:type="spellStart"/>
            <w:r>
              <w:rPr>
                <w:bCs/>
                <w:color w:val="000000"/>
                <w:sz w:val="18"/>
                <w:szCs w:val="18"/>
              </w:rPr>
              <w:t>г</w:t>
            </w:r>
            <w:proofErr w:type="gramStart"/>
            <w:r>
              <w:rPr>
                <w:bCs/>
                <w:color w:val="000000"/>
                <w:sz w:val="18"/>
                <w:szCs w:val="18"/>
              </w:rPr>
              <w:t>.С</w:t>
            </w:r>
            <w:proofErr w:type="gramEnd"/>
            <w:r>
              <w:rPr>
                <w:bCs/>
                <w:color w:val="000000"/>
                <w:sz w:val="18"/>
                <w:szCs w:val="18"/>
              </w:rPr>
              <w:t>анкт</w:t>
            </w:r>
            <w:proofErr w:type="spellEnd"/>
            <w:r>
              <w:rPr>
                <w:bCs/>
                <w:color w:val="000000"/>
                <w:sz w:val="18"/>
                <w:szCs w:val="18"/>
              </w:rPr>
              <w:t>-Петербург</w:t>
            </w:r>
          </w:p>
        </w:tc>
      </w:tr>
      <w:tr w:rsidR="00C4797F" w:rsidTr="00C4797F">
        <w:trPr>
          <w:trHeight w:val="708"/>
        </w:trPr>
        <w:tc>
          <w:tcPr>
            <w:tcW w:w="3398" w:type="dxa"/>
            <w:tcBorders>
              <w:top w:val="nil"/>
              <w:left w:val="single" w:sz="8" w:space="0" w:color="000000"/>
              <w:bottom w:val="single" w:sz="8" w:space="0" w:color="000000"/>
              <w:right w:val="nil"/>
            </w:tcBorders>
            <w:hideMark/>
          </w:tcPr>
          <w:p w:rsidR="00C4797F" w:rsidRDefault="00C4797F" w:rsidP="00C4797F">
            <w:pPr>
              <w:suppressAutoHyphens/>
              <w:snapToGrid w:val="0"/>
              <w:ind w:left="108" w:right="119"/>
              <w:rPr>
                <w:color w:val="000000"/>
                <w:sz w:val="18"/>
                <w:szCs w:val="18"/>
                <w:lang w:eastAsia="ar-SA"/>
              </w:rPr>
            </w:pPr>
            <w:r>
              <w:rPr>
                <w:color w:val="000000"/>
                <w:sz w:val="18"/>
                <w:szCs w:val="18"/>
              </w:rPr>
              <w:t>1.</w:t>
            </w:r>
            <w:r>
              <w:rPr>
                <w:sz w:val="18"/>
                <w:szCs w:val="18"/>
              </w:rPr>
              <w:t xml:space="preserve"> .</w:t>
            </w:r>
            <w:proofErr w:type="spellStart"/>
            <w:r>
              <w:rPr>
                <w:sz w:val="18"/>
                <w:szCs w:val="18"/>
              </w:rPr>
              <w:t>Непроведение</w:t>
            </w:r>
            <w:proofErr w:type="spellEnd"/>
            <w:r>
              <w:rPr>
                <w:sz w:val="18"/>
                <w:szCs w:val="18"/>
              </w:rPr>
              <w:t xml:space="preserve">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1279" w:type="dxa"/>
            <w:tcBorders>
              <w:top w:val="nil"/>
              <w:left w:val="single" w:sz="8" w:space="0" w:color="000000"/>
              <w:bottom w:val="single" w:sz="8" w:space="0" w:color="000000"/>
              <w:right w:val="nil"/>
            </w:tcBorders>
            <w:vAlign w:val="center"/>
            <w:hideMark/>
          </w:tcPr>
          <w:p w:rsidR="00C4797F" w:rsidRDefault="00C4797F">
            <w:pPr>
              <w:suppressAutoHyphens/>
              <w:snapToGrid w:val="0"/>
              <w:jc w:val="center"/>
              <w:rPr>
                <w:color w:val="000000"/>
                <w:sz w:val="18"/>
                <w:szCs w:val="18"/>
                <w:lang w:eastAsia="ar-SA"/>
              </w:rPr>
            </w:pPr>
            <w:r>
              <w:rPr>
                <w:color w:val="000000"/>
                <w:sz w:val="18"/>
                <w:szCs w:val="18"/>
              </w:rPr>
              <w:t>декларация</w:t>
            </w:r>
          </w:p>
        </w:tc>
        <w:tc>
          <w:tcPr>
            <w:tcW w:w="2126" w:type="dxa"/>
            <w:tcBorders>
              <w:top w:val="nil"/>
              <w:left w:val="single" w:sz="8" w:space="0" w:color="000000"/>
              <w:bottom w:val="single" w:sz="8" w:space="0" w:color="000000"/>
              <w:right w:val="single" w:sz="8" w:space="0" w:color="000000"/>
            </w:tcBorders>
            <w:vAlign w:val="center"/>
            <w:hideMark/>
          </w:tcPr>
          <w:p w:rsidR="00C4797F" w:rsidRDefault="00C4797F" w:rsidP="00C4797F">
            <w:pPr>
              <w:snapToGrid w:val="0"/>
              <w:spacing w:line="276" w:lineRule="auto"/>
              <w:jc w:val="center"/>
              <w:rPr>
                <w:color w:val="000000"/>
                <w:sz w:val="18"/>
                <w:szCs w:val="18"/>
                <w:lang w:eastAsia="ar-SA"/>
              </w:rPr>
            </w:pPr>
            <w:r>
              <w:rPr>
                <w:color w:val="000000"/>
                <w:sz w:val="18"/>
                <w:szCs w:val="18"/>
              </w:rPr>
              <w:t>информация</w:t>
            </w:r>
          </w:p>
          <w:p w:rsidR="00C4797F" w:rsidRDefault="00C4797F" w:rsidP="00C4797F">
            <w:pPr>
              <w:suppressAutoHyphens/>
              <w:snapToGrid w:val="0"/>
              <w:spacing w:line="276" w:lineRule="auto"/>
              <w:jc w:val="center"/>
              <w:rPr>
                <w:color w:val="000000"/>
                <w:sz w:val="18"/>
                <w:szCs w:val="18"/>
                <w:lang w:eastAsia="ar-SA"/>
              </w:rPr>
            </w:pPr>
            <w:r>
              <w:rPr>
                <w:color w:val="000000"/>
                <w:sz w:val="18"/>
                <w:szCs w:val="18"/>
              </w:rPr>
              <w:t>продекларирована</w:t>
            </w:r>
          </w:p>
        </w:tc>
        <w:tc>
          <w:tcPr>
            <w:tcW w:w="2125" w:type="dxa"/>
            <w:tcBorders>
              <w:top w:val="single" w:sz="4" w:space="0" w:color="auto"/>
              <w:left w:val="nil"/>
              <w:bottom w:val="single" w:sz="4" w:space="0" w:color="auto"/>
              <w:right w:val="single" w:sz="4" w:space="0" w:color="auto"/>
            </w:tcBorders>
            <w:vAlign w:val="center"/>
            <w:hideMark/>
          </w:tcPr>
          <w:p w:rsidR="00C4797F" w:rsidRDefault="00C4797F" w:rsidP="00C4797F">
            <w:pPr>
              <w:snapToGrid w:val="0"/>
              <w:spacing w:line="276" w:lineRule="auto"/>
              <w:jc w:val="center"/>
              <w:rPr>
                <w:color w:val="000000"/>
                <w:sz w:val="18"/>
                <w:szCs w:val="18"/>
                <w:lang w:eastAsia="ar-SA"/>
              </w:rPr>
            </w:pPr>
            <w:r>
              <w:rPr>
                <w:color w:val="000000"/>
                <w:sz w:val="18"/>
                <w:szCs w:val="18"/>
              </w:rPr>
              <w:t>информация</w:t>
            </w:r>
          </w:p>
          <w:p w:rsidR="00C4797F" w:rsidRDefault="00C4797F" w:rsidP="00C4797F">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2833" w:type="dxa"/>
            <w:tcBorders>
              <w:top w:val="single" w:sz="4" w:space="0" w:color="auto"/>
              <w:left w:val="nil"/>
              <w:bottom w:val="single" w:sz="4" w:space="0" w:color="auto"/>
              <w:right w:val="single" w:sz="4" w:space="0" w:color="auto"/>
            </w:tcBorders>
            <w:vAlign w:val="center"/>
            <w:hideMark/>
          </w:tcPr>
          <w:p w:rsidR="00C4797F" w:rsidRDefault="00C4797F" w:rsidP="00C4797F">
            <w:pPr>
              <w:snapToGrid w:val="0"/>
              <w:spacing w:line="276" w:lineRule="auto"/>
              <w:jc w:val="center"/>
              <w:rPr>
                <w:color w:val="000000"/>
                <w:sz w:val="18"/>
                <w:szCs w:val="18"/>
                <w:lang w:eastAsia="ar-SA"/>
              </w:rPr>
            </w:pPr>
            <w:r>
              <w:rPr>
                <w:color w:val="000000"/>
                <w:sz w:val="18"/>
                <w:szCs w:val="18"/>
              </w:rPr>
              <w:t>информация</w:t>
            </w:r>
          </w:p>
          <w:p w:rsidR="00C4797F" w:rsidRDefault="00C4797F" w:rsidP="00C4797F">
            <w:pPr>
              <w:suppressAutoHyphens/>
              <w:snapToGrid w:val="0"/>
              <w:spacing w:line="276" w:lineRule="auto"/>
              <w:jc w:val="center"/>
              <w:rPr>
                <w:color w:val="000000"/>
                <w:sz w:val="18"/>
                <w:szCs w:val="18"/>
                <w:lang w:eastAsia="ar-SA"/>
              </w:rPr>
            </w:pPr>
            <w:r>
              <w:rPr>
                <w:color w:val="000000"/>
                <w:sz w:val="18"/>
                <w:szCs w:val="18"/>
              </w:rPr>
              <w:t>продекларирована</w:t>
            </w:r>
          </w:p>
        </w:tc>
        <w:tc>
          <w:tcPr>
            <w:tcW w:w="1700" w:type="dxa"/>
            <w:tcBorders>
              <w:top w:val="single" w:sz="4" w:space="0" w:color="auto"/>
              <w:left w:val="nil"/>
              <w:bottom w:val="single" w:sz="4" w:space="0" w:color="auto"/>
              <w:right w:val="single" w:sz="4" w:space="0" w:color="auto"/>
            </w:tcBorders>
            <w:vAlign w:val="center"/>
            <w:hideMark/>
          </w:tcPr>
          <w:p w:rsidR="00C4797F" w:rsidRDefault="00C4797F" w:rsidP="00C4797F">
            <w:pPr>
              <w:snapToGrid w:val="0"/>
              <w:spacing w:line="276" w:lineRule="auto"/>
              <w:jc w:val="center"/>
              <w:rPr>
                <w:color w:val="000000"/>
                <w:sz w:val="18"/>
                <w:szCs w:val="18"/>
                <w:lang w:eastAsia="ar-SA"/>
              </w:rPr>
            </w:pPr>
            <w:r>
              <w:rPr>
                <w:color w:val="000000"/>
                <w:sz w:val="18"/>
                <w:szCs w:val="18"/>
              </w:rPr>
              <w:t>информация</w:t>
            </w:r>
          </w:p>
          <w:p w:rsidR="00C4797F" w:rsidRDefault="00C4797F" w:rsidP="00C4797F">
            <w:pPr>
              <w:suppressAutoHyphens/>
              <w:snapToGrid w:val="0"/>
              <w:spacing w:line="276" w:lineRule="auto"/>
              <w:jc w:val="center"/>
              <w:rPr>
                <w:color w:val="000000"/>
                <w:sz w:val="18"/>
                <w:szCs w:val="18"/>
                <w:lang w:eastAsia="ar-SA"/>
              </w:rPr>
            </w:pPr>
            <w:r>
              <w:rPr>
                <w:color w:val="000000"/>
                <w:sz w:val="18"/>
                <w:szCs w:val="18"/>
              </w:rPr>
              <w:t>продекларирована</w:t>
            </w:r>
          </w:p>
        </w:tc>
        <w:tc>
          <w:tcPr>
            <w:tcW w:w="2409" w:type="dxa"/>
            <w:tcBorders>
              <w:top w:val="single" w:sz="4" w:space="0" w:color="auto"/>
              <w:left w:val="nil"/>
              <w:bottom w:val="single" w:sz="4" w:space="0" w:color="auto"/>
              <w:right w:val="single" w:sz="4" w:space="0" w:color="auto"/>
            </w:tcBorders>
            <w:vAlign w:val="center"/>
            <w:hideMark/>
          </w:tcPr>
          <w:p w:rsidR="00C4797F" w:rsidRDefault="00C4797F" w:rsidP="00C4797F">
            <w:pPr>
              <w:snapToGrid w:val="0"/>
              <w:spacing w:line="276" w:lineRule="auto"/>
              <w:jc w:val="center"/>
              <w:rPr>
                <w:color w:val="000000"/>
                <w:sz w:val="18"/>
                <w:szCs w:val="18"/>
                <w:lang w:eastAsia="ar-SA"/>
              </w:rPr>
            </w:pPr>
            <w:r>
              <w:rPr>
                <w:color w:val="000000"/>
                <w:sz w:val="18"/>
                <w:szCs w:val="18"/>
              </w:rPr>
              <w:t>информация</w:t>
            </w:r>
          </w:p>
          <w:p w:rsidR="00C4797F" w:rsidRDefault="00C4797F" w:rsidP="00C4797F">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C4797F" w:rsidTr="00C4797F">
        <w:trPr>
          <w:trHeight w:val="387"/>
        </w:trPr>
        <w:tc>
          <w:tcPr>
            <w:tcW w:w="3398" w:type="dxa"/>
            <w:tcBorders>
              <w:top w:val="nil"/>
              <w:left w:val="single" w:sz="8" w:space="0" w:color="000000"/>
              <w:bottom w:val="single" w:sz="8" w:space="0" w:color="000000"/>
              <w:right w:val="nil"/>
            </w:tcBorders>
            <w:hideMark/>
          </w:tcPr>
          <w:p w:rsidR="00C4797F" w:rsidRDefault="00C4797F" w:rsidP="00C4797F">
            <w:pPr>
              <w:suppressAutoHyphens/>
              <w:snapToGrid w:val="0"/>
              <w:ind w:left="105" w:right="120"/>
              <w:rPr>
                <w:color w:val="000000"/>
                <w:sz w:val="18"/>
                <w:szCs w:val="18"/>
                <w:lang w:eastAsia="ar-SA"/>
              </w:rPr>
            </w:pPr>
            <w:r>
              <w:rPr>
                <w:color w:val="000000"/>
                <w:sz w:val="18"/>
                <w:szCs w:val="18"/>
              </w:rPr>
              <w:t xml:space="preserve">2. </w:t>
            </w:r>
            <w:proofErr w:type="spellStart"/>
            <w:r>
              <w:rPr>
                <w:sz w:val="18"/>
                <w:szCs w:val="18"/>
              </w:rPr>
              <w:t>Неприостановление</w:t>
            </w:r>
            <w:proofErr w:type="spellEnd"/>
            <w:r>
              <w:rPr>
                <w:sz w:val="18"/>
                <w:szCs w:val="18"/>
              </w:rPr>
              <w:t xml:space="preserve">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279" w:type="dxa"/>
            <w:tcBorders>
              <w:top w:val="nil"/>
              <w:left w:val="single" w:sz="8" w:space="0" w:color="000000"/>
              <w:bottom w:val="single" w:sz="8" w:space="0" w:color="000000"/>
              <w:right w:val="nil"/>
            </w:tcBorders>
            <w:vAlign w:val="center"/>
            <w:hideMark/>
          </w:tcPr>
          <w:p w:rsidR="00C4797F" w:rsidRDefault="00C4797F">
            <w:pPr>
              <w:suppressAutoHyphens/>
              <w:snapToGrid w:val="0"/>
              <w:jc w:val="center"/>
              <w:rPr>
                <w:color w:val="000000"/>
                <w:sz w:val="18"/>
                <w:szCs w:val="18"/>
                <w:lang w:eastAsia="ar-SA"/>
              </w:rPr>
            </w:pPr>
            <w:r>
              <w:rPr>
                <w:color w:val="000000"/>
                <w:sz w:val="18"/>
                <w:szCs w:val="18"/>
              </w:rPr>
              <w:t>декларация</w:t>
            </w:r>
          </w:p>
        </w:tc>
        <w:tc>
          <w:tcPr>
            <w:tcW w:w="2126" w:type="dxa"/>
            <w:tcBorders>
              <w:top w:val="nil"/>
              <w:left w:val="single" w:sz="8" w:space="0" w:color="000000"/>
              <w:bottom w:val="single" w:sz="8" w:space="0" w:color="000000"/>
              <w:right w:val="single" w:sz="8" w:space="0" w:color="000000"/>
            </w:tcBorders>
            <w:vAlign w:val="center"/>
            <w:hideMark/>
          </w:tcPr>
          <w:p w:rsidR="00C4797F" w:rsidRDefault="00C4797F" w:rsidP="00C4797F">
            <w:pPr>
              <w:snapToGrid w:val="0"/>
              <w:spacing w:line="276" w:lineRule="auto"/>
              <w:jc w:val="center"/>
              <w:rPr>
                <w:color w:val="000000"/>
                <w:sz w:val="18"/>
                <w:szCs w:val="18"/>
                <w:lang w:eastAsia="ar-SA"/>
              </w:rPr>
            </w:pPr>
            <w:r>
              <w:rPr>
                <w:color w:val="000000"/>
                <w:sz w:val="18"/>
                <w:szCs w:val="18"/>
              </w:rPr>
              <w:t>информация</w:t>
            </w:r>
          </w:p>
          <w:p w:rsidR="00C4797F" w:rsidRDefault="00C4797F" w:rsidP="00C4797F">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2125" w:type="dxa"/>
            <w:tcBorders>
              <w:top w:val="single" w:sz="4" w:space="0" w:color="auto"/>
              <w:left w:val="nil"/>
              <w:bottom w:val="single" w:sz="4" w:space="0" w:color="auto"/>
              <w:right w:val="single" w:sz="4" w:space="0" w:color="auto"/>
            </w:tcBorders>
            <w:vAlign w:val="center"/>
            <w:hideMark/>
          </w:tcPr>
          <w:p w:rsidR="00C4797F" w:rsidRDefault="00C4797F" w:rsidP="00C4797F">
            <w:pPr>
              <w:snapToGrid w:val="0"/>
              <w:spacing w:line="276" w:lineRule="auto"/>
              <w:jc w:val="center"/>
              <w:rPr>
                <w:color w:val="000000"/>
                <w:sz w:val="18"/>
                <w:szCs w:val="18"/>
                <w:lang w:eastAsia="ar-SA"/>
              </w:rPr>
            </w:pPr>
            <w:r>
              <w:rPr>
                <w:color w:val="000000"/>
                <w:sz w:val="18"/>
                <w:szCs w:val="18"/>
              </w:rPr>
              <w:t>информация</w:t>
            </w:r>
          </w:p>
          <w:p w:rsidR="00C4797F" w:rsidRDefault="00C4797F" w:rsidP="00C4797F">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2833" w:type="dxa"/>
            <w:tcBorders>
              <w:top w:val="single" w:sz="4" w:space="0" w:color="auto"/>
              <w:left w:val="nil"/>
              <w:bottom w:val="single" w:sz="4" w:space="0" w:color="auto"/>
              <w:right w:val="single" w:sz="4" w:space="0" w:color="auto"/>
            </w:tcBorders>
            <w:vAlign w:val="center"/>
            <w:hideMark/>
          </w:tcPr>
          <w:p w:rsidR="00C4797F" w:rsidRDefault="00C4797F" w:rsidP="00C4797F">
            <w:pPr>
              <w:snapToGrid w:val="0"/>
              <w:spacing w:line="276" w:lineRule="auto"/>
              <w:jc w:val="center"/>
              <w:rPr>
                <w:color w:val="000000"/>
                <w:sz w:val="18"/>
                <w:szCs w:val="18"/>
                <w:lang w:eastAsia="ar-SA"/>
              </w:rPr>
            </w:pPr>
            <w:r>
              <w:rPr>
                <w:color w:val="000000"/>
                <w:sz w:val="18"/>
                <w:szCs w:val="18"/>
              </w:rPr>
              <w:t>информация</w:t>
            </w:r>
          </w:p>
          <w:p w:rsidR="00C4797F" w:rsidRDefault="00C4797F" w:rsidP="00C4797F">
            <w:pPr>
              <w:suppressAutoHyphens/>
              <w:snapToGrid w:val="0"/>
              <w:spacing w:line="276" w:lineRule="auto"/>
              <w:jc w:val="center"/>
              <w:rPr>
                <w:color w:val="000000"/>
                <w:sz w:val="18"/>
                <w:szCs w:val="18"/>
                <w:lang w:eastAsia="ar-SA"/>
              </w:rPr>
            </w:pPr>
            <w:r>
              <w:rPr>
                <w:color w:val="000000"/>
                <w:sz w:val="18"/>
                <w:szCs w:val="18"/>
              </w:rPr>
              <w:t>продекларирована</w:t>
            </w:r>
          </w:p>
        </w:tc>
        <w:tc>
          <w:tcPr>
            <w:tcW w:w="1700" w:type="dxa"/>
            <w:tcBorders>
              <w:top w:val="single" w:sz="4" w:space="0" w:color="auto"/>
              <w:left w:val="nil"/>
              <w:bottom w:val="single" w:sz="4" w:space="0" w:color="auto"/>
              <w:right w:val="single" w:sz="4" w:space="0" w:color="auto"/>
            </w:tcBorders>
            <w:vAlign w:val="center"/>
            <w:hideMark/>
          </w:tcPr>
          <w:p w:rsidR="00C4797F" w:rsidRDefault="00C4797F" w:rsidP="00C4797F">
            <w:pPr>
              <w:snapToGrid w:val="0"/>
              <w:spacing w:line="276" w:lineRule="auto"/>
              <w:jc w:val="center"/>
              <w:rPr>
                <w:color w:val="000000"/>
                <w:sz w:val="18"/>
                <w:szCs w:val="18"/>
                <w:lang w:eastAsia="ar-SA"/>
              </w:rPr>
            </w:pPr>
            <w:r>
              <w:rPr>
                <w:color w:val="000000"/>
                <w:sz w:val="18"/>
                <w:szCs w:val="18"/>
              </w:rPr>
              <w:t>информация</w:t>
            </w:r>
          </w:p>
          <w:p w:rsidR="00C4797F" w:rsidRDefault="00C4797F" w:rsidP="00C4797F">
            <w:pPr>
              <w:suppressAutoHyphens/>
              <w:snapToGrid w:val="0"/>
              <w:spacing w:line="276" w:lineRule="auto"/>
              <w:jc w:val="center"/>
              <w:rPr>
                <w:color w:val="000000"/>
                <w:sz w:val="18"/>
                <w:szCs w:val="18"/>
                <w:lang w:eastAsia="ar-SA"/>
              </w:rPr>
            </w:pPr>
            <w:r>
              <w:rPr>
                <w:color w:val="000000"/>
                <w:sz w:val="18"/>
                <w:szCs w:val="18"/>
              </w:rPr>
              <w:t>продекларирована</w:t>
            </w:r>
          </w:p>
        </w:tc>
        <w:tc>
          <w:tcPr>
            <w:tcW w:w="2409" w:type="dxa"/>
            <w:tcBorders>
              <w:top w:val="single" w:sz="4" w:space="0" w:color="auto"/>
              <w:left w:val="nil"/>
              <w:bottom w:val="single" w:sz="4" w:space="0" w:color="auto"/>
              <w:right w:val="single" w:sz="4" w:space="0" w:color="auto"/>
            </w:tcBorders>
            <w:vAlign w:val="center"/>
            <w:hideMark/>
          </w:tcPr>
          <w:p w:rsidR="00C4797F" w:rsidRDefault="00C4797F" w:rsidP="00C4797F">
            <w:pPr>
              <w:snapToGrid w:val="0"/>
              <w:spacing w:line="276" w:lineRule="auto"/>
              <w:jc w:val="center"/>
              <w:rPr>
                <w:color w:val="000000"/>
                <w:sz w:val="18"/>
                <w:szCs w:val="18"/>
                <w:lang w:eastAsia="ar-SA"/>
              </w:rPr>
            </w:pPr>
            <w:r>
              <w:rPr>
                <w:color w:val="000000"/>
                <w:sz w:val="18"/>
                <w:szCs w:val="18"/>
              </w:rPr>
              <w:t>информация</w:t>
            </w:r>
          </w:p>
          <w:p w:rsidR="00C4797F" w:rsidRDefault="00C4797F" w:rsidP="00C4797F">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C4797F" w:rsidTr="00C4797F">
        <w:tc>
          <w:tcPr>
            <w:tcW w:w="3398" w:type="dxa"/>
            <w:tcBorders>
              <w:top w:val="nil"/>
              <w:left w:val="single" w:sz="8" w:space="0" w:color="000000"/>
              <w:bottom w:val="single" w:sz="8" w:space="0" w:color="000000"/>
              <w:right w:val="nil"/>
            </w:tcBorders>
            <w:hideMark/>
          </w:tcPr>
          <w:p w:rsidR="00C4797F" w:rsidRDefault="00C4797F" w:rsidP="00C4797F">
            <w:pPr>
              <w:suppressAutoHyphens/>
              <w:snapToGrid w:val="0"/>
              <w:ind w:left="105" w:right="120"/>
              <w:rPr>
                <w:color w:val="000000"/>
                <w:sz w:val="18"/>
                <w:szCs w:val="18"/>
                <w:lang w:eastAsia="ar-SA"/>
              </w:rPr>
            </w:pPr>
            <w:r>
              <w:rPr>
                <w:color w:val="000000"/>
                <w:sz w:val="18"/>
                <w:szCs w:val="18"/>
              </w:rPr>
              <w:t xml:space="preserve">3. </w:t>
            </w:r>
            <w:proofErr w:type="gramStart"/>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rPr>
              <w:t xml:space="preserve"> </w:t>
            </w:r>
            <w:proofErr w:type="gramStart"/>
            <w:r>
              <w:rPr>
                <w:sz w:val="18"/>
                <w:szCs w:val="18"/>
              </w:rPr>
              <w:t xml:space="preserve">заявителя по уплате этих сумм исполненной и которые признаны безнадежными к взысканию в соответствии с законодательством </w:t>
            </w:r>
            <w:r>
              <w:rPr>
                <w:sz w:val="18"/>
                <w:szCs w:val="18"/>
              </w:rPr>
              <w:lastRenderedPageBreak/>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rPr>
              <w:t>указанных</w:t>
            </w:r>
            <w:proofErr w:type="gramEnd"/>
            <w:r>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9" w:type="dxa"/>
            <w:tcBorders>
              <w:top w:val="nil"/>
              <w:left w:val="single" w:sz="8" w:space="0" w:color="000000"/>
              <w:bottom w:val="single" w:sz="8" w:space="0" w:color="000000"/>
              <w:right w:val="nil"/>
            </w:tcBorders>
            <w:vAlign w:val="center"/>
          </w:tcPr>
          <w:p w:rsidR="00C4797F" w:rsidRDefault="00C4797F">
            <w:pPr>
              <w:snapToGrid w:val="0"/>
              <w:jc w:val="center"/>
              <w:rPr>
                <w:color w:val="000000"/>
                <w:sz w:val="18"/>
                <w:szCs w:val="18"/>
                <w:lang w:eastAsia="ar-SA"/>
              </w:rPr>
            </w:pPr>
          </w:p>
          <w:p w:rsidR="00C4797F" w:rsidRDefault="00C4797F">
            <w:pPr>
              <w:suppressAutoHyphens/>
              <w:snapToGrid w:val="0"/>
              <w:ind w:firstLine="33"/>
              <w:jc w:val="center"/>
              <w:rPr>
                <w:color w:val="000000"/>
                <w:sz w:val="18"/>
                <w:szCs w:val="18"/>
                <w:lang w:eastAsia="ar-SA"/>
              </w:rPr>
            </w:pPr>
            <w:r>
              <w:rPr>
                <w:color w:val="000000"/>
                <w:sz w:val="18"/>
                <w:szCs w:val="18"/>
              </w:rPr>
              <w:t>декларация</w:t>
            </w:r>
          </w:p>
        </w:tc>
        <w:tc>
          <w:tcPr>
            <w:tcW w:w="2126" w:type="dxa"/>
            <w:tcBorders>
              <w:top w:val="nil"/>
              <w:left w:val="single" w:sz="8" w:space="0" w:color="000000"/>
              <w:bottom w:val="single" w:sz="8" w:space="0" w:color="000000"/>
              <w:right w:val="single" w:sz="8" w:space="0" w:color="000000"/>
            </w:tcBorders>
            <w:vAlign w:val="center"/>
            <w:hideMark/>
          </w:tcPr>
          <w:p w:rsidR="00C4797F" w:rsidRDefault="00C4797F" w:rsidP="00C4797F">
            <w:pPr>
              <w:snapToGrid w:val="0"/>
              <w:spacing w:line="276" w:lineRule="auto"/>
              <w:jc w:val="center"/>
              <w:rPr>
                <w:color w:val="000000"/>
                <w:sz w:val="18"/>
                <w:szCs w:val="18"/>
                <w:lang w:eastAsia="ar-SA"/>
              </w:rPr>
            </w:pPr>
            <w:r>
              <w:rPr>
                <w:color w:val="000000"/>
                <w:sz w:val="18"/>
                <w:szCs w:val="18"/>
              </w:rPr>
              <w:t>информация</w:t>
            </w:r>
          </w:p>
          <w:p w:rsidR="00C4797F" w:rsidRDefault="00C4797F" w:rsidP="00C4797F">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2125" w:type="dxa"/>
            <w:tcBorders>
              <w:top w:val="single" w:sz="4" w:space="0" w:color="auto"/>
              <w:left w:val="nil"/>
              <w:bottom w:val="single" w:sz="4" w:space="0" w:color="auto"/>
              <w:right w:val="single" w:sz="4" w:space="0" w:color="auto"/>
            </w:tcBorders>
            <w:vAlign w:val="center"/>
            <w:hideMark/>
          </w:tcPr>
          <w:p w:rsidR="00C4797F" w:rsidRDefault="00C4797F" w:rsidP="00C4797F">
            <w:pPr>
              <w:snapToGrid w:val="0"/>
              <w:spacing w:line="276" w:lineRule="auto"/>
              <w:jc w:val="center"/>
              <w:rPr>
                <w:color w:val="000000"/>
                <w:sz w:val="18"/>
                <w:szCs w:val="18"/>
                <w:lang w:eastAsia="ar-SA"/>
              </w:rPr>
            </w:pPr>
            <w:r>
              <w:rPr>
                <w:color w:val="000000"/>
                <w:sz w:val="18"/>
                <w:szCs w:val="18"/>
              </w:rPr>
              <w:t>информация</w:t>
            </w:r>
          </w:p>
          <w:p w:rsidR="00C4797F" w:rsidRDefault="00C4797F" w:rsidP="00C4797F">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2833" w:type="dxa"/>
            <w:tcBorders>
              <w:top w:val="single" w:sz="4" w:space="0" w:color="auto"/>
              <w:left w:val="nil"/>
              <w:bottom w:val="single" w:sz="4" w:space="0" w:color="auto"/>
              <w:right w:val="single" w:sz="4" w:space="0" w:color="auto"/>
            </w:tcBorders>
            <w:vAlign w:val="center"/>
            <w:hideMark/>
          </w:tcPr>
          <w:p w:rsidR="00C4797F" w:rsidRDefault="00C4797F" w:rsidP="00C4797F">
            <w:pPr>
              <w:snapToGrid w:val="0"/>
              <w:spacing w:line="276" w:lineRule="auto"/>
              <w:jc w:val="center"/>
              <w:rPr>
                <w:color w:val="000000"/>
                <w:sz w:val="18"/>
                <w:szCs w:val="18"/>
                <w:lang w:eastAsia="ar-SA"/>
              </w:rPr>
            </w:pPr>
            <w:r>
              <w:rPr>
                <w:color w:val="000000"/>
                <w:sz w:val="18"/>
                <w:szCs w:val="18"/>
              </w:rPr>
              <w:t>информация</w:t>
            </w:r>
          </w:p>
          <w:p w:rsidR="00C4797F" w:rsidRDefault="00C4797F" w:rsidP="00C4797F">
            <w:pPr>
              <w:suppressAutoHyphens/>
              <w:snapToGrid w:val="0"/>
              <w:spacing w:line="276" w:lineRule="auto"/>
              <w:jc w:val="center"/>
              <w:rPr>
                <w:color w:val="000000"/>
                <w:sz w:val="18"/>
                <w:szCs w:val="18"/>
                <w:lang w:eastAsia="ar-SA"/>
              </w:rPr>
            </w:pPr>
            <w:r>
              <w:rPr>
                <w:color w:val="000000"/>
                <w:sz w:val="18"/>
                <w:szCs w:val="18"/>
              </w:rPr>
              <w:t>продекларирована</w:t>
            </w:r>
          </w:p>
        </w:tc>
        <w:tc>
          <w:tcPr>
            <w:tcW w:w="1700" w:type="dxa"/>
            <w:tcBorders>
              <w:top w:val="single" w:sz="4" w:space="0" w:color="auto"/>
              <w:left w:val="nil"/>
              <w:bottom w:val="single" w:sz="4" w:space="0" w:color="auto"/>
              <w:right w:val="single" w:sz="4" w:space="0" w:color="auto"/>
            </w:tcBorders>
            <w:vAlign w:val="center"/>
            <w:hideMark/>
          </w:tcPr>
          <w:p w:rsidR="00C4797F" w:rsidRDefault="00C4797F" w:rsidP="00C4797F">
            <w:pPr>
              <w:snapToGrid w:val="0"/>
              <w:spacing w:line="276" w:lineRule="auto"/>
              <w:jc w:val="center"/>
              <w:rPr>
                <w:color w:val="000000"/>
                <w:sz w:val="18"/>
                <w:szCs w:val="18"/>
                <w:lang w:eastAsia="ar-SA"/>
              </w:rPr>
            </w:pPr>
            <w:r>
              <w:rPr>
                <w:color w:val="000000"/>
                <w:sz w:val="18"/>
                <w:szCs w:val="18"/>
              </w:rPr>
              <w:t>информация</w:t>
            </w:r>
          </w:p>
          <w:p w:rsidR="00C4797F" w:rsidRDefault="00C4797F" w:rsidP="00C4797F">
            <w:pPr>
              <w:suppressAutoHyphens/>
              <w:snapToGrid w:val="0"/>
              <w:spacing w:line="276" w:lineRule="auto"/>
              <w:jc w:val="center"/>
              <w:rPr>
                <w:color w:val="000000"/>
                <w:sz w:val="18"/>
                <w:szCs w:val="18"/>
                <w:lang w:eastAsia="ar-SA"/>
              </w:rPr>
            </w:pPr>
            <w:r>
              <w:rPr>
                <w:color w:val="000000"/>
                <w:sz w:val="18"/>
                <w:szCs w:val="18"/>
              </w:rPr>
              <w:t>продекларирована</w:t>
            </w:r>
          </w:p>
        </w:tc>
        <w:tc>
          <w:tcPr>
            <w:tcW w:w="2409" w:type="dxa"/>
            <w:tcBorders>
              <w:top w:val="single" w:sz="4" w:space="0" w:color="auto"/>
              <w:left w:val="nil"/>
              <w:bottom w:val="single" w:sz="4" w:space="0" w:color="auto"/>
              <w:right w:val="single" w:sz="4" w:space="0" w:color="auto"/>
            </w:tcBorders>
            <w:vAlign w:val="center"/>
            <w:hideMark/>
          </w:tcPr>
          <w:p w:rsidR="00C4797F" w:rsidRDefault="00C4797F" w:rsidP="00C4797F">
            <w:pPr>
              <w:snapToGrid w:val="0"/>
              <w:spacing w:line="276" w:lineRule="auto"/>
              <w:jc w:val="center"/>
              <w:rPr>
                <w:color w:val="000000"/>
                <w:sz w:val="18"/>
                <w:szCs w:val="18"/>
                <w:lang w:eastAsia="ar-SA"/>
              </w:rPr>
            </w:pPr>
            <w:r>
              <w:rPr>
                <w:color w:val="000000"/>
                <w:sz w:val="18"/>
                <w:szCs w:val="18"/>
              </w:rPr>
              <w:t>информация</w:t>
            </w:r>
          </w:p>
          <w:p w:rsidR="00C4797F" w:rsidRDefault="00C4797F" w:rsidP="00C4797F">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C4797F" w:rsidTr="00C4797F">
        <w:tc>
          <w:tcPr>
            <w:tcW w:w="3398" w:type="dxa"/>
            <w:tcBorders>
              <w:top w:val="nil"/>
              <w:left w:val="single" w:sz="8" w:space="0" w:color="000000"/>
              <w:bottom w:val="single" w:sz="8" w:space="0" w:color="000000"/>
              <w:right w:val="nil"/>
            </w:tcBorders>
            <w:hideMark/>
          </w:tcPr>
          <w:p w:rsidR="00C4797F" w:rsidRDefault="00C4797F" w:rsidP="00C4797F">
            <w:pPr>
              <w:suppressAutoHyphens/>
              <w:snapToGrid w:val="0"/>
              <w:ind w:left="105" w:right="120"/>
              <w:rPr>
                <w:color w:val="000000"/>
                <w:sz w:val="18"/>
                <w:szCs w:val="18"/>
                <w:lang w:eastAsia="ar-SA"/>
              </w:rPr>
            </w:pPr>
            <w:r>
              <w:rPr>
                <w:color w:val="000000"/>
                <w:sz w:val="18"/>
                <w:szCs w:val="18"/>
              </w:rPr>
              <w:lastRenderedPageBreak/>
              <w:t xml:space="preserve">4. </w:t>
            </w:r>
            <w:proofErr w:type="gramStart"/>
            <w:r>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color w:val="000000"/>
                <w:sz w:val="18"/>
                <w:szCs w:val="18"/>
              </w:rPr>
              <w:t xml:space="preserve"> наказания в виде дисквалификации</w:t>
            </w:r>
          </w:p>
        </w:tc>
        <w:tc>
          <w:tcPr>
            <w:tcW w:w="1279" w:type="dxa"/>
            <w:tcBorders>
              <w:top w:val="nil"/>
              <w:left w:val="single" w:sz="8" w:space="0" w:color="000000"/>
              <w:bottom w:val="single" w:sz="8" w:space="0" w:color="000000"/>
              <w:right w:val="nil"/>
            </w:tcBorders>
            <w:vAlign w:val="center"/>
            <w:hideMark/>
          </w:tcPr>
          <w:p w:rsidR="00C4797F" w:rsidRDefault="00C4797F">
            <w:pPr>
              <w:suppressAutoHyphens/>
              <w:snapToGrid w:val="0"/>
              <w:jc w:val="center"/>
              <w:rPr>
                <w:color w:val="000000"/>
                <w:sz w:val="18"/>
                <w:szCs w:val="18"/>
                <w:lang w:eastAsia="ar-SA"/>
              </w:rPr>
            </w:pPr>
            <w:r>
              <w:rPr>
                <w:color w:val="000000"/>
                <w:sz w:val="18"/>
                <w:szCs w:val="18"/>
              </w:rPr>
              <w:t>декларация</w:t>
            </w:r>
          </w:p>
        </w:tc>
        <w:tc>
          <w:tcPr>
            <w:tcW w:w="2126" w:type="dxa"/>
            <w:tcBorders>
              <w:top w:val="nil"/>
              <w:left w:val="single" w:sz="8" w:space="0" w:color="000000"/>
              <w:bottom w:val="single" w:sz="8" w:space="0" w:color="000000"/>
              <w:right w:val="single" w:sz="8" w:space="0" w:color="000000"/>
            </w:tcBorders>
            <w:vAlign w:val="center"/>
            <w:hideMark/>
          </w:tcPr>
          <w:p w:rsidR="00C4797F" w:rsidRDefault="00C4797F" w:rsidP="00C4797F">
            <w:pPr>
              <w:snapToGrid w:val="0"/>
              <w:spacing w:line="276" w:lineRule="auto"/>
              <w:jc w:val="center"/>
              <w:rPr>
                <w:color w:val="000000"/>
                <w:sz w:val="18"/>
                <w:szCs w:val="18"/>
                <w:lang w:eastAsia="ar-SA"/>
              </w:rPr>
            </w:pPr>
            <w:r>
              <w:rPr>
                <w:color w:val="000000"/>
                <w:sz w:val="18"/>
                <w:szCs w:val="18"/>
              </w:rPr>
              <w:t>информация</w:t>
            </w:r>
          </w:p>
          <w:p w:rsidR="00C4797F" w:rsidRDefault="00C4797F" w:rsidP="00C4797F">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2125" w:type="dxa"/>
            <w:tcBorders>
              <w:top w:val="single" w:sz="4" w:space="0" w:color="auto"/>
              <w:left w:val="nil"/>
              <w:bottom w:val="single" w:sz="4" w:space="0" w:color="auto"/>
              <w:right w:val="single" w:sz="4" w:space="0" w:color="auto"/>
            </w:tcBorders>
            <w:vAlign w:val="center"/>
            <w:hideMark/>
          </w:tcPr>
          <w:p w:rsidR="00C4797F" w:rsidRDefault="00C4797F" w:rsidP="00C4797F">
            <w:pPr>
              <w:snapToGrid w:val="0"/>
              <w:spacing w:line="276" w:lineRule="auto"/>
              <w:jc w:val="center"/>
              <w:rPr>
                <w:color w:val="000000"/>
                <w:sz w:val="18"/>
                <w:szCs w:val="18"/>
                <w:lang w:eastAsia="ar-SA"/>
              </w:rPr>
            </w:pPr>
            <w:r>
              <w:rPr>
                <w:color w:val="000000"/>
                <w:sz w:val="18"/>
                <w:szCs w:val="18"/>
              </w:rPr>
              <w:t>Информация</w:t>
            </w:r>
          </w:p>
          <w:p w:rsidR="00C4797F" w:rsidRDefault="00C4797F" w:rsidP="00C4797F">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2833" w:type="dxa"/>
            <w:tcBorders>
              <w:top w:val="single" w:sz="4" w:space="0" w:color="auto"/>
              <w:left w:val="nil"/>
              <w:bottom w:val="single" w:sz="4" w:space="0" w:color="auto"/>
              <w:right w:val="single" w:sz="4" w:space="0" w:color="auto"/>
            </w:tcBorders>
            <w:vAlign w:val="center"/>
          </w:tcPr>
          <w:p w:rsidR="00C4797F" w:rsidRDefault="00C4797F" w:rsidP="005C4C07">
            <w:pPr>
              <w:rPr>
                <w:sz w:val="18"/>
                <w:szCs w:val="18"/>
              </w:rPr>
            </w:pPr>
          </w:p>
          <w:p w:rsidR="00C4797F" w:rsidRDefault="00C4797F" w:rsidP="00C4797F">
            <w:pPr>
              <w:snapToGrid w:val="0"/>
              <w:spacing w:line="276" w:lineRule="auto"/>
              <w:jc w:val="center"/>
              <w:rPr>
                <w:color w:val="000000"/>
                <w:sz w:val="18"/>
                <w:szCs w:val="18"/>
              </w:rPr>
            </w:pPr>
            <w:r>
              <w:rPr>
                <w:color w:val="000000"/>
                <w:sz w:val="18"/>
                <w:szCs w:val="18"/>
              </w:rPr>
              <w:t>информация</w:t>
            </w:r>
          </w:p>
          <w:p w:rsidR="00C4797F" w:rsidRDefault="00C4797F" w:rsidP="00C4797F">
            <w:pPr>
              <w:suppressAutoHyphens/>
              <w:snapToGrid w:val="0"/>
              <w:spacing w:line="276" w:lineRule="auto"/>
              <w:jc w:val="center"/>
              <w:rPr>
                <w:color w:val="000000"/>
                <w:sz w:val="18"/>
                <w:szCs w:val="18"/>
                <w:lang w:eastAsia="ar-SA"/>
              </w:rPr>
            </w:pPr>
            <w:r>
              <w:rPr>
                <w:color w:val="000000"/>
                <w:sz w:val="18"/>
                <w:szCs w:val="18"/>
              </w:rPr>
              <w:t>продекларирована</w:t>
            </w:r>
          </w:p>
        </w:tc>
        <w:tc>
          <w:tcPr>
            <w:tcW w:w="1700" w:type="dxa"/>
            <w:tcBorders>
              <w:top w:val="single" w:sz="4" w:space="0" w:color="auto"/>
              <w:left w:val="nil"/>
              <w:bottom w:val="single" w:sz="4" w:space="0" w:color="auto"/>
              <w:right w:val="single" w:sz="4" w:space="0" w:color="auto"/>
            </w:tcBorders>
            <w:vAlign w:val="center"/>
            <w:hideMark/>
          </w:tcPr>
          <w:p w:rsidR="00C4797F" w:rsidRDefault="00C4797F" w:rsidP="00C4797F">
            <w:pPr>
              <w:snapToGrid w:val="0"/>
              <w:spacing w:line="276" w:lineRule="auto"/>
              <w:jc w:val="center"/>
              <w:rPr>
                <w:color w:val="000000"/>
                <w:sz w:val="18"/>
                <w:szCs w:val="18"/>
                <w:lang w:eastAsia="ar-SA"/>
              </w:rPr>
            </w:pPr>
            <w:r>
              <w:rPr>
                <w:color w:val="000000"/>
                <w:sz w:val="18"/>
                <w:szCs w:val="18"/>
              </w:rPr>
              <w:t>информация</w:t>
            </w:r>
          </w:p>
          <w:p w:rsidR="00C4797F" w:rsidRDefault="00C4797F" w:rsidP="00C4797F">
            <w:pPr>
              <w:suppressAutoHyphens/>
              <w:snapToGrid w:val="0"/>
              <w:spacing w:line="276" w:lineRule="auto"/>
              <w:jc w:val="center"/>
              <w:rPr>
                <w:color w:val="000000"/>
                <w:sz w:val="18"/>
                <w:szCs w:val="18"/>
                <w:lang w:eastAsia="ar-SA"/>
              </w:rPr>
            </w:pPr>
            <w:r>
              <w:rPr>
                <w:color w:val="000000"/>
                <w:sz w:val="18"/>
                <w:szCs w:val="18"/>
              </w:rPr>
              <w:t>продекларирована</w:t>
            </w:r>
          </w:p>
        </w:tc>
        <w:tc>
          <w:tcPr>
            <w:tcW w:w="2409" w:type="dxa"/>
            <w:tcBorders>
              <w:top w:val="single" w:sz="4" w:space="0" w:color="auto"/>
              <w:left w:val="nil"/>
              <w:bottom w:val="single" w:sz="4" w:space="0" w:color="auto"/>
              <w:right w:val="single" w:sz="4" w:space="0" w:color="auto"/>
            </w:tcBorders>
            <w:vAlign w:val="center"/>
            <w:hideMark/>
          </w:tcPr>
          <w:p w:rsidR="00C4797F" w:rsidRDefault="00C4797F" w:rsidP="00C4797F">
            <w:pPr>
              <w:snapToGrid w:val="0"/>
              <w:spacing w:line="276" w:lineRule="auto"/>
              <w:jc w:val="center"/>
              <w:rPr>
                <w:color w:val="000000"/>
                <w:sz w:val="18"/>
                <w:szCs w:val="18"/>
                <w:lang w:eastAsia="ar-SA"/>
              </w:rPr>
            </w:pPr>
            <w:r>
              <w:rPr>
                <w:color w:val="000000"/>
                <w:sz w:val="18"/>
                <w:szCs w:val="18"/>
              </w:rPr>
              <w:t>информация</w:t>
            </w:r>
          </w:p>
          <w:p w:rsidR="00C4797F" w:rsidRDefault="00C4797F" w:rsidP="00C4797F">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C4797F" w:rsidTr="00C4797F">
        <w:trPr>
          <w:trHeight w:val="424"/>
        </w:trPr>
        <w:tc>
          <w:tcPr>
            <w:tcW w:w="3398" w:type="dxa"/>
            <w:tcBorders>
              <w:top w:val="nil"/>
              <w:left w:val="single" w:sz="8" w:space="0" w:color="000000"/>
              <w:bottom w:val="single" w:sz="8" w:space="0" w:color="000000"/>
              <w:right w:val="nil"/>
            </w:tcBorders>
            <w:hideMark/>
          </w:tcPr>
          <w:p w:rsidR="00C4797F" w:rsidRDefault="00C4797F" w:rsidP="00C4797F">
            <w:pPr>
              <w:suppressAutoHyphens/>
              <w:snapToGrid w:val="0"/>
              <w:ind w:left="105" w:right="120"/>
              <w:rPr>
                <w:color w:val="000000"/>
                <w:sz w:val="18"/>
                <w:szCs w:val="18"/>
                <w:lang w:eastAsia="ar-SA"/>
              </w:rPr>
            </w:pPr>
            <w:r>
              <w:rPr>
                <w:color w:val="000000"/>
                <w:sz w:val="18"/>
                <w:szCs w:val="18"/>
              </w:rPr>
              <w:t xml:space="preserve">5. </w:t>
            </w:r>
            <w:proofErr w:type="gramStart"/>
            <w:r>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Pr>
                <w:sz w:val="18"/>
                <w:szCs w:val="18"/>
              </w:rPr>
              <w:lastRenderedPageBreak/>
              <w:t>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rPr>
              <w:t xml:space="preserve"> </w:t>
            </w:r>
            <w:proofErr w:type="gramStart"/>
            <w:r>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rPr>
              <w:t>неполнородными</w:t>
            </w:r>
            <w:proofErr w:type="spellEnd"/>
            <w:r>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9" w:type="dxa"/>
            <w:tcBorders>
              <w:top w:val="nil"/>
              <w:left w:val="single" w:sz="8" w:space="0" w:color="000000"/>
              <w:bottom w:val="single" w:sz="8" w:space="0" w:color="000000"/>
              <w:right w:val="nil"/>
            </w:tcBorders>
            <w:vAlign w:val="center"/>
            <w:hideMark/>
          </w:tcPr>
          <w:p w:rsidR="00C4797F" w:rsidRDefault="00C4797F">
            <w:pPr>
              <w:suppressAutoHyphens/>
              <w:snapToGrid w:val="0"/>
              <w:jc w:val="center"/>
              <w:rPr>
                <w:color w:val="000000"/>
                <w:sz w:val="18"/>
                <w:szCs w:val="18"/>
                <w:lang w:eastAsia="ar-SA"/>
              </w:rPr>
            </w:pPr>
            <w:r>
              <w:rPr>
                <w:color w:val="000000"/>
                <w:sz w:val="18"/>
                <w:szCs w:val="18"/>
              </w:rPr>
              <w:lastRenderedPageBreak/>
              <w:t>декларация</w:t>
            </w:r>
          </w:p>
        </w:tc>
        <w:tc>
          <w:tcPr>
            <w:tcW w:w="2126" w:type="dxa"/>
            <w:tcBorders>
              <w:top w:val="nil"/>
              <w:left w:val="single" w:sz="8" w:space="0" w:color="000000"/>
              <w:bottom w:val="single" w:sz="8" w:space="0" w:color="000000"/>
              <w:right w:val="single" w:sz="8" w:space="0" w:color="000000"/>
            </w:tcBorders>
            <w:vAlign w:val="center"/>
            <w:hideMark/>
          </w:tcPr>
          <w:p w:rsidR="00C4797F" w:rsidRDefault="00C4797F" w:rsidP="00C4797F">
            <w:pPr>
              <w:snapToGrid w:val="0"/>
              <w:spacing w:line="276" w:lineRule="auto"/>
              <w:jc w:val="center"/>
              <w:rPr>
                <w:color w:val="000000"/>
                <w:sz w:val="18"/>
                <w:szCs w:val="18"/>
                <w:lang w:eastAsia="ar-SA"/>
              </w:rPr>
            </w:pPr>
            <w:r>
              <w:rPr>
                <w:color w:val="000000"/>
                <w:sz w:val="18"/>
                <w:szCs w:val="18"/>
              </w:rPr>
              <w:t>информация</w:t>
            </w:r>
          </w:p>
          <w:p w:rsidR="00C4797F" w:rsidRDefault="00C4797F" w:rsidP="00C4797F">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2125" w:type="dxa"/>
            <w:tcBorders>
              <w:top w:val="single" w:sz="4" w:space="0" w:color="auto"/>
              <w:left w:val="nil"/>
              <w:bottom w:val="single" w:sz="4" w:space="0" w:color="auto"/>
              <w:right w:val="single" w:sz="4" w:space="0" w:color="auto"/>
            </w:tcBorders>
            <w:vAlign w:val="center"/>
            <w:hideMark/>
          </w:tcPr>
          <w:p w:rsidR="00C4797F" w:rsidRDefault="005C4C07" w:rsidP="00C4797F">
            <w:pPr>
              <w:snapToGrid w:val="0"/>
              <w:spacing w:line="276" w:lineRule="auto"/>
              <w:jc w:val="center"/>
              <w:rPr>
                <w:color w:val="000000"/>
                <w:sz w:val="18"/>
                <w:szCs w:val="18"/>
                <w:lang w:eastAsia="ar-SA"/>
              </w:rPr>
            </w:pPr>
            <w:r>
              <w:rPr>
                <w:color w:val="000000"/>
                <w:sz w:val="18"/>
                <w:szCs w:val="18"/>
              </w:rPr>
              <w:t>и</w:t>
            </w:r>
            <w:r w:rsidR="00C4797F">
              <w:rPr>
                <w:color w:val="000000"/>
                <w:sz w:val="18"/>
                <w:szCs w:val="18"/>
              </w:rPr>
              <w:t>нформация</w:t>
            </w:r>
          </w:p>
          <w:p w:rsidR="00C4797F" w:rsidRDefault="00C4797F" w:rsidP="00C4797F">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2833" w:type="dxa"/>
            <w:tcBorders>
              <w:top w:val="single" w:sz="4" w:space="0" w:color="auto"/>
              <w:left w:val="nil"/>
              <w:bottom w:val="single" w:sz="4" w:space="0" w:color="auto"/>
              <w:right w:val="single" w:sz="4" w:space="0" w:color="auto"/>
            </w:tcBorders>
            <w:vAlign w:val="center"/>
            <w:hideMark/>
          </w:tcPr>
          <w:p w:rsidR="00C4797F" w:rsidRDefault="00C4797F" w:rsidP="00C4797F">
            <w:pPr>
              <w:snapToGrid w:val="0"/>
              <w:spacing w:line="276" w:lineRule="auto"/>
              <w:jc w:val="center"/>
              <w:rPr>
                <w:color w:val="000000"/>
                <w:sz w:val="18"/>
                <w:szCs w:val="18"/>
                <w:lang w:eastAsia="ar-SA"/>
              </w:rPr>
            </w:pPr>
            <w:r>
              <w:rPr>
                <w:color w:val="000000"/>
                <w:sz w:val="18"/>
                <w:szCs w:val="18"/>
              </w:rPr>
              <w:t>информация</w:t>
            </w:r>
          </w:p>
          <w:p w:rsidR="00C4797F" w:rsidRDefault="00C4797F" w:rsidP="00C4797F">
            <w:pPr>
              <w:suppressAutoHyphens/>
              <w:snapToGrid w:val="0"/>
              <w:spacing w:line="276" w:lineRule="auto"/>
              <w:jc w:val="center"/>
              <w:rPr>
                <w:color w:val="000000"/>
                <w:sz w:val="18"/>
                <w:szCs w:val="18"/>
                <w:lang w:eastAsia="ar-SA"/>
              </w:rPr>
            </w:pPr>
            <w:r>
              <w:rPr>
                <w:color w:val="000000"/>
                <w:sz w:val="18"/>
                <w:szCs w:val="18"/>
              </w:rPr>
              <w:t>продекларирована</w:t>
            </w:r>
          </w:p>
        </w:tc>
        <w:tc>
          <w:tcPr>
            <w:tcW w:w="1700" w:type="dxa"/>
            <w:tcBorders>
              <w:top w:val="single" w:sz="4" w:space="0" w:color="auto"/>
              <w:left w:val="nil"/>
              <w:bottom w:val="single" w:sz="4" w:space="0" w:color="auto"/>
              <w:right w:val="single" w:sz="4" w:space="0" w:color="auto"/>
            </w:tcBorders>
            <w:vAlign w:val="center"/>
            <w:hideMark/>
          </w:tcPr>
          <w:p w:rsidR="00C4797F" w:rsidRDefault="00C4797F" w:rsidP="00C4797F">
            <w:pPr>
              <w:snapToGrid w:val="0"/>
              <w:spacing w:line="276" w:lineRule="auto"/>
              <w:jc w:val="center"/>
              <w:rPr>
                <w:color w:val="000000"/>
                <w:sz w:val="18"/>
                <w:szCs w:val="18"/>
                <w:lang w:eastAsia="ar-SA"/>
              </w:rPr>
            </w:pPr>
            <w:r>
              <w:rPr>
                <w:color w:val="000000"/>
                <w:sz w:val="18"/>
                <w:szCs w:val="18"/>
              </w:rPr>
              <w:t>информация</w:t>
            </w:r>
          </w:p>
          <w:p w:rsidR="00C4797F" w:rsidRDefault="00C4797F" w:rsidP="00C4797F">
            <w:pPr>
              <w:suppressAutoHyphens/>
              <w:snapToGrid w:val="0"/>
              <w:spacing w:line="276" w:lineRule="auto"/>
              <w:jc w:val="center"/>
              <w:rPr>
                <w:color w:val="000000"/>
                <w:sz w:val="18"/>
                <w:szCs w:val="18"/>
                <w:lang w:eastAsia="ar-SA"/>
              </w:rPr>
            </w:pPr>
            <w:r>
              <w:rPr>
                <w:color w:val="000000"/>
                <w:sz w:val="18"/>
                <w:szCs w:val="18"/>
              </w:rPr>
              <w:t>продекларирована</w:t>
            </w:r>
          </w:p>
        </w:tc>
        <w:tc>
          <w:tcPr>
            <w:tcW w:w="2409" w:type="dxa"/>
            <w:tcBorders>
              <w:top w:val="single" w:sz="4" w:space="0" w:color="auto"/>
              <w:left w:val="nil"/>
              <w:bottom w:val="single" w:sz="4" w:space="0" w:color="auto"/>
              <w:right w:val="single" w:sz="4" w:space="0" w:color="auto"/>
            </w:tcBorders>
            <w:vAlign w:val="center"/>
            <w:hideMark/>
          </w:tcPr>
          <w:p w:rsidR="00C4797F" w:rsidRDefault="00C4797F" w:rsidP="00C4797F">
            <w:pPr>
              <w:snapToGrid w:val="0"/>
              <w:spacing w:line="276" w:lineRule="auto"/>
              <w:jc w:val="center"/>
              <w:rPr>
                <w:color w:val="000000"/>
                <w:sz w:val="18"/>
                <w:szCs w:val="18"/>
                <w:lang w:eastAsia="ar-SA"/>
              </w:rPr>
            </w:pPr>
            <w:r>
              <w:rPr>
                <w:color w:val="000000"/>
                <w:sz w:val="18"/>
                <w:szCs w:val="18"/>
              </w:rPr>
              <w:t>информация</w:t>
            </w:r>
          </w:p>
          <w:p w:rsidR="00C4797F" w:rsidRDefault="00C4797F" w:rsidP="00C4797F">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C4797F" w:rsidTr="00C4797F">
        <w:trPr>
          <w:trHeight w:val="1950"/>
        </w:trPr>
        <w:tc>
          <w:tcPr>
            <w:tcW w:w="3398" w:type="dxa"/>
            <w:tcBorders>
              <w:top w:val="nil"/>
              <w:left w:val="single" w:sz="8" w:space="0" w:color="000000"/>
              <w:bottom w:val="single" w:sz="4" w:space="0" w:color="auto"/>
              <w:right w:val="nil"/>
            </w:tcBorders>
          </w:tcPr>
          <w:p w:rsidR="00C4797F" w:rsidRDefault="00C4797F" w:rsidP="00C4797F">
            <w:pPr>
              <w:snapToGrid w:val="0"/>
              <w:ind w:left="105" w:right="120"/>
              <w:rPr>
                <w:bCs/>
                <w:sz w:val="18"/>
                <w:szCs w:val="18"/>
                <w:lang w:eastAsia="ar-SA"/>
              </w:rPr>
            </w:pPr>
            <w:r>
              <w:rPr>
                <w:color w:val="000000"/>
                <w:sz w:val="18"/>
                <w:szCs w:val="18"/>
              </w:rPr>
              <w:lastRenderedPageBreak/>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1279" w:type="dxa"/>
            <w:tcBorders>
              <w:top w:val="nil"/>
              <w:left w:val="single" w:sz="8" w:space="0" w:color="000000"/>
              <w:bottom w:val="single" w:sz="4" w:space="0" w:color="auto"/>
              <w:right w:val="nil"/>
            </w:tcBorders>
            <w:vAlign w:val="center"/>
            <w:hideMark/>
          </w:tcPr>
          <w:p w:rsidR="00C4797F" w:rsidRDefault="00C4797F">
            <w:pPr>
              <w:suppressAutoHyphens/>
              <w:snapToGrid w:val="0"/>
              <w:jc w:val="center"/>
              <w:rPr>
                <w:color w:val="000000"/>
                <w:sz w:val="18"/>
                <w:szCs w:val="18"/>
                <w:lang w:eastAsia="ar-SA"/>
              </w:rPr>
            </w:pPr>
            <w:r>
              <w:rPr>
                <w:color w:val="000000"/>
                <w:sz w:val="18"/>
                <w:szCs w:val="18"/>
              </w:rPr>
              <w:t>отсутствие</w:t>
            </w:r>
          </w:p>
        </w:tc>
        <w:tc>
          <w:tcPr>
            <w:tcW w:w="2126" w:type="dxa"/>
            <w:tcBorders>
              <w:top w:val="nil"/>
              <w:left w:val="single" w:sz="8" w:space="0" w:color="000000"/>
              <w:bottom w:val="single" w:sz="4" w:space="0" w:color="auto"/>
              <w:right w:val="single" w:sz="8" w:space="0" w:color="000000"/>
            </w:tcBorders>
            <w:vAlign w:val="center"/>
            <w:hideMark/>
          </w:tcPr>
          <w:p w:rsidR="00C4797F" w:rsidRDefault="00C4797F" w:rsidP="00C4797F">
            <w:pPr>
              <w:snapToGrid w:val="0"/>
              <w:spacing w:line="276" w:lineRule="auto"/>
              <w:jc w:val="center"/>
              <w:rPr>
                <w:color w:val="000000"/>
                <w:sz w:val="18"/>
                <w:szCs w:val="18"/>
                <w:lang w:eastAsia="ar-SA"/>
              </w:rPr>
            </w:pPr>
            <w:r>
              <w:rPr>
                <w:color w:val="000000"/>
                <w:sz w:val="18"/>
                <w:szCs w:val="18"/>
              </w:rPr>
              <w:t>информация</w:t>
            </w:r>
          </w:p>
          <w:p w:rsidR="00C4797F" w:rsidRDefault="00C4797F" w:rsidP="00C4797F">
            <w:pPr>
              <w:suppressAutoHyphens/>
              <w:snapToGrid w:val="0"/>
              <w:spacing w:line="276" w:lineRule="auto"/>
              <w:jc w:val="center"/>
              <w:rPr>
                <w:rFonts w:eastAsia="Calibri"/>
                <w:color w:val="000000"/>
                <w:sz w:val="18"/>
                <w:szCs w:val="18"/>
                <w:lang w:eastAsia="ar-SA"/>
              </w:rPr>
            </w:pPr>
            <w:r>
              <w:rPr>
                <w:color w:val="000000"/>
                <w:sz w:val="18"/>
                <w:szCs w:val="18"/>
              </w:rPr>
              <w:t>отсутствует</w:t>
            </w:r>
          </w:p>
        </w:tc>
        <w:tc>
          <w:tcPr>
            <w:tcW w:w="2125" w:type="dxa"/>
            <w:tcBorders>
              <w:top w:val="single" w:sz="4" w:space="0" w:color="auto"/>
              <w:left w:val="nil"/>
              <w:bottom w:val="single" w:sz="4" w:space="0" w:color="auto"/>
              <w:right w:val="single" w:sz="4" w:space="0" w:color="auto"/>
            </w:tcBorders>
            <w:vAlign w:val="center"/>
            <w:hideMark/>
          </w:tcPr>
          <w:p w:rsidR="00C4797F" w:rsidRDefault="00C4797F" w:rsidP="00C4797F">
            <w:pPr>
              <w:snapToGrid w:val="0"/>
              <w:spacing w:line="276" w:lineRule="auto"/>
              <w:jc w:val="center"/>
              <w:rPr>
                <w:color w:val="000000"/>
                <w:sz w:val="18"/>
                <w:szCs w:val="18"/>
                <w:lang w:eastAsia="ar-SA"/>
              </w:rPr>
            </w:pPr>
            <w:r>
              <w:rPr>
                <w:color w:val="000000"/>
                <w:sz w:val="18"/>
                <w:szCs w:val="18"/>
              </w:rPr>
              <w:t>информация</w:t>
            </w:r>
          </w:p>
          <w:p w:rsidR="00C4797F" w:rsidRDefault="00C4797F" w:rsidP="00C4797F">
            <w:pPr>
              <w:suppressAutoHyphens/>
              <w:snapToGrid w:val="0"/>
              <w:spacing w:line="276" w:lineRule="auto"/>
              <w:jc w:val="center"/>
              <w:rPr>
                <w:rFonts w:eastAsia="Calibri"/>
                <w:color w:val="000000"/>
                <w:sz w:val="18"/>
                <w:szCs w:val="18"/>
                <w:lang w:eastAsia="ar-SA"/>
              </w:rPr>
            </w:pPr>
            <w:r>
              <w:rPr>
                <w:color w:val="000000"/>
                <w:sz w:val="18"/>
                <w:szCs w:val="18"/>
              </w:rPr>
              <w:t>отсутствует</w:t>
            </w:r>
          </w:p>
        </w:tc>
        <w:tc>
          <w:tcPr>
            <w:tcW w:w="2833" w:type="dxa"/>
            <w:tcBorders>
              <w:top w:val="single" w:sz="4" w:space="0" w:color="auto"/>
              <w:left w:val="nil"/>
              <w:bottom w:val="single" w:sz="4" w:space="0" w:color="auto"/>
              <w:right w:val="single" w:sz="4" w:space="0" w:color="auto"/>
            </w:tcBorders>
            <w:vAlign w:val="center"/>
            <w:hideMark/>
          </w:tcPr>
          <w:p w:rsidR="00C4797F" w:rsidRDefault="00C4797F" w:rsidP="00C4797F">
            <w:pPr>
              <w:snapToGrid w:val="0"/>
              <w:spacing w:line="276" w:lineRule="auto"/>
              <w:jc w:val="center"/>
              <w:rPr>
                <w:color w:val="000000"/>
                <w:sz w:val="18"/>
                <w:szCs w:val="18"/>
                <w:lang w:eastAsia="ar-SA"/>
              </w:rPr>
            </w:pPr>
            <w:r>
              <w:rPr>
                <w:color w:val="000000"/>
                <w:sz w:val="18"/>
                <w:szCs w:val="18"/>
              </w:rPr>
              <w:t>информация</w:t>
            </w:r>
          </w:p>
          <w:p w:rsidR="00C4797F" w:rsidRDefault="00C4797F" w:rsidP="00C4797F">
            <w:pPr>
              <w:suppressAutoHyphens/>
              <w:snapToGrid w:val="0"/>
              <w:spacing w:line="276" w:lineRule="auto"/>
              <w:jc w:val="center"/>
              <w:rPr>
                <w:color w:val="000000"/>
                <w:sz w:val="18"/>
                <w:szCs w:val="18"/>
                <w:lang w:eastAsia="ar-SA"/>
              </w:rPr>
            </w:pPr>
            <w:r>
              <w:rPr>
                <w:color w:val="000000"/>
                <w:sz w:val="18"/>
                <w:szCs w:val="18"/>
              </w:rPr>
              <w:t>отсутствует</w:t>
            </w:r>
          </w:p>
        </w:tc>
        <w:tc>
          <w:tcPr>
            <w:tcW w:w="1700" w:type="dxa"/>
            <w:tcBorders>
              <w:top w:val="single" w:sz="4" w:space="0" w:color="auto"/>
              <w:left w:val="nil"/>
              <w:bottom w:val="single" w:sz="4" w:space="0" w:color="auto"/>
              <w:right w:val="single" w:sz="4" w:space="0" w:color="auto"/>
            </w:tcBorders>
            <w:vAlign w:val="center"/>
            <w:hideMark/>
          </w:tcPr>
          <w:p w:rsidR="00C4797F" w:rsidRDefault="00C4797F" w:rsidP="00C4797F">
            <w:pPr>
              <w:snapToGrid w:val="0"/>
              <w:spacing w:line="276" w:lineRule="auto"/>
              <w:jc w:val="center"/>
              <w:rPr>
                <w:color w:val="000000"/>
                <w:sz w:val="18"/>
                <w:szCs w:val="18"/>
                <w:lang w:eastAsia="ar-SA"/>
              </w:rPr>
            </w:pPr>
            <w:r>
              <w:rPr>
                <w:color w:val="000000"/>
                <w:sz w:val="18"/>
                <w:szCs w:val="18"/>
              </w:rPr>
              <w:t>информация</w:t>
            </w:r>
          </w:p>
          <w:p w:rsidR="00C4797F" w:rsidRDefault="00C4797F" w:rsidP="00C4797F">
            <w:pPr>
              <w:suppressAutoHyphens/>
              <w:snapToGrid w:val="0"/>
              <w:spacing w:line="276" w:lineRule="auto"/>
              <w:jc w:val="center"/>
              <w:rPr>
                <w:color w:val="000000"/>
                <w:sz w:val="18"/>
                <w:szCs w:val="18"/>
                <w:lang w:eastAsia="ar-SA"/>
              </w:rPr>
            </w:pPr>
            <w:r>
              <w:rPr>
                <w:color w:val="000000"/>
                <w:sz w:val="18"/>
                <w:szCs w:val="18"/>
              </w:rPr>
              <w:t>отсутствует</w:t>
            </w:r>
          </w:p>
        </w:tc>
        <w:tc>
          <w:tcPr>
            <w:tcW w:w="2409" w:type="dxa"/>
            <w:tcBorders>
              <w:top w:val="single" w:sz="4" w:space="0" w:color="auto"/>
              <w:left w:val="nil"/>
              <w:bottom w:val="single" w:sz="4" w:space="0" w:color="auto"/>
              <w:right w:val="single" w:sz="4" w:space="0" w:color="auto"/>
            </w:tcBorders>
            <w:vAlign w:val="center"/>
            <w:hideMark/>
          </w:tcPr>
          <w:p w:rsidR="00C4797F" w:rsidRDefault="00C4797F" w:rsidP="00C4797F">
            <w:pPr>
              <w:snapToGrid w:val="0"/>
              <w:spacing w:line="276" w:lineRule="auto"/>
              <w:jc w:val="center"/>
              <w:rPr>
                <w:color w:val="000000"/>
                <w:sz w:val="18"/>
                <w:szCs w:val="18"/>
                <w:lang w:eastAsia="ar-SA"/>
              </w:rPr>
            </w:pPr>
            <w:r>
              <w:rPr>
                <w:color w:val="000000"/>
                <w:sz w:val="18"/>
                <w:szCs w:val="18"/>
              </w:rPr>
              <w:t>информация</w:t>
            </w:r>
          </w:p>
          <w:p w:rsidR="00C4797F" w:rsidRDefault="00C4797F" w:rsidP="00C4797F">
            <w:pPr>
              <w:suppressAutoHyphens/>
              <w:snapToGrid w:val="0"/>
              <w:spacing w:line="276" w:lineRule="auto"/>
              <w:jc w:val="center"/>
              <w:rPr>
                <w:color w:val="000000"/>
                <w:sz w:val="18"/>
                <w:szCs w:val="18"/>
                <w:lang w:eastAsia="ar-SA"/>
              </w:rPr>
            </w:pPr>
            <w:r>
              <w:rPr>
                <w:color w:val="000000"/>
                <w:sz w:val="18"/>
                <w:szCs w:val="18"/>
              </w:rPr>
              <w:t>отсутствует</w:t>
            </w:r>
          </w:p>
        </w:tc>
      </w:tr>
      <w:tr w:rsidR="00C4797F" w:rsidTr="00C4797F">
        <w:trPr>
          <w:trHeight w:val="42"/>
        </w:trPr>
        <w:tc>
          <w:tcPr>
            <w:tcW w:w="3398" w:type="dxa"/>
            <w:tcBorders>
              <w:top w:val="single" w:sz="4" w:space="0" w:color="auto"/>
              <w:left w:val="single" w:sz="8" w:space="0" w:color="000000"/>
              <w:bottom w:val="single" w:sz="2" w:space="0" w:color="000000"/>
              <w:right w:val="single" w:sz="4" w:space="0" w:color="auto"/>
            </w:tcBorders>
          </w:tcPr>
          <w:p w:rsidR="00C4797F" w:rsidRDefault="00C4797F" w:rsidP="00C4797F">
            <w:pPr>
              <w:snapToGrid w:val="0"/>
              <w:ind w:left="105" w:right="120"/>
              <w:rPr>
                <w:color w:val="000000"/>
                <w:sz w:val="18"/>
                <w:szCs w:val="18"/>
                <w:lang w:eastAsia="ar-SA"/>
              </w:rPr>
            </w:pPr>
            <w:r>
              <w:rPr>
                <w:color w:val="000000"/>
                <w:sz w:val="18"/>
                <w:szCs w:val="18"/>
              </w:rPr>
              <w:t>7. Объем предоставленных документов и  сведений для участия в аукционе</w:t>
            </w:r>
          </w:p>
          <w:p w:rsidR="00C4797F" w:rsidRDefault="00C4797F" w:rsidP="00C4797F">
            <w:pPr>
              <w:suppressAutoHyphens/>
              <w:snapToGrid w:val="0"/>
              <w:ind w:right="120"/>
              <w:rPr>
                <w:color w:val="000000"/>
                <w:sz w:val="18"/>
                <w:szCs w:val="18"/>
                <w:lang w:eastAsia="ar-SA"/>
              </w:rPr>
            </w:pPr>
          </w:p>
        </w:tc>
        <w:tc>
          <w:tcPr>
            <w:tcW w:w="1279" w:type="dxa"/>
            <w:tcBorders>
              <w:top w:val="single" w:sz="4" w:space="0" w:color="auto"/>
              <w:left w:val="single" w:sz="4" w:space="0" w:color="auto"/>
              <w:bottom w:val="single" w:sz="2" w:space="0" w:color="000000"/>
              <w:right w:val="nil"/>
            </w:tcBorders>
            <w:vAlign w:val="center"/>
          </w:tcPr>
          <w:p w:rsidR="00C4797F" w:rsidRDefault="00C4797F" w:rsidP="00C4797F">
            <w:pPr>
              <w:snapToGrid w:val="0"/>
              <w:ind w:left="105" w:right="120"/>
              <w:jc w:val="center"/>
              <w:rPr>
                <w:color w:val="000000"/>
                <w:sz w:val="18"/>
                <w:szCs w:val="18"/>
                <w:lang w:eastAsia="ar-SA"/>
              </w:rPr>
            </w:pPr>
            <w:r>
              <w:rPr>
                <w:color w:val="000000"/>
                <w:sz w:val="18"/>
                <w:szCs w:val="18"/>
              </w:rPr>
              <w:t>в  объеме, указанном  в  документации  об  аукционе</w:t>
            </w:r>
          </w:p>
        </w:tc>
        <w:tc>
          <w:tcPr>
            <w:tcW w:w="2126" w:type="dxa"/>
            <w:tcBorders>
              <w:top w:val="single" w:sz="4" w:space="0" w:color="auto"/>
              <w:left w:val="single" w:sz="8" w:space="0" w:color="000000"/>
              <w:bottom w:val="single" w:sz="2" w:space="0" w:color="000000"/>
              <w:right w:val="single" w:sz="8" w:space="0" w:color="000000"/>
            </w:tcBorders>
            <w:vAlign w:val="center"/>
            <w:hideMark/>
          </w:tcPr>
          <w:p w:rsidR="00C4797F" w:rsidRDefault="00C4797F" w:rsidP="00C4797F">
            <w:pPr>
              <w:suppressAutoHyphens/>
              <w:snapToGrid w:val="0"/>
              <w:jc w:val="center"/>
              <w:rPr>
                <w:color w:val="000000"/>
                <w:sz w:val="18"/>
                <w:szCs w:val="18"/>
                <w:lang w:eastAsia="ar-SA"/>
              </w:rPr>
            </w:pPr>
            <w:r>
              <w:rPr>
                <w:color w:val="000000"/>
                <w:sz w:val="18"/>
                <w:szCs w:val="18"/>
              </w:rPr>
              <w:t>в  полном объеме</w:t>
            </w:r>
          </w:p>
        </w:tc>
        <w:tc>
          <w:tcPr>
            <w:tcW w:w="2125" w:type="dxa"/>
            <w:tcBorders>
              <w:top w:val="single" w:sz="4" w:space="0" w:color="auto"/>
              <w:left w:val="nil"/>
              <w:bottom w:val="single" w:sz="4" w:space="0" w:color="auto"/>
              <w:right w:val="single" w:sz="4" w:space="0" w:color="auto"/>
            </w:tcBorders>
            <w:vAlign w:val="center"/>
            <w:hideMark/>
          </w:tcPr>
          <w:p w:rsidR="00C4797F" w:rsidRDefault="00C4797F" w:rsidP="00C4797F">
            <w:pPr>
              <w:suppressAutoHyphens/>
              <w:snapToGrid w:val="0"/>
              <w:ind w:left="110" w:right="110"/>
              <w:jc w:val="center"/>
              <w:rPr>
                <w:sz w:val="18"/>
                <w:szCs w:val="18"/>
                <w:lang w:eastAsia="ar-SA"/>
              </w:rPr>
            </w:pPr>
            <w:r>
              <w:rPr>
                <w:color w:val="000000"/>
                <w:sz w:val="18"/>
                <w:szCs w:val="18"/>
              </w:rPr>
              <w:t>в  полном объеме</w:t>
            </w:r>
          </w:p>
        </w:tc>
        <w:tc>
          <w:tcPr>
            <w:tcW w:w="2833" w:type="dxa"/>
            <w:tcBorders>
              <w:top w:val="single" w:sz="4" w:space="0" w:color="auto"/>
              <w:left w:val="nil"/>
              <w:bottom w:val="single" w:sz="4" w:space="0" w:color="auto"/>
              <w:right w:val="single" w:sz="4" w:space="0" w:color="auto"/>
            </w:tcBorders>
            <w:vAlign w:val="center"/>
            <w:hideMark/>
          </w:tcPr>
          <w:p w:rsidR="00C4797F" w:rsidRDefault="00C4797F" w:rsidP="00C4797F">
            <w:pPr>
              <w:suppressAutoHyphens/>
              <w:snapToGrid w:val="0"/>
              <w:ind w:left="110" w:right="110"/>
              <w:jc w:val="center"/>
              <w:rPr>
                <w:color w:val="000000"/>
                <w:sz w:val="18"/>
                <w:szCs w:val="18"/>
                <w:lang w:eastAsia="ar-SA"/>
              </w:rPr>
            </w:pPr>
            <w:r>
              <w:rPr>
                <w:color w:val="000000"/>
                <w:sz w:val="18"/>
                <w:szCs w:val="18"/>
              </w:rPr>
              <w:t>в  полном объеме</w:t>
            </w:r>
          </w:p>
        </w:tc>
        <w:tc>
          <w:tcPr>
            <w:tcW w:w="1700" w:type="dxa"/>
            <w:tcBorders>
              <w:top w:val="single" w:sz="4" w:space="0" w:color="auto"/>
              <w:left w:val="nil"/>
              <w:bottom w:val="single" w:sz="4" w:space="0" w:color="auto"/>
              <w:right w:val="single" w:sz="4" w:space="0" w:color="auto"/>
            </w:tcBorders>
            <w:vAlign w:val="center"/>
            <w:hideMark/>
          </w:tcPr>
          <w:p w:rsidR="00C4797F" w:rsidRDefault="00C4797F" w:rsidP="00C4797F">
            <w:pPr>
              <w:suppressAutoHyphens/>
              <w:snapToGrid w:val="0"/>
              <w:ind w:left="110" w:right="110"/>
              <w:jc w:val="center"/>
              <w:rPr>
                <w:color w:val="000000"/>
                <w:sz w:val="18"/>
                <w:szCs w:val="18"/>
                <w:lang w:eastAsia="ar-SA"/>
              </w:rPr>
            </w:pPr>
            <w:r>
              <w:rPr>
                <w:color w:val="000000"/>
                <w:sz w:val="18"/>
                <w:szCs w:val="18"/>
              </w:rPr>
              <w:t>в  полном объеме</w:t>
            </w:r>
          </w:p>
        </w:tc>
        <w:tc>
          <w:tcPr>
            <w:tcW w:w="2409" w:type="dxa"/>
            <w:tcBorders>
              <w:top w:val="single" w:sz="4" w:space="0" w:color="auto"/>
              <w:left w:val="nil"/>
              <w:bottom w:val="single" w:sz="4" w:space="0" w:color="auto"/>
              <w:right w:val="single" w:sz="4" w:space="0" w:color="auto"/>
            </w:tcBorders>
            <w:vAlign w:val="center"/>
            <w:hideMark/>
          </w:tcPr>
          <w:p w:rsidR="00C4797F" w:rsidRDefault="00C4797F" w:rsidP="00C4797F">
            <w:pPr>
              <w:suppressAutoHyphens/>
              <w:snapToGrid w:val="0"/>
              <w:ind w:left="110" w:right="110"/>
              <w:jc w:val="center"/>
              <w:rPr>
                <w:color w:val="000000"/>
                <w:sz w:val="18"/>
                <w:szCs w:val="18"/>
                <w:lang w:eastAsia="ar-SA"/>
              </w:rPr>
            </w:pPr>
            <w:r>
              <w:rPr>
                <w:color w:val="000000"/>
                <w:sz w:val="18"/>
                <w:szCs w:val="18"/>
              </w:rPr>
              <w:t>в  полном объеме</w:t>
            </w:r>
          </w:p>
        </w:tc>
      </w:tr>
      <w:tr w:rsidR="00C4797F" w:rsidTr="00C4797F">
        <w:tc>
          <w:tcPr>
            <w:tcW w:w="4677" w:type="dxa"/>
            <w:gridSpan w:val="2"/>
            <w:tcBorders>
              <w:top w:val="single" w:sz="2" w:space="0" w:color="000000"/>
              <w:left w:val="single" w:sz="2" w:space="0" w:color="000000"/>
              <w:bottom w:val="single" w:sz="2" w:space="0" w:color="000000"/>
              <w:right w:val="single" w:sz="2" w:space="0" w:color="000000"/>
            </w:tcBorders>
            <w:hideMark/>
          </w:tcPr>
          <w:p w:rsidR="00C4797F" w:rsidRDefault="00C4797F">
            <w:pPr>
              <w:suppressAutoHyphens/>
              <w:snapToGrid w:val="0"/>
              <w:ind w:left="105" w:right="120"/>
              <w:rPr>
                <w:color w:val="000000"/>
                <w:sz w:val="18"/>
                <w:szCs w:val="18"/>
                <w:lang w:eastAsia="ar-SA"/>
              </w:rPr>
            </w:pPr>
            <w:r>
              <w:rPr>
                <w:sz w:val="18"/>
                <w:szCs w:val="18"/>
              </w:rPr>
              <w:t xml:space="preserve">8. Начальная (максимальная) цена контракта –  </w:t>
            </w:r>
            <w:r>
              <w:rPr>
                <w:b/>
                <w:sz w:val="18"/>
                <w:szCs w:val="18"/>
              </w:rPr>
              <w:t>5 000 000,00</w:t>
            </w:r>
          </w:p>
        </w:tc>
        <w:tc>
          <w:tcPr>
            <w:tcW w:w="2126" w:type="dxa"/>
            <w:tcBorders>
              <w:top w:val="single" w:sz="2" w:space="0" w:color="000000"/>
              <w:left w:val="single" w:sz="2" w:space="0" w:color="000000"/>
              <w:bottom w:val="single" w:sz="2" w:space="0" w:color="000000"/>
              <w:right w:val="single" w:sz="2" w:space="0" w:color="000000"/>
            </w:tcBorders>
          </w:tcPr>
          <w:p w:rsidR="00C4797F" w:rsidRDefault="00C4797F">
            <w:pPr>
              <w:suppressAutoHyphens/>
              <w:snapToGrid w:val="0"/>
              <w:spacing w:line="100" w:lineRule="atLeast"/>
              <w:ind w:left="12" w:right="-3" w:hanging="30"/>
              <w:jc w:val="center"/>
              <w:rPr>
                <w:b/>
                <w:sz w:val="18"/>
                <w:szCs w:val="18"/>
                <w:lang w:eastAsia="ar-SA"/>
              </w:rPr>
            </w:pPr>
          </w:p>
        </w:tc>
        <w:tc>
          <w:tcPr>
            <w:tcW w:w="2125" w:type="dxa"/>
            <w:tcBorders>
              <w:top w:val="single" w:sz="4" w:space="0" w:color="auto"/>
              <w:left w:val="single" w:sz="2" w:space="0" w:color="000000"/>
              <w:bottom w:val="single" w:sz="4" w:space="0" w:color="auto"/>
              <w:right w:val="single" w:sz="4" w:space="0" w:color="auto"/>
            </w:tcBorders>
          </w:tcPr>
          <w:p w:rsidR="00C4797F" w:rsidRDefault="00C4797F">
            <w:pPr>
              <w:jc w:val="center"/>
              <w:rPr>
                <w:b/>
                <w:color w:val="000000"/>
                <w:sz w:val="18"/>
                <w:szCs w:val="18"/>
                <w:lang w:eastAsia="ar-SA"/>
              </w:rPr>
            </w:pPr>
          </w:p>
        </w:tc>
        <w:tc>
          <w:tcPr>
            <w:tcW w:w="2833" w:type="dxa"/>
            <w:tcBorders>
              <w:top w:val="single" w:sz="4" w:space="0" w:color="auto"/>
              <w:left w:val="nil"/>
              <w:bottom w:val="single" w:sz="4" w:space="0" w:color="auto"/>
              <w:right w:val="single" w:sz="4" w:space="0" w:color="auto"/>
            </w:tcBorders>
          </w:tcPr>
          <w:p w:rsidR="00C4797F" w:rsidRDefault="00C4797F">
            <w:pPr>
              <w:jc w:val="center"/>
              <w:rPr>
                <w:b/>
                <w:color w:val="000000"/>
                <w:sz w:val="18"/>
                <w:szCs w:val="18"/>
                <w:lang w:eastAsia="ar-SA"/>
              </w:rPr>
            </w:pPr>
          </w:p>
        </w:tc>
        <w:tc>
          <w:tcPr>
            <w:tcW w:w="1700" w:type="dxa"/>
            <w:tcBorders>
              <w:top w:val="single" w:sz="4" w:space="0" w:color="auto"/>
              <w:left w:val="nil"/>
              <w:bottom w:val="single" w:sz="4" w:space="0" w:color="auto"/>
              <w:right w:val="single" w:sz="4" w:space="0" w:color="auto"/>
            </w:tcBorders>
          </w:tcPr>
          <w:p w:rsidR="00C4797F" w:rsidRDefault="00C4797F">
            <w:pPr>
              <w:jc w:val="center"/>
              <w:rPr>
                <w:b/>
                <w:color w:val="000000"/>
                <w:sz w:val="18"/>
                <w:szCs w:val="18"/>
                <w:lang w:eastAsia="ar-SA"/>
              </w:rPr>
            </w:pPr>
          </w:p>
        </w:tc>
        <w:tc>
          <w:tcPr>
            <w:tcW w:w="2409" w:type="dxa"/>
            <w:tcBorders>
              <w:top w:val="single" w:sz="4" w:space="0" w:color="auto"/>
              <w:left w:val="nil"/>
              <w:bottom w:val="single" w:sz="4" w:space="0" w:color="auto"/>
              <w:right w:val="single" w:sz="4" w:space="0" w:color="auto"/>
            </w:tcBorders>
          </w:tcPr>
          <w:p w:rsidR="00C4797F" w:rsidRDefault="00C4797F">
            <w:pPr>
              <w:jc w:val="center"/>
              <w:rPr>
                <w:b/>
                <w:color w:val="000000"/>
                <w:sz w:val="18"/>
                <w:szCs w:val="18"/>
                <w:lang w:eastAsia="ar-SA"/>
              </w:rPr>
            </w:pPr>
          </w:p>
        </w:tc>
      </w:tr>
      <w:tr w:rsidR="00C4797F" w:rsidTr="00C4797F">
        <w:tc>
          <w:tcPr>
            <w:tcW w:w="4677" w:type="dxa"/>
            <w:gridSpan w:val="2"/>
            <w:tcBorders>
              <w:top w:val="single" w:sz="2" w:space="0" w:color="000000"/>
              <w:left w:val="single" w:sz="2" w:space="0" w:color="000000"/>
              <w:bottom w:val="single" w:sz="2" w:space="0" w:color="000000"/>
              <w:right w:val="single" w:sz="2" w:space="0" w:color="000000"/>
            </w:tcBorders>
            <w:hideMark/>
          </w:tcPr>
          <w:p w:rsidR="00C4797F" w:rsidRDefault="00C4797F">
            <w:pPr>
              <w:suppressAutoHyphens/>
              <w:snapToGrid w:val="0"/>
              <w:ind w:right="120"/>
              <w:rPr>
                <w:color w:val="000000"/>
                <w:sz w:val="18"/>
                <w:szCs w:val="18"/>
                <w:lang w:eastAsia="ar-SA"/>
              </w:rPr>
            </w:pPr>
            <w:r>
              <w:rPr>
                <w:color w:val="000000"/>
                <w:sz w:val="18"/>
                <w:szCs w:val="18"/>
              </w:rPr>
              <w:t xml:space="preserve">  9. Предложенная цена контракта</w:t>
            </w:r>
          </w:p>
        </w:tc>
        <w:tc>
          <w:tcPr>
            <w:tcW w:w="2126" w:type="dxa"/>
            <w:tcBorders>
              <w:top w:val="single" w:sz="2" w:space="0" w:color="000000"/>
              <w:left w:val="single" w:sz="2" w:space="0" w:color="000000"/>
              <w:bottom w:val="single" w:sz="2" w:space="0" w:color="000000"/>
              <w:right w:val="single" w:sz="2" w:space="0" w:color="000000"/>
            </w:tcBorders>
            <w:hideMark/>
          </w:tcPr>
          <w:p w:rsidR="00C4797F" w:rsidRDefault="00C4797F">
            <w:pPr>
              <w:suppressAutoHyphens/>
              <w:snapToGrid w:val="0"/>
              <w:spacing w:line="100" w:lineRule="atLeast"/>
              <w:ind w:left="12" w:right="-3" w:hanging="30"/>
              <w:jc w:val="center"/>
              <w:rPr>
                <w:b/>
                <w:sz w:val="18"/>
                <w:szCs w:val="18"/>
                <w:lang w:eastAsia="ar-SA"/>
              </w:rPr>
            </w:pPr>
            <w:r>
              <w:rPr>
                <w:b/>
                <w:sz w:val="18"/>
                <w:szCs w:val="18"/>
              </w:rPr>
              <w:t>3 825 000,0</w:t>
            </w:r>
          </w:p>
        </w:tc>
        <w:tc>
          <w:tcPr>
            <w:tcW w:w="2125" w:type="dxa"/>
            <w:tcBorders>
              <w:top w:val="single" w:sz="4" w:space="0" w:color="auto"/>
              <w:left w:val="single" w:sz="2" w:space="0" w:color="000000"/>
              <w:bottom w:val="single" w:sz="4" w:space="0" w:color="auto"/>
              <w:right w:val="single" w:sz="4" w:space="0" w:color="auto"/>
            </w:tcBorders>
            <w:hideMark/>
          </w:tcPr>
          <w:p w:rsidR="00C4797F" w:rsidRDefault="00C4797F">
            <w:pPr>
              <w:jc w:val="center"/>
              <w:rPr>
                <w:b/>
                <w:color w:val="000000"/>
                <w:sz w:val="18"/>
                <w:szCs w:val="18"/>
                <w:lang w:eastAsia="ar-SA"/>
              </w:rPr>
            </w:pPr>
            <w:r>
              <w:rPr>
                <w:b/>
                <w:color w:val="000000"/>
                <w:sz w:val="18"/>
                <w:szCs w:val="18"/>
              </w:rPr>
              <w:t>1 177 218,94</w:t>
            </w:r>
          </w:p>
        </w:tc>
        <w:tc>
          <w:tcPr>
            <w:tcW w:w="2833" w:type="dxa"/>
            <w:tcBorders>
              <w:top w:val="single" w:sz="4" w:space="0" w:color="auto"/>
              <w:left w:val="nil"/>
              <w:bottom w:val="single" w:sz="4" w:space="0" w:color="auto"/>
              <w:right w:val="single" w:sz="4" w:space="0" w:color="auto"/>
            </w:tcBorders>
            <w:hideMark/>
          </w:tcPr>
          <w:p w:rsidR="00C4797F" w:rsidRDefault="00C4797F">
            <w:pPr>
              <w:jc w:val="center"/>
              <w:rPr>
                <w:b/>
                <w:color w:val="000000"/>
                <w:sz w:val="18"/>
                <w:szCs w:val="18"/>
                <w:lang w:eastAsia="ar-SA"/>
              </w:rPr>
            </w:pPr>
            <w:r>
              <w:rPr>
                <w:b/>
                <w:color w:val="000000"/>
                <w:sz w:val="18"/>
                <w:szCs w:val="18"/>
              </w:rPr>
              <w:t>2 227 218,94</w:t>
            </w:r>
          </w:p>
        </w:tc>
        <w:tc>
          <w:tcPr>
            <w:tcW w:w="1700" w:type="dxa"/>
            <w:tcBorders>
              <w:top w:val="single" w:sz="4" w:space="0" w:color="auto"/>
              <w:left w:val="nil"/>
              <w:bottom w:val="single" w:sz="4" w:space="0" w:color="auto"/>
              <w:right w:val="single" w:sz="4" w:space="0" w:color="auto"/>
            </w:tcBorders>
            <w:hideMark/>
          </w:tcPr>
          <w:p w:rsidR="00C4797F" w:rsidRDefault="00C4797F">
            <w:pPr>
              <w:jc w:val="center"/>
              <w:rPr>
                <w:b/>
                <w:color w:val="000000"/>
                <w:sz w:val="18"/>
                <w:szCs w:val="18"/>
                <w:lang w:eastAsia="ar-SA"/>
              </w:rPr>
            </w:pPr>
            <w:r>
              <w:rPr>
                <w:b/>
                <w:color w:val="000000"/>
                <w:sz w:val="18"/>
                <w:szCs w:val="18"/>
              </w:rPr>
              <w:t>1 202 218,94</w:t>
            </w:r>
          </w:p>
        </w:tc>
        <w:tc>
          <w:tcPr>
            <w:tcW w:w="2409" w:type="dxa"/>
            <w:tcBorders>
              <w:top w:val="single" w:sz="4" w:space="0" w:color="auto"/>
              <w:left w:val="nil"/>
              <w:bottom w:val="single" w:sz="4" w:space="0" w:color="auto"/>
              <w:right w:val="single" w:sz="4" w:space="0" w:color="auto"/>
            </w:tcBorders>
            <w:hideMark/>
          </w:tcPr>
          <w:p w:rsidR="00C4797F" w:rsidRDefault="00C4797F">
            <w:pPr>
              <w:jc w:val="center"/>
              <w:rPr>
                <w:b/>
                <w:color w:val="000000"/>
                <w:sz w:val="18"/>
                <w:szCs w:val="18"/>
                <w:lang w:eastAsia="ar-SA"/>
              </w:rPr>
            </w:pPr>
            <w:r>
              <w:rPr>
                <w:b/>
                <w:color w:val="000000"/>
                <w:sz w:val="18"/>
                <w:szCs w:val="18"/>
              </w:rPr>
              <w:t>1 302 218,94</w:t>
            </w:r>
          </w:p>
        </w:tc>
      </w:tr>
      <w:tr w:rsidR="00C4797F" w:rsidTr="00C4797F">
        <w:trPr>
          <w:trHeight w:val="258"/>
        </w:trPr>
        <w:tc>
          <w:tcPr>
            <w:tcW w:w="4677" w:type="dxa"/>
            <w:gridSpan w:val="2"/>
            <w:tcBorders>
              <w:top w:val="single" w:sz="2" w:space="0" w:color="000000"/>
              <w:left w:val="single" w:sz="2" w:space="0" w:color="000000"/>
              <w:bottom w:val="single" w:sz="2" w:space="0" w:color="000000"/>
              <w:right w:val="single" w:sz="2" w:space="0" w:color="000000"/>
            </w:tcBorders>
          </w:tcPr>
          <w:p w:rsidR="00C4797F" w:rsidRDefault="00C4797F">
            <w:pPr>
              <w:suppressAutoHyphens/>
              <w:snapToGrid w:val="0"/>
              <w:ind w:right="120"/>
              <w:rPr>
                <w:color w:val="000000"/>
                <w:sz w:val="18"/>
                <w:szCs w:val="18"/>
              </w:rPr>
            </w:pPr>
            <w:r>
              <w:rPr>
                <w:color w:val="000000"/>
                <w:sz w:val="18"/>
                <w:szCs w:val="18"/>
              </w:rPr>
              <w:t xml:space="preserve">  10. Номер по ранжированию по результатам проведения аукциона</w:t>
            </w:r>
          </w:p>
        </w:tc>
        <w:tc>
          <w:tcPr>
            <w:tcW w:w="2126" w:type="dxa"/>
            <w:tcBorders>
              <w:top w:val="single" w:sz="2" w:space="0" w:color="000000"/>
              <w:left w:val="single" w:sz="2" w:space="0" w:color="000000"/>
              <w:bottom w:val="single" w:sz="2" w:space="0" w:color="000000"/>
              <w:right w:val="single" w:sz="2" w:space="0" w:color="000000"/>
            </w:tcBorders>
            <w:vAlign w:val="center"/>
          </w:tcPr>
          <w:p w:rsidR="00C4797F" w:rsidRDefault="00C4797F" w:rsidP="00C4797F">
            <w:pPr>
              <w:snapToGrid w:val="0"/>
              <w:spacing w:line="100" w:lineRule="atLeast"/>
              <w:ind w:left="12" w:right="-3" w:hanging="30"/>
              <w:jc w:val="center"/>
              <w:rPr>
                <w:b/>
                <w:sz w:val="18"/>
                <w:szCs w:val="18"/>
              </w:rPr>
            </w:pPr>
            <w:r>
              <w:rPr>
                <w:b/>
                <w:sz w:val="18"/>
                <w:szCs w:val="18"/>
              </w:rPr>
              <w:t>5</w:t>
            </w:r>
          </w:p>
        </w:tc>
        <w:tc>
          <w:tcPr>
            <w:tcW w:w="2125" w:type="dxa"/>
            <w:tcBorders>
              <w:top w:val="single" w:sz="4" w:space="0" w:color="auto"/>
              <w:left w:val="single" w:sz="2" w:space="0" w:color="000000"/>
              <w:bottom w:val="single" w:sz="4" w:space="0" w:color="auto"/>
              <w:right w:val="single" w:sz="4" w:space="0" w:color="auto"/>
            </w:tcBorders>
            <w:vAlign w:val="center"/>
          </w:tcPr>
          <w:p w:rsidR="00C4797F" w:rsidRDefault="00C4797F" w:rsidP="00C4797F">
            <w:pPr>
              <w:jc w:val="center"/>
              <w:rPr>
                <w:b/>
                <w:color w:val="000000"/>
                <w:sz w:val="18"/>
                <w:szCs w:val="18"/>
                <w:lang w:eastAsia="ar-SA"/>
              </w:rPr>
            </w:pPr>
            <w:r>
              <w:rPr>
                <w:b/>
                <w:color w:val="000000"/>
                <w:sz w:val="18"/>
                <w:szCs w:val="18"/>
              </w:rPr>
              <w:t>1</w:t>
            </w:r>
          </w:p>
        </w:tc>
        <w:tc>
          <w:tcPr>
            <w:tcW w:w="2833" w:type="dxa"/>
            <w:tcBorders>
              <w:top w:val="single" w:sz="4" w:space="0" w:color="auto"/>
              <w:left w:val="nil"/>
              <w:bottom w:val="single" w:sz="4" w:space="0" w:color="auto"/>
              <w:right w:val="single" w:sz="4" w:space="0" w:color="auto"/>
            </w:tcBorders>
            <w:vAlign w:val="center"/>
          </w:tcPr>
          <w:p w:rsidR="00C4797F" w:rsidRDefault="00C4797F" w:rsidP="00C4797F">
            <w:pPr>
              <w:jc w:val="center"/>
              <w:rPr>
                <w:b/>
                <w:color w:val="000000"/>
                <w:sz w:val="18"/>
                <w:szCs w:val="18"/>
                <w:lang w:eastAsia="ar-SA"/>
              </w:rPr>
            </w:pPr>
            <w:r>
              <w:rPr>
                <w:b/>
                <w:color w:val="000000"/>
                <w:sz w:val="18"/>
                <w:szCs w:val="18"/>
              </w:rPr>
              <w:t>4</w:t>
            </w:r>
          </w:p>
        </w:tc>
        <w:tc>
          <w:tcPr>
            <w:tcW w:w="1700" w:type="dxa"/>
            <w:tcBorders>
              <w:top w:val="single" w:sz="4" w:space="0" w:color="auto"/>
              <w:left w:val="nil"/>
              <w:bottom w:val="single" w:sz="4" w:space="0" w:color="auto"/>
              <w:right w:val="single" w:sz="4" w:space="0" w:color="auto"/>
            </w:tcBorders>
            <w:vAlign w:val="center"/>
          </w:tcPr>
          <w:p w:rsidR="00C4797F" w:rsidRDefault="00C4797F" w:rsidP="00C4797F">
            <w:pPr>
              <w:jc w:val="center"/>
              <w:rPr>
                <w:b/>
                <w:color w:val="000000"/>
                <w:sz w:val="18"/>
                <w:szCs w:val="18"/>
                <w:lang w:eastAsia="ar-SA"/>
              </w:rPr>
            </w:pPr>
            <w:r>
              <w:rPr>
                <w:b/>
                <w:color w:val="000000"/>
                <w:sz w:val="18"/>
                <w:szCs w:val="18"/>
              </w:rPr>
              <w:t>2</w:t>
            </w:r>
          </w:p>
        </w:tc>
        <w:tc>
          <w:tcPr>
            <w:tcW w:w="2409" w:type="dxa"/>
            <w:tcBorders>
              <w:top w:val="single" w:sz="4" w:space="0" w:color="auto"/>
              <w:left w:val="nil"/>
              <w:bottom w:val="single" w:sz="4" w:space="0" w:color="auto"/>
              <w:right w:val="single" w:sz="4" w:space="0" w:color="auto"/>
            </w:tcBorders>
            <w:vAlign w:val="center"/>
          </w:tcPr>
          <w:p w:rsidR="00C4797F" w:rsidRDefault="00C4797F" w:rsidP="00C4797F">
            <w:pPr>
              <w:jc w:val="center"/>
              <w:rPr>
                <w:b/>
                <w:color w:val="000000"/>
                <w:sz w:val="18"/>
                <w:szCs w:val="18"/>
                <w:lang w:eastAsia="ar-SA"/>
              </w:rPr>
            </w:pPr>
            <w:r>
              <w:rPr>
                <w:b/>
                <w:color w:val="000000"/>
                <w:sz w:val="18"/>
                <w:szCs w:val="18"/>
              </w:rPr>
              <w:t>3</w:t>
            </w:r>
          </w:p>
        </w:tc>
      </w:tr>
    </w:tbl>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6C17DF" w:rsidRDefault="006C17DF" w:rsidP="00E57B9B"/>
    <w:p w:rsidR="006C17DF" w:rsidRDefault="006C17DF" w:rsidP="00E57B9B"/>
    <w:p w:rsidR="006C17DF" w:rsidRDefault="006C17DF" w:rsidP="00E57B9B"/>
    <w:p w:rsidR="006C17DF" w:rsidRDefault="006C17DF" w:rsidP="00E57B9B"/>
    <w:sectPr w:rsidR="006C17DF" w:rsidSect="00C4797F">
      <w:pgSz w:w="16838" w:h="11906" w:orient="landscape"/>
      <w:pgMar w:top="709" w:right="425" w:bottom="425"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C092E"/>
    <w:multiLevelType w:val="hybridMultilevel"/>
    <w:tmpl w:val="40AC7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1350"/>
    <w:rsid w:val="0000267D"/>
    <w:rsid w:val="00031305"/>
    <w:rsid w:val="000353B7"/>
    <w:rsid w:val="000473CB"/>
    <w:rsid w:val="000546EE"/>
    <w:rsid w:val="00127C72"/>
    <w:rsid w:val="00140C77"/>
    <w:rsid w:val="00156DE1"/>
    <w:rsid w:val="0016601F"/>
    <w:rsid w:val="00190195"/>
    <w:rsid w:val="001A1714"/>
    <w:rsid w:val="001F34FD"/>
    <w:rsid w:val="002B7AEA"/>
    <w:rsid w:val="00305294"/>
    <w:rsid w:val="00314328"/>
    <w:rsid w:val="003323DB"/>
    <w:rsid w:val="003931C5"/>
    <w:rsid w:val="003B770C"/>
    <w:rsid w:val="00434334"/>
    <w:rsid w:val="00463208"/>
    <w:rsid w:val="0047768C"/>
    <w:rsid w:val="004944D4"/>
    <w:rsid w:val="004F021D"/>
    <w:rsid w:val="004F74D3"/>
    <w:rsid w:val="00502251"/>
    <w:rsid w:val="0055415B"/>
    <w:rsid w:val="005C4C07"/>
    <w:rsid w:val="005D2AF0"/>
    <w:rsid w:val="00601EB4"/>
    <w:rsid w:val="00653A86"/>
    <w:rsid w:val="006578A9"/>
    <w:rsid w:val="006637FA"/>
    <w:rsid w:val="00685808"/>
    <w:rsid w:val="006B5A31"/>
    <w:rsid w:val="006C17DF"/>
    <w:rsid w:val="006D5D80"/>
    <w:rsid w:val="006D77ED"/>
    <w:rsid w:val="006E5349"/>
    <w:rsid w:val="006E5F45"/>
    <w:rsid w:val="00702519"/>
    <w:rsid w:val="007559E0"/>
    <w:rsid w:val="007617B5"/>
    <w:rsid w:val="007751CC"/>
    <w:rsid w:val="007C7A6D"/>
    <w:rsid w:val="0081120E"/>
    <w:rsid w:val="0082139F"/>
    <w:rsid w:val="00846B7A"/>
    <w:rsid w:val="008C2902"/>
    <w:rsid w:val="008F161B"/>
    <w:rsid w:val="009C280A"/>
    <w:rsid w:val="00A06F56"/>
    <w:rsid w:val="00A61028"/>
    <w:rsid w:val="00A72DE0"/>
    <w:rsid w:val="00A979EA"/>
    <w:rsid w:val="00B21606"/>
    <w:rsid w:val="00B33CD8"/>
    <w:rsid w:val="00BA5E82"/>
    <w:rsid w:val="00BB06F0"/>
    <w:rsid w:val="00BB79CE"/>
    <w:rsid w:val="00BC6A5A"/>
    <w:rsid w:val="00C00B44"/>
    <w:rsid w:val="00C06827"/>
    <w:rsid w:val="00C36995"/>
    <w:rsid w:val="00C4797F"/>
    <w:rsid w:val="00C533E6"/>
    <w:rsid w:val="00C717BA"/>
    <w:rsid w:val="00C96912"/>
    <w:rsid w:val="00CE1F4B"/>
    <w:rsid w:val="00CE457B"/>
    <w:rsid w:val="00D526DF"/>
    <w:rsid w:val="00D5310B"/>
    <w:rsid w:val="00D85260"/>
    <w:rsid w:val="00E073E3"/>
    <w:rsid w:val="00E10822"/>
    <w:rsid w:val="00E20A9D"/>
    <w:rsid w:val="00E45A6B"/>
    <w:rsid w:val="00E57B9B"/>
    <w:rsid w:val="00E638BE"/>
    <w:rsid w:val="00E71750"/>
    <w:rsid w:val="00E926C8"/>
    <w:rsid w:val="00EC3ABC"/>
    <w:rsid w:val="00EE1143"/>
    <w:rsid w:val="00EE3F7F"/>
    <w:rsid w:val="00EF06DE"/>
    <w:rsid w:val="00F00AB9"/>
    <w:rsid w:val="00F34F16"/>
    <w:rsid w:val="00F6509E"/>
    <w:rsid w:val="00F674A9"/>
    <w:rsid w:val="00F93398"/>
    <w:rsid w:val="00F978FA"/>
    <w:rsid w:val="00FB5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BA5E82"/>
    <w:pPr>
      <w:widowControl w:val="0"/>
      <w:autoSpaceDE w:val="0"/>
      <w:autoSpaceDN w:val="0"/>
      <w:adjustRightInd w:val="0"/>
      <w:ind w:firstLine="720"/>
    </w:pPr>
    <w:rPr>
      <w:rFonts w:ascii="Arial" w:eastAsia="Times New Roman" w:hAnsi="Arial" w:cs="Arial"/>
      <w:sz w:val="20"/>
      <w:szCs w:val="20"/>
    </w:rPr>
  </w:style>
  <w:style w:type="paragraph" w:styleId="a7">
    <w:name w:val="Balloon Text"/>
    <w:basedOn w:val="a"/>
    <w:link w:val="a8"/>
    <w:uiPriority w:val="99"/>
    <w:semiHidden/>
    <w:unhideWhenUsed/>
    <w:rsid w:val="000353B7"/>
    <w:rPr>
      <w:rFonts w:ascii="Tahoma" w:hAnsi="Tahoma" w:cs="Tahoma"/>
      <w:sz w:val="16"/>
      <w:szCs w:val="16"/>
    </w:rPr>
  </w:style>
  <w:style w:type="character" w:customStyle="1" w:styleId="a8">
    <w:name w:val="Текст выноски Знак"/>
    <w:basedOn w:val="a0"/>
    <w:link w:val="a7"/>
    <w:uiPriority w:val="99"/>
    <w:semiHidden/>
    <w:rsid w:val="000353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8345">
      <w:bodyDiv w:val="1"/>
      <w:marLeft w:val="0"/>
      <w:marRight w:val="0"/>
      <w:marTop w:val="0"/>
      <w:marBottom w:val="0"/>
      <w:divBdr>
        <w:top w:val="none" w:sz="0" w:space="0" w:color="auto"/>
        <w:left w:val="none" w:sz="0" w:space="0" w:color="auto"/>
        <w:bottom w:val="none" w:sz="0" w:space="0" w:color="auto"/>
        <w:right w:val="none" w:sz="0" w:space="0" w:color="auto"/>
      </w:divBdr>
    </w:div>
    <w:div w:id="91709783">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44532393">
      <w:bodyDiv w:val="1"/>
      <w:marLeft w:val="0"/>
      <w:marRight w:val="0"/>
      <w:marTop w:val="0"/>
      <w:marBottom w:val="0"/>
      <w:divBdr>
        <w:top w:val="none" w:sz="0" w:space="0" w:color="auto"/>
        <w:left w:val="none" w:sz="0" w:space="0" w:color="auto"/>
        <w:bottom w:val="none" w:sz="0" w:space="0" w:color="auto"/>
        <w:right w:val="none" w:sz="0" w:space="0" w:color="auto"/>
      </w:divBdr>
    </w:div>
    <w:div w:id="269778063">
      <w:bodyDiv w:val="1"/>
      <w:marLeft w:val="0"/>
      <w:marRight w:val="0"/>
      <w:marTop w:val="0"/>
      <w:marBottom w:val="0"/>
      <w:divBdr>
        <w:top w:val="none" w:sz="0" w:space="0" w:color="auto"/>
        <w:left w:val="none" w:sz="0" w:space="0" w:color="auto"/>
        <w:bottom w:val="none" w:sz="0" w:space="0" w:color="auto"/>
        <w:right w:val="none" w:sz="0" w:space="0" w:color="auto"/>
      </w:divBdr>
    </w:div>
    <w:div w:id="295725721">
      <w:bodyDiv w:val="1"/>
      <w:marLeft w:val="0"/>
      <w:marRight w:val="0"/>
      <w:marTop w:val="0"/>
      <w:marBottom w:val="0"/>
      <w:divBdr>
        <w:top w:val="none" w:sz="0" w:space="0" w:color="auto"/>
        <w:left w:val="none" w:sz="0" w:space="0" w:color="auto"/>
        <w:bottom w:val="none" w:sz="0" w:space="0" w:color="auto"/>
        <w:right w:val="none" w:sz="0" w:space="0" w:color="auto"/>
      </w:divBdr>
    </w:div>
    <w:div w:id="383718757">
      <w:bodyDiv w:val="1"/>
      <w:marLeft w:val="0"/>
      <w:marRight w:val="0"/>
      <w:marTop w:val="0"/>
      <w:marBottom w:val="0"/>
      <w:divBdr>
        <w:top w:val="none" w:sz="0" w:space="0" w:color="auto"/>
        <w:left w:val="none" w:sz="0" w:space="0" w:color="auto"/>
        <w:bottom w:val="none" w:sz="0" w:space="0" w:color="auto"/>
        <w:right w:val="none" w:sz="0" w:space="0" w:color="auto"/>
      </w:divBdr>
    </w:div>
    <w:div w:id="438380689">
      <w:bodyDiv w:val="1"/>
      <w:marLeft w:val="0"/>
      <w:marRight w:val="0"/>
      <w:marTop w:val="0"/>
      <w:marBottom w:val="0"/>
      <w:divBdr>
        <w:top w:val="none" w:sz="0" w:space="0" w:color="auto"/>
        <w:left w:val="none" w:sz="0" w:space="0" w:color="auto"/>
        <w:bottom w:val="none" w:sz="0" w:space="0" w:color="auto"/>
        <w:right w:val="none" w:sz="0" w:space="0" w:color="auto"/>
      </w:divBdr>
    </w:div>
    <w:div w:id="588389569">
      <w:bodyDiv w:val="1"/>
      <w:marLeft w:val="0"/>
      <w:marRight w:val="0"/>
      <w:marTop w:val="0"/>
      <w:marBottom w:val="0"/>
      <w:divBdr>
        <w:top w:val="none" w:sz="0" w:space="0" w:color="auto"/>
        <w:left w:val="none" w:sz="0" w:space="0" w:color="auto"/>
        <w:bottom w:val="none" w:sz="0" w:space="0" w:color="auto"/>
        <w:right w:val="none" w:sz="0" w:space="0" w:color="auto"/>
      </w:divBdr>
    </w:div>
    <w:div w:id="714044305">
      <w:bodyDiv w:val="1"/>
      <w:marLeft w:val="0"/>
      <w:marRight w:val="0"/>
      <w:marTop w:val="0"/>
      <w:marBottom w:val="0"/>
      <w:divBdr>
        <w:top w:val="none" w:sz="0" w:space="0" w:color="auto"/>
        <w:left w:val="none" w:sz="0" w:space="0" w:color="auto"/>
        <w:bottom w:val="none" w:sz="0" w:space="0" w:color="auto"/>
        <w:right w:val="none" w:sz="0" w:space="0" w:color="auto"/>
      </w:divBdr>
    </w:div>
    <w:div w:id="719088764">
      <w:bodyDiv w:val="1"/>
      <w:marLeft w:val="0"/>
      <w:marRight w:val="0"/>
      <w:marTop w:val="0"/>
      <w:marBottom w:val="0"/>
      <w:divBdr>
        <w:top w:val="none" w:sz="0" w:space="0" w:color="auto"/>
        <w:left w:val="none" w:sz="0" w:space="0" w:color="auto"/>
        <w:bottom w:val="none" w:sz="0" w:space="0" w:color="auto"/>
        <w:right w:val="none" w:sz="0" w:space="0" w:color="auto"/>
      </w:divBdr>
    </w:div>
    <w:div w:id="834419089">
      <w:bodyDiv w:val="1"/>
      <w:marLeft w:val="0"/>
      <w:marRight w:val="0"/>
      <w:marTop w:val="0"/>
      <w:marBottom w:val="0"/>
      <w:divBdr>
        <w:top w:val="none" w:sz="0" w:space="0" w:color="auto"/>
        <w:left w:val="none" w:sz="0" w:space="0" w:color="auto"/>
        <w:bottom w:val="none" w:sz="0" w:space="0" w:color="auto"/>
        <w:right w:val="none" w:sz="0" w:space="0" w:color="auto"/>
      </w:divBdr>
    </w:div>
    <w:div w:id="873619498">
      <w:bodyDiv w:val="1"/>
      <w:marLeft w:val="0"/>
      <w:marRight w:val="0"/>
      <w:marTop w:val="0"/>
      <w:marBottom w:val="0"/>
      <w:divBdr>
        <w:top w:val="none" w:sz="0" w:space="0" w:color="auto"/>
        <w:left w:val="none" w:sz="0" w:space="0" w:color="auto"/>
        <w:bottom w:val="none" w:sz="0" w:space="0" w:color="auto"/>
        <w:right w:val="none" w:sz="0" w:space="0" w:color="auto"/>
      </w:divBdr>
    </w:div>
    <w:div w:id="935790743">
      <w:bodyDiv w:val="1"/>
      <w:marLeft w:val="0"/>
      <w:marRight w:val="0"/>
      <w:marTop w:val="0"/>
      <w:marBottom w:val="0"/>
      <w:divBdr>
        <w:top w:val="none" w:sz="0" w:space="0" w:color="auto"/>
        <w:left w:val="none" w:sz="0" w:space="0" w:color="auto"/>
        <w:bottom w:val="none" w:sz="0" w:space="0" w:color="auto"/>
        <w:right w:val="none" w:sz="0" w:space="0" w:color="auto"/>
      </w:divBdr>
    </w:div>
    <w:div w:id="1073046017">
      <w:bodyDiv w:val="1"/>
      <w:marLeft w:val="0"/>
      <w:marRight w:val="0"/>
      <w:marTop w:val="0"/>
      <w:marBottom w:val="0"/>
      <w:divBdr>
        <w:top w:val="none" w:sz="0" w:space="0" w:color="auto"/>
        <w:left w:val="none" w:sz="0" w:space="0" w:color="auto"/>
        <w:bottom w:val="none" w:sz="0" w:space="0" w:color="auto"/>
        <w:right w:val="none" w:sz="0" w:space="0" w:color="auto"/>
      </w:divBdr>
    </w:div>
    <w:div w:id="1344168667">
      <w:bodyDiv w:val="1"/>
      <w:marLeft w:val="0"/>
      <w:marRight w:val="0"/>
      <w:marTop w:val="0"/>
      <w:marBottom w:val="0"/>
      <w:divBdr>
        <w:top w:val="none" w:sz="0" w:space="0" w:color="auto"/>
        <w:left w:val="none" w:sz="0" w:space="0" w:color="auto"/>
        <w:bottom w:val="none" w:sz="0" w:space="0" w:color="auto"/>
        <w:right w:val="none" w:sz="0" w:space="0" w:color="auto"/>
      </w:divBdr>
    </w:div>
    <w:div w:id="1363743580">
      <w:bodyDiv w:val="1"/>
      <w:marLeft w:val="0"/>
      <w:marRight w:val="0"/>
      <w:marTop w:val="0"/>
      <w:marBottom w:val="0"/>
      <w:divBdr>
        <w:top w:val="none" w:sz="0" w:space="0" w:color="auto"/>
        <w:left w:val="none" w:sz="0" w:space="0" w:color="auto"/>
        <w:bottom w:val="none" w:sz="0" w:space="0" w:color="auto"/>
        <w:right w:val="none" w:sz="0" w:space="0" w:color="auto"/>
      </w:divBdr>
    </w:div>
    <w:div w:id="1581869147">
      <w:bodyDiv w:val="1"/>
      <w:marLeft w:val="0"/>
      <w:marRight w:val="0"/>
      <w:marTop w:val="0"/>
      <w:marBottom w:val="0"/>
      <w:divBdr>
        <w:top w:val="none" w:sz="0" w:space="0" w:color="auto"/>
        <w:left w:val="none" w:sz="0" w:space="0" w:color="auto"/>
        <w:bottom w:val="none" w:sz="0" w:space="0" w:color="auto"/>
        <w:right w:val="none" w:sz="0" w:space="0" w:color="auto"/>
      </w:divBdr>
    </w:div>
    <w:div w:id="1691881426">
      <w:bodyDiv w:val="1"/>
      <w:marLeft w:val="0"/>
      <w:marRight w:val="0"/>
      <w:marTop w:val="0"/>
      <w:marBottom w:val="0"/>
      <w:divBdr>
        <w:top w:val="none" w:sz="0" w:space="0" w:color="auto"/>
        <w:left w:val="none" w:sz="0" w:space="0" w:color="auto"/>
        <w:bottom w:val="none" w:sz="0" w:space="0" w:color="auto"/>
        <w:right w:val="none" w:sz="0" w:space="0" w:color="auto"/>
      </w:divBdr>
    </w:div>
    <w:div w:id="1705054612">
      <w:bodyDiv w:val="1"/>
      <w:marLeft w:val="0"/>
      <w:marRight w:val="0"/>
      <w:marTop w:val="0"/>
      <w:marBottom w:val="0"/>
      <w:divBdr>
        <w:top w:val="none" w:sz="0" w:space="0" w:color="auto"/>
        <w:left w:val="none" w:sz="0" w:space="0" w:color="auto"/>
        <w:bottom w:val="none" w:sz="0" w:space="0" w:color="auto"/>
        <w:right w:val="none" w:sz="0" w:space="0" w:color="auto"/>
      </w:divBdr>
    </w:div>
    <w:div w:id="1724405704">
      <w:bodyDiv w:val="1"/>
      <w:marLeft w:val="0"/>
      <w:marRight w:val="0"/>
      <w:marTop w:val="0"/>
      <w:marBottom w:val="0"/>
      <w:divBdr>
        <w:top w:val="none" w:sz="0" w:space="0" w:color="auto"/>
        <w:left w:val="none" w:sz="0" w:space="0" w:color="auto"/>
        <w:bottom w:val="none" w:sz="0" w:space="0" w:color="auto"/>
        <w:right w:val="none" w:sz="0" w:space="0" w:color="auto"/>
      </w:divBdr>
    </w:div>
    <w:div w:id="1867592919">
      <w:bodyDiv w:val="1"/>
      <w:marLeft w:val="0"/>
      <w:marRight w:val="0"/>
      <w:marTop w:val="0"/>
      <w:marBottom w:val="0"/>
      <w:divBdr>
        <w:top w:val="none" w:sz="0" w:space="0" w:color="auto"/>
        <w:left w:val="none" w:sz="0" w:space="0" w:color="auto"/>
        <w:bottom w:val="none" w:sz="0" w:space="0" w:color="auto"/>
        <w:right w:val="none" w:sz="0" w:space="0" w:color="auto"/>
      </w:divBdr>
    </w:div>
    <w:div w:id="1899197535">
      <w:bodyDiv w:val="1"/>
      <w:marLeft w:val="0"/>
      <w:marRight w:val="0"/>
      <w:marTop w:val="0"/>
      <w:marBottom w:val="0"/>
      <w:divBdr>
        <w:top w:val="none" w:sz="0" w:space="0" w:color="auto"/>
        <w:left w:val="none" w:sz="0" w:space="0" w:color="auto"/>
        <w:bottom w:val="none" w:sz="0" w:space="0" w:color="auto"/>
        <w:right w:val="none" w:sz="0" w:space="0" w:color="auto"/>
      </w:divBdr>
    </w:div>
    <w:div w:id="1996296990">
      <w:bodyDiv w:val="1"/>
      <w:marLeft w:val="0"/>
      <w:marRight w:val="0"/>
      <w:marTop w:val="0"/>
      <w:marBottom w:val="0"/>
      <w:divBdr>
        <w:top w:val="none" w:sz="0" w:space="0" w:color="auto"/>
        <w:left w:val="none" w:sz="0" w:space="0" w:color="auto"/>
        <w:bottom w:val="none" w:sz="0" w:space="0" w:color="auto"/>
        <w:right w:val="none" w:sz="0" w:space="0" w:color="auto"/>
      </w:divBdr>
    </w:div>
    <w:div w:id="2084140926">
      <w:bodyDiv w:val="1"/>
      <w:marLeft w:val="0"/>
      <w:marRight w:val="0"/>
      <w:marTop w:val="0"/>
      <w:marBottom w:val="0"/>
      <w:divBdr>
        <w:top w:val="none" w:sz="0" w:space="0" w:color="auto"/>
        <w:left w:val="none" w:sz="0" w:space="0" w:color="auto"/>
        <w:bottom w:val="none" w:sz="0" w:space="0" w:color="auto"/>
        <w:right w:val="none" w:sz="0" w:space="0" w:color="auto"/>
      </w:divBdr>
    </w:div>
    <w:div w:id="208614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892D6-CEF9-46C9-97B4-E76691784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7</Pages>
  <Words>2241</Words>
  <Characters>12780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53</cp:revision>
  <cp:lastPrinted>2015-07-13T09:27:00Z</cp:lastPrinted>
  <dcterms:created xsi:type="dcterms:W3CDTF">2011-03-23T07:06:00Z</dcterms:created>
  <dcterms:modified xsi:type="dcterms:W3CDTF">2015-07-14T09:08:00Z</dcterms:modified>
</cp:coreProperties>
</file>