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A" w:rsidRDefault="000D50CA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</w:p>
    <w:p w:rsidR="006D214D" w:rsidRPr="006D214D" w:rsidRDefault="000D50CA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</w:t>
      </w:r>
      <w:r w:rsidR="006D214D" w:rsidRPr="006D2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Управления образования</w:t>
      </w:r>
    </w:p>
    <w:p w:rsidR="006D214D" w:rsidRPr="006D214D" w:rsidRDefault="006D173E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D5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21.12.2018 № 870</w:t>
      </w:r>
    </w:p>
    <w:p w:rsidR="006D214D" w:rsidRDefault="006D214D" w:rsidP="00CE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64EF" w:rsidRPr="004F59F5" w:rsidRDefault="00E664EF" w:rsidP="004F5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Информационно-аналитическая </w:t>
      </w:r>
      <w:r w:rsidR="004F59F5" w:rsidRPr="004F59F5">
        <w:rPr>
          <w:rFonts w:ascii="Times New Roman" w:eastAsia="Calibri" w:hAnsi="Times New Roman" w:cs="Times New Roman"/>
          <w:sz w:val="24"/>
          <w:szCs w:val="24"/>
        </w:rPr>
        <w:t>справка о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результатах </w:t>
      </w:r>
      <w:r w:rsidR="004F59F5" w:rsidRPr="004F59F5">
        <w:rPr>
          <w:rFonts w:ascii="Times New Roman" w:hAnsi="Times New Roman" w:cs="Times New Roman"/>
          <w:sz w:val="24"/>
          <w:szCs w:val="24"/>
        </w:rPr>
        <w:t>онлайн опроса граждан о качестве условий осуществления образовательной деятельности муниципальными образовательными организациями в 2018 году</w:t>
      </w:r>
    </w:p>
    <w:p w:rsidR="00E664EF" w:rsidRPr="001C6F8E" w:rsidRDefault="00E664EF" w:rsidP="00E66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eastAsia="Calibri" w:hAnsi="Times New Roman" w:cs="Times New Roman"/>
          <w:sz w:val="24"/>
          <w:szCs w:val="24"/>
        </w:rPr>
        <w:t>Общие сведения</w:t>
      </w:r>
    </w:p>
    <w:p w:rsidR="00E664EF" w:rsidRPr="004F59F5" w:rsidRDefault="009C4F66" w:rsidP="004F59F5">
      <w:pPr>
        <w:pStyle w:val="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9F5">
        <w:rPr>
          <w:rFonts w:ascii="Times New Roman" w:eastAsia="Calibri" w:hAnsi="Times New Roman" w:cs="Times New Roman"/>
          <w:b w:val="0"/>
          <w:sz w:val="24"/>
          <w:szCs w:val="24"/>
        </w:rPr>
        <w:t>В</w:t>
      </w:r>
      <w:r w:rsidR="00781F4B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целях предоставления гражданам возможности</w:t>
      </w:r>
      <w:r w:rsidR="00781F4B" w:rsidRPr="004F59F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выражения мнения о качестве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условий осуществления образовательной деятельности муниципальными образовательными организациями в период с 19.11.2018 по 30.11.2018 на </w:t>
      </w:r>
      <w:r w:rsidR="004F59F5" w:rsidRPr="004F5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официальном сайте органов местного самоуправления города Югорска в </w:t>
      </w:r>
      <w:r w:rsidR="004F59F5" w:rsidRPr="004F5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информационно-телекоммуникационной сети «Интернет»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проведён онлайн опрос </w:t>
      </w:r>
      <w:r w:rsidR="005A6644">
        <w:rPr>
          <w:rFonts w:ascii="Times New Roman" w:eastAsia="Calibri" w:hAnsi="Times New Roman" w:cs="Times New Roman"/>
          <w:b w:val="0"/>
          <w:sz w:val="24"/>
          <w:szCs w:val="24"/>
        </w:rPr>
        <w:t>граждан</w:t>
      </w:r>
      <w:r w:rsidR="004F59F5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A6644">
        <w:rPr>
          <w:rFonts w:ascii="Times New Roman" w:hAnsi="Times New Roman" w:cs="Times New Roman"/>
          <w:b w:val="0"/>
          <w:sz w:val="24"/>
          <w:szCs w:val="24"/>
        </w:rPr>
        <w:t>(далее – онлайн опрос).</w:t>
      </w:r>
    </w:p>
    <w:p w:rsidR="004F59F5" w:rsidRDefault="00E664EF" w:rsidP="00781F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>
        <w:rPr>
          <w:rFonts w:ascii="Times New Roman" w:eastAsia="Calibri" w:hAnsi="Times New Roman" w:cs="Times New Roman"/>
          <w:sz w:val="24"/>
          <w:szCs w:val="24"/>
        </w:rPr>
        <w:t>опроса</w:t>
      </w:r>
      <w:r w:rsidR="004F59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59F5" w:rsidRPr="004F59F5" w:rsidRDefault="00E664EF" w:rsidP="0078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F59F5" w:rsidRPr="004F59F5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системы общественной оценки качества условий осуществления образовательной деятельности</w:t>
      </w:r>
      <w:r w:rsidR="004F59F5" w:rsidRPr="004F59F5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</w:t>
      </w:r>
      <w:r w:rsidR="004F59F5" w:rsidRPr="004F59F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B379C3" w:rsidRPr="004F59F5" w:rsidRDefault="004F59F5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определение уровня</w:t>
      </w:r>
      <w:r w:rsidR="00E664EF" w:rsidRPr="004F59F5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населения </w:t>
      </w:r>
      <w:r w:rsidR="00B379C3" w:rsidRPr="004F59F5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E55CE" w:rsidRPr="004F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9F5">
        <w:rPr>
          <w:rFonts w:ascii="Times New Roman" w:hAnsi="Times New Roman" w:cs="Times New Roman"/>
          <w:sz w:val="24"/>
          <w:szCs w:val="24"/>
        </w:rPr>
        <w:t xml:space="preserve">муниципальными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B379C3" w:rsidRPr="004F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AF6" w:rsidRDefault="00F84777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777">
        <w:rPr>
          <w:rFonts w:ascii="Times New Roman" w:hAnsi="Times New Roman" w:cs="Times New Roman"/>
          <w:sz w:val="24"/>
          <w:szCs w:val="24"/>
        </w:rPr>
        <w:t xml:space="preserve">Онлайн опрос 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 xml:space="preserve">проводился по опросному листу, включающий </w:t>
      </w:r>
      <w:r w:rsidR="00C704E1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 w:rsidR="00891AF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91AF6">
        <w:rPr>
          <w:rFonts w:ascii="Times New Roman" w:hAnsi="Times New Roman" w:cs="Times New Roman"/>
          <w:sz w:val="24"/>
          <w:szCs w:val="24"/>
        </w:rPr>
        <w:t>таким критериям</w:t>
      </w:r>
      <w:r w:rsidRPr="00F84777">
        <w:rPr>
          <w:rFonts w:ascii="Times New Roman" w:hAnsi="Times New Roman" w:cs="Times New Roman"/>
          <w:sz w:val="24"/>
          <w:szCs w:val="24"/>
        </w:rPr>
        <w:t xml:space="preserve">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организаций; доступность услуг для инвалидов.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F66" w:rsidRDefault="00C704E1" w:rsidP="00891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каждого вопроса 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числовом и процентом 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D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респондентов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8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1-11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8C0" w:rsidRDefault="00714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</w:t>
      </w:r>
      <w:r w:rsidR="00DD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респондентов, удовлетворенных качеством условиями осуществления образовательной </w:t>
      </w:r>
      <w:r w:rsid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учитывалась</w:t>
      </w:r>
      <w:r w:rsidR="0090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ответов по каждому вопросу</w:t>
      </w:r>
      <w:r w:rsidR="00D77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«Полностью доволен» и «Скорее доволен» </w:t>
      </w:r>
      <w:r w:rsid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ы 6,7,8,9,10,11,12,13,14,18,19,22,23,24,25,26,27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хорошо» и «Скорее хорошо»</w:t>
      </w:r>
      <w:r w:rsidRPr="00D7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15,16,17;</w:t>
      </w:r>
    </w:p>
    <w:p w:rsidR="00355FD7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CD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творен» и «Скорее удовлетворен» на вопрос 20;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«Точно порекомендую» и «Скорее порекомендую» на вопрос 21;</w:t>
      </w:r>
    </w:p>
    <w:p w:rsidR="00D778C0" w:rsidRDefault="00B56901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994" w:rsidRPr="00C704E1">
        <w:rPr>
          <w:rFonts w:ascii="Times New Roman" w:hAnsi="Times New Roman" w:cs="Times New Roman"/>
          <w:sz w:val="24"/>
          <w:szCs w:val="24"/>
        </w:rPr>
        <w:t xml:space="preserve">Пользуюсь время от времени, несколько раз в месяц» и </w:t>
      </w:r>
      <w:r w:rsidR="00C704E1" w:rsidRPr="00C704E1">
        <w:rPr>
          <w:rFonts w:ascii="Times New Roman" w:hAnsi="Times New Roman" w:cs="Times New Roman"/>
          <w:sz w:val="24"/>
          <w:szCs w:val="24"/>
        </w:rPr>
        <w:t>«Пользуюсь</w:t>
      </w:r>
      <w:r w:rsidR="00CD1994" w:rsidRPr="00C704E1">
        <w:rPr>
          <w:rFonts w:ascii="Times New Roman" w:hAnsi="Times New Roman" w:cs="Times New Roman"/>
          <w:sz w:val="24"/>
          <w:szCs w:val="24"/>
        </w:rPr>
        <w:t xml:space="preserve"> постоянно – </w:t>
      </w:r>
      <w:r w:rsidR="00D778C0">
        <w:rPr>
          <w:rFonts w:ascii="Times New Roman" w:hAnsi="Times New Roman" w:cs="Times New Roman"/>
          <w:sz w:val="24"/>
          <w:szCs w:val="24"/>
        </w:rPr>
        <w:t>несколько раз в неделю и чаще» на вопрос 3;</w:t>
      </w:r>
    </w:p>
    <w:p w:rsidR="00D778C0" w:rsidRDefault="00B56901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994" w:rsidRPr="00C704E1">
        <w:rPr>
          <w:rFonts w:ascii="Times New Roman" w:hAnsi="Times New Roman" w:cs="Times New Roman"/>
          <w:sz w:val="24"/>
          <w:szCs w:val="24"/>
        </w:rPr>
        <w:t>Возможность направить предложения есть, я лично пользовался(</w:t>
      </w:r>
      <w:proofErr w:type="spellStart"/>
      <w:r w:rsidR="00CD1994" w:rsidRPr="00C704E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D1994" w:rsidRPr="00C704E1">
        <w:rPr>
          <w:rFonts w:ascii="Times New Roman" w:hAnsi="Times New Roman" w:cs="Times New Roman"/>
          <w:sz w:val="24"/>
          <w:szCs w:val="24"/>
        </w:rPr>
        <w:t>) данным сервисом» и «Возможность направить предложения есть, но я лично не пользовался(</w:t>
      </w:r>
      <w:proofErr w:type="spellStart"/>
      <w:r w:rsidR="00CD1994" w:rsidRPr="00C704E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D1994" w:rsidRPr="00C704E1">
        <w:rPr>
          <w:rFonts w:ascii="Times New Roman" w:hAnsi="Times New Roman" w:cs="Times New Roman"/>
          <w:sz w:val="24"/>
          <w:szCs w:val="24"/>
        </w:rPr>
        <w:t>) данным сервисом</w:t>
      </w:r>
      <w:r w:rsidR="00D778C0">
        <w:rPr>
          <w:rFonts w:ascii="Times New Roman" w:hAnsi="Times New Roman" w:cs="Times New Roman"/>
          <w:sz w:val="24"/>
          <w:szCs w:val="24"/>
        </w:rPr>
        <w:t>» на вопрос 4;</w:t>
      </w:r>
    </w:p>
    <w:p w:rsidR="00CD1994" w:rsidRPr="00C704E1" w:rsidRDefault="00D778C0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E1" w:rsidRPr="00C704E1">
        <w:rPr>
          <w:rFonts w:ascii="Times New Roman" w:hAnsi="Times New Roman" w:cs="Times New Roman"/>
          <w:sz w:val="24"/>
          <w:szCs w:val="24"/>
        </w:rPr>
        <w:t>«Да, был предоставлен номер телефона/ электронный ад</w:t>
      </w:r>
      <w:r>
        <w:rPr>
          <w:rFonts w:ascii="Times New Roman" w:hAnsi="Times New Roman" w:cs="Times New Roman"/>
          <w:sz w:val="24"/>
          <w:szCs w:val="24"/>
        </w:rPr>
        <w:t>рес/ ссылка» на вопрос 5.</w:t>
      </w:r>
    </w:p>
    <w:p w:rsidR="00D208FD" w:rsidRDefault="001C47CF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B36CC9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процентном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выражении) уровня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в целом </w:t>
      </w:r>
      <w:r w:rsidR="006B1685" w:rsidRPr="003067CA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</w:t>
      </w:r>
      <w:r w:rsidR="006B1685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образовательной организации 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</w:t>
      </w:r>
      <w:r w:rsidR="006B1685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сумм ответов</w:t>
      </w:r>
      <w:r w:rsidR="003067CA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по каждому вопросу.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Процентное значение удовлетворенности </w:t>
      </w:r>
      <w:r w:rsidRPr="00B36CC9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 соответвуют следующим уровням: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 75% до 100%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50 % до 74 % - х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25% до 49 % - 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24 % - н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2D4" w:rsidRDefault="00A025C4" w:rsidP="007C47B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79C3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="00B379C3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приняли </w:t>
      </w:r>
      <w:r w:rsidR="00B379C3" w:rsidRP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934F59">
        <w:rPr>
          <w:rFonts w:ascii="Times New Roman" w:hAnsi="Times New Roman" w:cs="Times New Roman"/>
          <w:sz w:val="24"/>
          <w:szCs w:val="24"/>
        </w:rPr>
        <w:t>8928</w:t>
      </w:r>
      <w:r w:rsid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родителей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6590 человека (74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кол-во респондентов), работников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1784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кол-ва респондентов), обучающихся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554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кол-ва респондентов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2363">
        <w:rPr>
          <w:rFonts w:ascii="Times New Roman" w:eastAsia="Calibri" w:hAnsi="Times New Roman" w:cs="Times New Roman"/>
          <w:sz w:val="24"/>
          <w:szCs w:val="24"/>
        </w:rPr>
        <w:t xml:space="preserve"> (приложении 12 (таблица 1)</w:t>
      </w:r>
      <w:r w:rsidR="00712363"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D39" w:rsidRDefault="00B379C3" w:rsidP="00805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</w:t>
      </w:r>
      <w:r w:rsid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онлайн опроса</w:t>
      </w: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общеобразовательных организаций </w:t>
      </w: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 респонденты</w:t>
      </w:r>
      <w:r w:rsidR="000402D4"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E8">
        <w:rPr>
          <w:rFonts w:ascii="Times New Roman" w:hAnsi="Times New Roman" w:cs="Times New Roman"/>
          <w:sz w:val="24"/>
          <w:szCs w:val="24"/>
        </w:rPr>
        <w:t xml:space="preserve">муниципальных бюджетных общеобразовательных </w:t>
      </w:r>
      <w:r w:rsidR="00497DFE">
        <w:rPr>
          <w:rFonts w:ascii="Times New Roman" w:hAnsi="Times New Roman" w:cs="Times New Roman"/>
          <w:sz w:val="24"/>
          <w:szCs w:val="24"/>
        </w:rPr>
        <w:t>организаций</w:t>
      </w:r>
      <w:r w:rsidR="00497DFE" w:rsidRPr="00A46B73">
        <w:rPr>
          <w:rFonts w:ascii="Times New Roman" w:hAnsi="Times New Roman" w:cs="Times New Roman"/>
          <w:sz w:val="24"/>
          <w:szCs w:val="24"/>
        </w:rPr>
        <w:t xml:space="preserve"> «</w:t>
      </w:r>
      <w:r w:rsidR="00A46B73" w:rsidRPr="00A46B73">
        <w:rPr>
          <w:rFonts w:ascii="Times New Roman" w:hAnsi="Times New Roman" w:cs="Times New Roman"/>
          <w:sz w:val="24"/>
          <w:szCs w:val="24"/>
        </w:rPr>
        <w:t>Средняя общ</w:t>
      </w:r>
      <w:r w:rsidR="00653FF4">
        <w:rPr>
          <w:rFonts w:ascii="Times New Roman" w:hAnsi="Times New Roman" w:cs="Times New Roman"/>
          <w:sz w:val="24"/>
          <w:szCs w:val="24"/>
        </w:rPr>
        <w:t>еобразовательная школа № 6</w:t>
      </w:r>
      <w:r w:rsidR="000050E8">
        <w:rPr>
          <w:rFonts w:ascii="Times New Roman" w:hAnsi="Times New Roman" w:cs="Times New Roman"/>
          <w:sz w:val="24"/>
          <w:szCs w:val="24"/>
        </w:rPr>
        <w:t>»,</w:t>
      </w:r>
      <w:r w:rsidR="00653FF4" w:rsidRPr="00A46B73">
        <w:rPr>
          <w:rFonts w:ascii="Times New Roman" w:hAnsi="Times New Roman" w:cs="Times New Roman"/>
          <w:sz w:val="24"/>
          <w:szCs w:val="24"/>
        </w:rPr>
        <w:t xml:space="preserve"> «Средняя общ</w:t>
      </w:r>
      <w:r w:rsidR="00653FF4">
        <w:rPr>
          <w:rFonts w:ascii="Times New Roman" w:hAnsi="Times New Roman" w:cs="Times New Roman"/>
          <w:sz w:val="24"/>
          <w:szCs w:val="24"/>
        </w:rPr>
        <w:t>еобразовательная школа № 2</w:t>
      </w:r>
      <w:r w:rsidR="00497DFE">
        <w:rPr>
          <w:rFonts w:ascii="Times New Roman" w:hAnsi="Times New Roman" w:cs="Times New Roman"/>
          <w:sz w:val="24"/>
          <w:szCs w:val="24"/>
        </w:rPr>
        <w:t xml:space="preserve">». </w:t>
      </w:r>
      <w:r w:rsidR="00653FF4">
        <w:rPr>
          <w:rFonts w:ascii="Times New Roman" w:hAnsi="Times New Roman" w:cs="Times New Roman"/>
          <w:sz w:val="24"/>
          <w:szCs w:val="24"/>
        </w:rPr>
        <w:t xml:space="preserve">Все </w:t>
      </w:r>
      <w:r w:rsidR="000402D4" w:rsidRPr="00A46B73">
        <w:rPr>
          <w:rFonts w:ascii="Times New Roman" w:hAnsi="Times New Roman" w:cs="Times New Roman"/>
          <w:sz w:val="24"/>
          <w:szCs w:val="24"/>
        </w:rPr>
        <w:t>муниципа</w:t>
      </w:r>
      <w:r w:rsidR="00653FF4">
        <w:rPr>
          <w:rFonts w:ascii="Times New Roman" w:hAnsi="Times New Roman" w:cs="Times New Roman"/>
          <w:sz w:val="24"/>
          <w:szCs w:val="24"/>
        </w:rPr>
        <w:t>льные автономные дошкольные образовательные</w:t>
      </w:r>
      <w:r w:rsidR="000402D4" w:rsidRPr="00A46B73">
        <w:rPr>
          <w:rFonts w:ascii="Times New Roman" w:hAnsi="Times New Roman" w:cs="Times New Roman"/>
          <w:sz w:val="24"/>
          <w:szCs w:val="24"/>
        </w:rPr>
        <w:t xml:space="preserve"> </w:t>
      </w:r>
      <w:r w:rsidR="00653FF4">
        <w:rPr>
          <w:rFonts w:ascii="Times New Roman" w:hAnsi="Times New Roman" w:cs="Times New Roman"/>
          <w:sz w:val="24"/>
          <w:szCs w:val="24"/>
        </w:rPr>
        <w:t xml:space="preserve">организации обеспечили </w:t>
      </w:r>
      <w:r w:rsidR="00653FF4" w:rsidRPr="00B5690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56901" w:rsidRPr="00B56901">
        <w:rPr>
          <w:rFonts w:ascii="Times New Roman" w:hAnsi="Times New Roman" w:cs="Times New Roman"/>
          <w:sz w:val="24"/>
          <w:szCs w:val="24"/>
        </w:rPr>
        <w:t xml:space="preserve">более 77 </w:t>
      </w:r>
      <w:r w:rsidR="00653FF4" w:rsidRPr="00B56901">
        <w:rPr>
          <w:rFonts w:ascii="Times New Roman" w:hAnsi="Times New Roman" w:cs="Times New Roman"/>
          <w:sz w:val="24"/>
          <w:szCs w:val="24"/>
        </w:rPr>
        <w:t>%</w:t>
      </w:r>
      <w:r w:rsidR="00B56901" w:rsidRPr="00B5690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653FF4" w:rsidRPr="00B56901">
        <w:rPr>
          <w:rFonts w:ascii="Times New Roman" w:hAnsi="Times New Roman" w:cs="Times New Roman"/>
          <w:sz w:val="24"/>
          <w:szCs w:val="24"/>
        </w:rPr>
        <w:t xml:space="preserve"> от общего кол-ва</w:t>
      </w:r>
      <w:r w:rsidR="00B56901" w:rsidRPr="00B56901">
        <w:rPr>
          <w:rFonts w:ascii="Times New Roman" w:hAnsi="Times New Roman" w:cs="Times New Roman"/>
          <w:sz w:val="24"/>
          <w:szCs w:val="24"/>
        </w:rPr>
        <w:t xml:space="preserve"> воспитанников.</w:t>
      </w:r>
      <w:r w:rsidR="0065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8A" w:rsidRDefault="0080588A" w:rsidP="00653F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4EF" w:rsidRPr="00653FF4" w:rsidRDefault="00653FF4" w:rsidP="00653FF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A45ADD" w:rsidRPr="00653FF4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>опроса</w:t>
      </w:r>
      <w:r w:rsidR="00E664EF" w:rsidRPr="00653FF4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D55438" w:rsidRDefault="00A45ADD" w:rsidP="00F91D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52">
        <w:rPr>
          <w:rFonts w:ascii="Times New Roman" w:eastAsia="Calibri" w:hAnsi="Times New Roman" w:cs="Times New Roman"/>
          <w:sz w:val="24"/>
          <w:szCs w:val="24"/>
        </w:rPr>
        <w:t xml:space="preserve">Результаты онлайн опроса </w:t>
      </w:r>
      <w:r w:rsidR="002B4BC8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9F3B52">
        <w:rPr>
          <w:rFonts w:ascii="Times New Roman" w:eastAsia="Calibri" w:hAnsi="Times New Roman" w:cs="Times New Roman"/>
          <w:sz w:val="24"/>
          <w:szCs w:val="24"/>
        </w:rPr>
        <w:t>демонстрируют высокие</w:t>
      </w:r>
      <w:r w:rsidR="00D55438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населением </w:t>
      </w:r>
      <w:r w:rsidR="00653FF4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FF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706BD4" w:rsidRPr="00706BD4">
        <w:rPr>
          <w:rFonts w:ascii="Times New Roman" w:hAnsi="Times New Roman" w:cs="Times New Roman"/>
          <w:sz w:val="24"/>
          <w:szCs w:val="24"/>
        </w:rPr>
        <w:t xml:space="preserve"> </w:t>
      </w:r>
      <w:r w:rsidR="00706BD4">
        <w:rPr>
          <w:rFonts w:ascii="Times New Roman" w:hAnsi="Times New Roman" w:cs="Times New Roman"/>
          <w:sz w:val="24"/>
          <w:szCs w:val="24"/>
        </w:rPr>
        <w:t>в 2018</w:t>
      </w:r>
      <w:r w:rsidR="00706BD4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28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68" w:rsidRDefault="00D55438" w:rsidP="00F91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lastRenderedPageBreak/>
        <w:t>Уровень удовлетворенности</w:t>
      </w:r>
      <w:r w:rsidR="00E664EF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="0069285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96B68">
        <w:rPr>
          <w:rFonts w:ascii="Times New Roman" w:hAnsi="Times New Roman" w:cs="Times New Roman"/>
          <w:sz w:val="24"/>
          <w:szCs w:val="24"/>
        </w:rPr>
        <w:t xml:space="preserve"> </w:t>
      </w:r>
      <w:r w:rsidR="00532982">
        <w:rPr>
          <w:rFonts w:ascii="Times New Roman" w:hAnsi="Times New Roman" w:cs="Times New Roman"/>
          <w:sz w:val="24"/>
          <w:szCs w:val="24"/>
        </w:rPr>
        <w:t xml:space="preserve">муниципальными автономными </w:t>
      </w:r>
      <w:r w:rsidR="00532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</w:t>
      </w:r>
      <w:r w:rsidR="00532982">
        <w:rPr>
          <w:rFonts w:ascii="Times New Roman" w:hAnsi="Times New Roman" w:cs="Times New Roman"/>
          <w:sz w:val="24"/>
          <w:szCs w:val="24"/>
        </w:rPr>
        <w:t xml:space="preserve"> </w:t>
      </w:r>
      <w:r w:rsidR="001D1FBD" w:rsidRPr="00D5543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96B68">
        <w:rPr>
          <w:rFonts w:ascii="Times New Roman" w:hAnsi="Times New Roman" w:cs="Times New Roman"/>
          <w:sz w:val="24"/>
          <w:szCs w:val="24"/>
        </w:rPr>
        <w:t>90</w:t>
      </w:r>
      <w:r w:rsidR="008C3354">
        <w:rPr>
          <w:rFonts w:ascii="Times New Roman" w:hAnsi="Times New Roman" w:cs="Times New Roman"/>
          <w:sz w:val="24"/>
          <w:szCs w:val="24"/>
        </w:rPr>
        <w:t xml:space="preserve"> процентов, </w:t>
      </w:r>
      <w:r w:rsidR="00C96B68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C9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="00C96B68"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C9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982" w:rsidRDefault="00532982" w:rsidP="00D554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бюджетными общеобразовательными </w:t>
      </w:r>
      <w:r w:rsidR="002B4BC8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3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97DFE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процентов,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B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C8" w:rsidRDefault="002B4BC8" w:rsidP="002B4B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бюджетными организациями дополнительного </w:t>
      </w:r>
      <w:r w:rsidR="00F91D39">
        <w:rPr>
          <w:rFonts w:ascii="Times New Roman" w:hAnsi="Times New Roman" w:cs="Times New Roman"/>
          <w:sz w:val="24"/>
          <w:szCs w:val="24"/>
        </w:rPr>
        <w:t>образования составляет</w:t>
      </w:r>
      <w:r w:rsidRPr="00D5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 процента,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C8" w:rsidRPr="00F91D39" w:rsidRDefault="002B4BC8" w:rsidP="00F91D3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B512D">
        <w:rPr>
          <w:rFonts w:ascii="Times New Roman" w:eastAsia="Calibri" w:hAnsi="Times New Roman" w:cs="Times New Roman"/>
          <w:sz w:val="24"/>
          <w:szCs w:val="24"/>
        </w:rPr>
        <w:t xml:space="preserve"> удовлетво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ренности в разрезе образовательных организаций свидетельствует, что </w:t>
      </w:r>
      <w:r w:rsidR="00DA26B3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>
        <w:rPr>
          <w:rFonts w:ascii="Times New Roman" w:eastAsia="Calibri" w:hAnsi="Times New Roman" w:cs="Times New Roman"/>
          <w:sz w:val="24"/>
          <w:szCs w:val="24"/>
        </w:rPr>
        <w:t>все</w:t>
      </w:r>
      <w:r w:rsidR="00DA26B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6B3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организациях, за исключением МБОУ «Средняя о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бщеобразовательная школа № 5», </w:t>
      </w:r>
      <w:r w:rsidR="00DA26B3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</w:t>
      </w:r>
      <w:r w:rsidR="00D434A0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F91D39">
        <w:rPr>
          <w:rFonts w:ascii="Times New Roman" w:eastAsia="Calibri" w:hAnsi="Times New Roman" w:cs="Times New Roman"/>
          <w:sz w:val="24"/>
          <w:szCs w:val="24"/>
        </w:rPr>
        <w:t>75 процентов и выше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1D39" w:rsidRPr="00F9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39">
        <w:rPr>
          <w:rFonts w:ascii="Times New Roman" w:eastAsia="Calibri" w:hAnsi="Times New Roman" w:cs="Times New Roman"/>
          <w:sz w:val="24"/>
          <w:szCs w:val="24"/>
        </w:rPr>
        <w:t>У</w:t>
      </w:r>
      <w:r w:rsidR="00F91D39" w:rsidRPr="00AB512D">
        <w:rPr>
          <w:rFonts w:ascii="Times New Roman" w:eastAsia="Calibri" w:hAnsi="Times New Roman" w:cs="Times New Roman"/>
          <w:sz w:val="24"/>
          <w:szCs w:val="24"/>
        </w:rPr>
        <w:t>ровень удовлетво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ренности </w:t>
      </w:r>
      <w:r w:rsidR="00F91D39">
        <w:rPr>
          <w:rFonts w:ascii="Times New Roman" w:hAnsi="Times New Roman" w:cs="Times New Roman"/>
          <w:sz w:val="24"/>
          <w:szCs w:val="24"/>
        </w:rPr>
        <w:t>в</w:t>
      </w:r>
      <w:r w:rsidR="00F91D39" w:rsidRPr="00AB512D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="00F91D39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представлен в приложении 12 таблицы 2</w:t>
      </w:r>
      <w:r w:rsidR="00F91D39"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B71" w:rsidRPr="0072077C" w:rsidRDefault="00032C65" w:rsidP="007207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«Средняя общеобразовательная школа № 5»</w:t>
      </w:r>
      <w:r w:rsidR="00067CD3">
        <w:rPr>
          <w:rFonts w:ascii="Times New Roman" w:eastAsia="Calibri" w:hAnsi="Times New Roman" w:cs="Times New Roman"/>
          <w:sz w:val="24"/>
          <w:szCs w:val="24"/>
        </w:rPr>
        <w:t xml:space="preserve"> по адресу: ул. Садовая, 1</w:t>
      </w:r>
      <w:r w:rsidR="00F91D39">
        <w:rPr>
          <w:rFonts w:ascii="Times New Roman" w:eastAsia="Calibri" w:hAnsi="Times New Roman" w:cs="Times New Roman"/>
          <w:sz w:val="24"/>
          <w:szCs w:val="24"/>
        </w:rPr>
        <w:t>б уровень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составляет 49 процентов,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CD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Наименьшее количество положительных ответов зафиксировано по критерию 1 «</w:t>
      </w:r>
      <w:r w:rsidR="00067CD3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="00067CD3">
        <w:rPr>
          <w:rFonts w:ascii="Times New Roman" w:hAnsi="Times New Roman" w:cs="Times New Roman"/>
          <w:color w:val="000000"/>
          <w:sz w:val="24"/>
          <w:szCs w:val="24"/>
        </w:rPr>
        <w:t>», критерию 2 «</w:t>
      </w:r>
      <w:r w:rsidR="00067CD3">
        <w:rPr>
          <w:rFonts w:ascii="Times New Roman" w:eastAsia="Calibri" w:hAnsi="Times New Roman" w:cs="Times New Roman"/>
          <w:sz w:val="24"/>
          <w:szCs w:val="24"/>
        </w:rPr>
        <w:t>«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 w:rsidR="00067CD3">
        <w:rPr>
          <w:rFonts w:ascii="Times New Roman" w:hAnsi="Times New Roman" w:cs="Times New Roman"/>
          <w:bCs/>
        </w:rPr>
        <w:t xml:space="preserve">», </w:t>
      </w:r>
      <w:r w:rsidR="00067CD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критерию 5 «</w:t>
      </w:r>
      <w:r w:rsidR="00067CD3" w:rsidRPr="00EF0801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 и лиц с ограниченными возможностями здоровья</w:t>
      </w:r>
      <w:r w:rsidR="00067CD3" w:rsidRPr="00EF0801">
        <w:rPr>
          <w:rFonts w:ascii="Times New Roman" w:hAnsi="Times New Roman" w:cs="Times New Roman"/>
          <w:sz w:val="24"/>
          <w:szCs w:val="24"/>
        </w:rPr>
        <w:t xml:space="preserve">». </w:t>
      </w:r>
      <w:r w:rsidR="00067CD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CD3" w:rsidRPr="00067CD3">
        <w:rPr>
          <w:rFonts w:ascii="Times New Roman" w:hAnsi="Times New Roman" w:cs="Times New Roman"/>
          <w:color w:val="000000"/>
          <w:sz w:val="24"/>
          <w:szCs w:val="24"/>
        </w:rPr>
        <w:t xml:space="preserve">Больше всего респонденты не </w:t>
      </w:r>
      <w:r w:rsidR="00F91D39" w:rsidRPr="00067CD3">
        <w:rPr>
          <w:rFonts w:ascii="Times New Roman" w:hAnsi="Times New Roman" w:cs="Times New Roman"/>
          <w:color w:val="000000"/>
          <w:sz w:val="24"/>
          <w:szCs w:val="24"/>
        </w:rPr>
        <w:t>удовлетворены состоянием</w:t>
      </w:r>
      <w:r w:rsidR="00067CD3" w:rsidRPr="00067CD3">
        <w:rPr>
          <w:rFonts w:ascii="Times New Roman" w:hAnsi="Times New Roman" w:cs="Times New Roman"/>
          <w:sz w:val="24"/>
          <w:szCs w:val="24"/>
        </w:rPr>
        <w:t xml:space="preserve"> здания, мебели, учебного </w:t>
      </w:r>
      <w:r w:rsidR="00067CD3" w:rsidRP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оборудования</w:t>
      </w:r>
      <w:r w:rsid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условиями для организации </w:t>
      </w:r>
      <w:r w:rsidR="00067CD3" w:rsidRP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индивидуальной работы с детьми и психолого-педагогического сопровождения</w:t>
      </w:r>
      <w:r w:rsid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67CD3">
        <w:rPr>
          <w:rFonts w:ascii="Times New Roman" w:hAnsi="Times New Roman" w:cs="Times New Roman"/>
          <w:sz w:val="24"/>
          <w:szCs w:val="24"/>
        </w:rPr>
        <w:t>д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>оступность</w:t>
      </w:r>
      <w:r w:rsidR="00067CD3">
        <w:rPr>
          <w:rFonts w:ascii="Times New Roman" w:hAnsi="Times New Roman" w:cs="Times New Roman"/>
          <w:sz w:val="24"/>
          <w:szCs w:val="24"/>
        </w:rPr>
        <w:t>ю здания для оказания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 xml:space="preserve"> услуг для инвалидов и лиц с ограниченными возможностями здоровья</w:t>
      </w:r>
      <w:r w:rsidR="00067CD3" w:rsidRPr="00420D37">
        <w:rPr>
          <w:rFonts w:ascii="Times New Roman" w:hAnsi="Times New Roman" w:cs="Times New Roman"/>
          <w:sz w:val="24"/>
          <w:szCs w:val="24"/>
        </w:rPr>
        <w:t>.</w:t>
      </w:r>
      <w:r w:rsidR="00420D37" w:rsidRPr="00420D37">
        <w:rPr>
          <w:rFonts w:ascii="Times New Roman" w:hAnsi="Times New Roman" w:cs="Times New Roman"/>
          <w:sz w:val="24"/>
          <w:szCs w:val="24"/>
        </w:rPr>
        <w:t xml:space="preserve"> </w:t>
      </w:r>
      <w:r w:rsidR="00BA2B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 общего кол-ва респондентов 46 </w:t>
      </w:r>
      <w:r w:rsidR="00F91D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процентов </w:t>
      </w:r>
      <w:r w:rsidR="00F91D39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не</w:t>
      </w:r>
      <w:r w:rsidR="00BA2B7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пользовались ни разу или 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пользовались сайтом образовательной </w:t>
      </w:r>
      <w:r w:rsidR="00F91D39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несколько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и </w:t>
      </w:r>
      <w:r w:rsidR="00F91D39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реже, не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если</w:t>
      </w:r>
      <w:r w:rsidR="00F9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официальном сайте образовательной организации электронные сервисы, позволяющие внести предложения, направленные на улучшение работы организации, </w:t>
      </w:r>
      <w:r w:rsidR="00BA2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85 процентов не знают или затрудняются ответить, 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них  возможность узнать о ходе рассмотрения их обращения в организацию или нет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используя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BA2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2C65" w:rsidRPr="00F91D39" w:rsidRDefault="00420D37" w:rsidP="0093190B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39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F91D39" w:rsidRPr="00F91D39">
        <w:rPr>
          <w:rFonts w:ascii="Times New Roman" w:hAnsi="Times New Roman" w:cs="Times New Roman"/>
          <w:sz w:val="24"/>
          <w:szCs w:val="24"/>
        </w:rPr>
        <w:t>тем, 83</w:t>
      </w:r>
      <w:r w:rsidR="0072077C" w:rsidRPr="00F91D39">
        <w:rPr>
          <w:rFonts w:ascii="Times New Roman" w:hAnsi="Times New Roman" w:cs="Times New Roman"/>
          <w:sz w:val="24"/>
          <w:szCs w:val="24"/>
        </w:rPr>
        <w:t>,5 процентов респондентов</w:t>
      </w:r>
      <w:r w:rsidRPr="00F91D39">
        <w:rPr>
          <w:rFonts w:ascii="Times New Roman" w:hAnsi="Times New Roman" w:cs="Times New Roman"/>
          <w:sz w:val="24"/>
          <w:szCs w:val="24"/>
        </w:rPr>
        <w:t xml:space="preserve"> высоко оценивают доброжелательность, вежливость, внимательность и компетентность работников</w:t>
      </w:r>
      <w:r w:rsidR="00F91D39" w:rsidRPr="00F91D39">
        <w:rPr>
          <w:rFonts w:ascii="Times New Roman" w:eastAsia="Calibri" w:hAnsi="Times New Roman" w:cs="Times New Roman"/>
          <w:sz w:val="24"/>
          <w:szCs w:val="24"/>
        </w:rPr>
        <w:t xml:space="preserve"> МБОУ «Средняя общеобразовательная школа № 5» по адресу: ул. Садовая, 1б</w:t>
      </w:r>
      <w:r w:rsidR="0072077C" w:rsidRPr="00F91D39">
        <w:rPr>
          <w:rFonts w:ascii="Times New Roman" w:hAnsi="Times New Roman" w:cs="Times New Roman"/>
          <w:sz w:val="24"/>
          <w:szCs w:val="24"/>
        </w:rPr>
        <w:t xml:space="preserve">, 80,5 процентов </w:t>
      </w:r>
      <w:r w:rsidR="00F91D39" w:rsidRPr="00F91D39">
        <w:rPr>
          <w:rFonts w:ascii="Times New Roman" w:hAnsi="Times New Roman" w:cs="Times New Roman"/>
          <w:sz w:val="24"/>
          <w:szCs w:val="24"/>
        </w:rPr>
        <w:t>удовлетворены</w:t>
      </w:r>
      <w:r w:rsidR="0072077C" w:rsidRPr="00F91D39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услуг.</w:t>
      </w:r>
    </w:p>
    <w:p w:rsidR="00F50203" w:rsidRDefault="005F3370" w:rsidP="00316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целом по образовательным организациям н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>аибольшие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 кол-во положительных оценок зафиксировано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 xml:space="preserve">критерию </w:t>
      </w:r>
      <w:r w:rsidR="00F50203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F50203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7316E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7316E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F167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F50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критерию 4 «</w:t>
      </w:r>
      <w:r w:rsidR="00F50203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F5020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F0801" w:rsidRDefault="00F50203" w:rsidP="00EF08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аименьшее количество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положительных ответов зафиксировано по критерию 1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» и критерию 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 и лиц с ограниченными возможностями здоровья</w:t>
      </w:r>
      <w:r w:rsidRPr="00EF0801">
        <w:rPr>
          <w:rFonts w:ascii="Times New Roman" w:hAnsi="Times New Roman" w:cs="Times New Roman"/>
          <w:sz w:val="24"/>
          <w:szCs w:val="24"/>
        </w:rPr>
        <w:t xml:space="preserve">». 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8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F0801" w:rsidRPr="00EF0801" w:rsidRDefault="00745711" w:rsidP="00BA7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ответов на вопросы по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ю 1 «</w:t>
      </w:r>
      <w:r w:rsidR="00F50203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="00F5020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свидетельствует, что 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среднем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27 процентов респондентов</w:t>
      </w:r>
      <w:r w:rsidR="005F3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дошкольных образовательных организаций, 36 процентов респондентов общеобразователь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>ных организаций и 33,5 процента</w:t>
      </w:r>
      <w:r w:rsidR="005F3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 организаций дополнительного образования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пользовались </w:t>
      </w:r>
      <w:r w:rsidR="00EF080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 разу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F50203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 сайтом образовательной организации  несколько раз в год и реже,  </w:t>
      </w:r>
      <w:r w:rsidR="00EF080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знают, если</w:t>
      </w:r>
      <w:r w:rsidR="00BA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EF080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F080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официальном сайте образовательной организации электронные сервисы, позволяющие внести предложения, направленные на улучшение работы организации, не знают, если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</w:t>
      </w:r>
      <w:r w:rsidR="00EF080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них  возможность узнать о ходе рассмотрения их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обращения в организацию или нет,</w:t>
      </w:r>
      <w:r w:rsidR="00BA7093" w:rsidRP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</w:t>
      </w:r>
      <w:r w:rsidR="00BA7093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</w:t>
      </w:r>
      <w:r w:rsidR="00BA7093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664EF" w:rsidRPr="00F50203" w:rsidRDefault="0085679A" w:rsidP="008567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Анализ ответов на вопросы по критерию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 xml:space="preserve">Доступность услуг для инвалидов и лиц с ограниченными возможностями </w:t>
      </w:r>
      <w:r w:rsidR="00BA7093" w:rsidRPr="00EF0801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BA7093" w:rsidRPr="00EF0801">
        <w:rPr>
          <w:rFonts w:ascii="Times New Roman" w:hAnsi="Times New Roman" w:cs="Times New Roman"/>
          <w:sz w:val="24"/>
          <w:szCs w:val="24"/>
        </w:rPr>
        <w:t>»</w:t>
      </w:r>
      <w:r w:rsidR="00BA7093">
        <w:rPr>
          <w:rFonts w:ascii="Times New Roman" w:hAnsi="Times New Roman" w:cs="Times New Roman"/>
          <w:sz w:val="24"/>
          <w:szCs w:val="24"/>
        </w:rPr>
        <w:t xml:space="preserve"> </w:t>
      </w:r>
      <w:r w:rsidR="00BA7093"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среднем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дошкольных образовательных организаций, 37 процентов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общеобразовательных организаций, 24 процента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организаций дополнительного образования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затрудняются ответить на 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</w:t>
      </w:r>
      <w:r w:rsidR="00E41F53">
        <w:rPr>
          <w:rFonts w:ascii="Times New Roman" w:hAnsi="Times New Roman" w:cs="Times New Roman"/>
          <w:sz w:val="24"/>
          <w:szCs w:val="24"/>
        </w:rPr>
        <w:t>д</w:t>
      </w:r>
      <w:r w:rsidR="00E41F53">
        <w:rPr>
          <w:rFonts w:ascii="Times New Roman" w:eastAsia="Calibri" w:hAnsi="Times New Roman" w:cs="Times New Roman"/>
          <w:sz w:val="24"/>
          <w:szCs w:val="24"/>
        </w:rPr>
        <w:t>оступности</w:t>
      </w:r>
      <w:r w:rsidR="00E41F53">
        <w:rPr>
          <w:rFonts w:ascii="Times New Roman" w:hAnsi="Times New Roman" w:cs="Times New Roman"/>
          <w:sz w:val="24"/>
          <w:szCs w:val="24"/>
        </w:rPr>
        <w:t xml:space="preserve"> здания для оказания</w:t>
      </w:r>
      <w:r w:rsidR="00E41F53" w:rsidRPr="00E3251F">
        <w:rPr>
          <w:rFonts w:ascii="Times New Roman" w:eastAsia="Calibri" w:hAnsi="Times New Roman" w:cs="Times New Roman"/>
          <w:sz w:val="24"/>
          <w:szCs w:val="24"/>
        </w:rPr>
        <w:t xml:space="preserve"> услуг для инвалидов и лиц с ограниченными возможностями здоровья</w:t>
      </w:r>
      <w:r w:rsidR="007457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C35" w:rsidRPr="00082410" w:rsidRDefault="001F04CB" w:rsidP="0008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</w:t>
      </w:r>
      <w:r w:rsidR="00BA7093">
        <w:rPr>
          <w:rFonts w:ascii="Times New Roman" w:eastAsia="Calibri" w:hAnsi="Times New Roman" w:cs="Times New Roman"/>
          <w:sz w:val="24"/>
          <w:szCs w:val="24"/>
        </w:rPr>
        <w:t xml:space="preserve">по всем 5 критериям </w:t>
      </w:r>
      <w:r w:rsidR="00F50203">
        <w:rPr>
          <w:rFonts w:ascii="Times New Roman" w:eastAsia="Calibri" w:hAnsi="Times New Roman" w:cs="Times New Roman"/>
          <w:sz w:val="24"/>
          <w:szCs w:val="24"/>
        </w:rPr>
        <w:t>представлены в приложении</w:t>
      </w:r>
      <w:r w:rsidR="00BA7093">
        <w:rPr>
          <w:rFonts w:ascii="Times New Roman" w:eastAsia="Calibri" w:hAnsi="Times New Roman" w:cs="Times New Roman"/>
          <w:sz w:val="24"/>
          <w:szCs w:val="24"/>
        </w:rPr>
        <w:t xml:space="preserve"> 12 таблиц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A7093">
        <w:rPr>
          <w:rFonts w:ascii="Times New Roman" w:eastAsia="Calibri" w:hAnsi="Times New Roman" w:cs="Times New Roman"/>
          <w:sz w:val="24"/>
          <w:szCs w:val="24"/>
        </w:rPr>
        <w:t>,4,</w:t>
      </w:r>
      <w:r w:rsidR="00474F3E">
        <w:rPr>
          <w:rFonts w:ascii="Times New Roman" w:eastAsia="Calibri" w:hAnsi="Times New Roman" w:cs="Times New Roman"/>
          <w:sz w:val="24"/>
          <w:szCs w:val="24"/>
        </w:rPr>
        <w:t>5</w:t>
      </w:r>
      <w:r w:rsidR="00F50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4C1" w:rsidRDefault="00F37FF1" w:rsidP="00FB5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FF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70404">
        <w:rPr>
          <w:rFonts w:ascii="Times New Roman" w:hAnsi="Times New Roman"/>
          <w:sz w:val="24"/>
          <w:szCs w:val="24"/>
        </w:rPr>
        <w:t>проведенного анализа результатов онлайн опроса можно сделать вывод о том, что:</w:t>
      </w:r>
    </w:p>
    <w:p w:rsidR="00082410" w:rsidRDefault="00F70404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Общий у</w:t>
      </w:r>
      <w:r w:rsidRPr="00F70404">
        <w:rPr>
          <w:rFonts w:ascii="Times New Roman" w:eastAsia="Calibri" w:hAnsi="Times New Roman" w:cs="Times New Roman"/>
          <w:sz w:val="24"/>
          <w:szCs w:val="24"/>
        </w:rPr>
        <w:t xml:space="preserve">ровень удовлетворенности качеством </w:t>
      </w:r>
      <w:r w:rsidR="0008241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F7040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Pr="00F70404">
        <w:rPr>
          <w:rFonts w:ascii="Times New Roman" w:hAnsi="Times New Roman" w:cs="Times New Roman"/>
          <w:sz w:val="24"/>
          <w:szCs w:val="24"/>
        </w:rPr>
        <w:t xml:space="preserve"> </w:t>
      </w:r>
      <w:r w:rsidR="00082410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 в 2018</w:t>
      </w:r>
      <w:r w:rsidRPr="00F7040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82410" w:rsidRPr="00F704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97DFE">
        <w:rPr>
          <w:rFonts w:ascii="Times New Roman" w:hAnsi="Times New Roman" w:cs="Times New Roman"/>
          <w:sz w:val="24"/>
          <w:szCs w:val="24"/>
        </w:rPr>
        <w:t>в среднем 84</w:t>
      </w:r>
      <w:r>
        <w:rPr>
          <w:rFonts w:ascii="Times New Roman" w:hAnsi="Times New Roman" w:cs="Times New Roman"/>
          <w:sz w:val="24"/>
          <w:szCs w:val="24"/>
        </w:rPr>
        <w:t xml:space="preserve"> процента, что </w:t>
      </w:r>
      <w:r w:rsidR="00082410">
        <w:rPr>
          <w:rFonts w:ascii="Times New Roman" w:hAnsi="Times New Roman" w:cs="Times New Roman"/>
          <w:sz w:val="24"/>
          <w:szCs w:val="24"/>
        </w:rPr>
        <w:t>соответствует высокому качеству работы.</w:t>
      </w:r>
    </w:p>
    <w:p w:rsidR="001F4748" w:rsidRDefault="001F4748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2410">
        <w:rPr>
          <w:rFonts w:ascii="Times New Roman" w:hAnsi="Times New Roman" w:cs="Times New Roman"/>
          <w:sz w:val="24"/>
          <w:szCs w:val="24"/>
        </w:rPr>
        <w:t>Населением дана высокая оценка качества работы каждой муниципальной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>
        <w:rPr>
          <w:rFonts w:ascii="Times New Roman" w:eastAsia="Calibri" w:hAnsi="Times New Roman" w:cs="Times New Roman"/>
          <w:sz w:val="24"/>
          <w:szCs w:val="24"/>
        </w:rPr>
        <w:t>МБОУ «Средн</w:t>
      </w:r>
      <w:r w:rsidR="00082410">
        <w:rPr>
          <w:rFonts w:ascii="Times New Roman" w:eastAsia="Calibri" w:hAnsi="Times New Roman" w:cs="Times New Roman"/>
          <w:sz w:val="24"/>
          <w:szCs w:val="24"/>
        </w:rPr>
        <w:t xml:space="preserve">яя общеобразовательная школа № 5» по </w:t>
      </w:r>
      <w:r w:rsidR="00082410" w:rsidRPr="00F91D39">
        <w:rPr>
          <w:rFonts w:ascii="Times New Roman" w:eastAsia="Calibri" w:hAnsi="Times New Roman" w:cs="Times New Roman"/>
          <w:sz w:val="24"/>
          <w:szCs w:val="24"/>
        </w:rPr>
        <w:t>адресу: ул. Садовая, 1б</w:t>
      </w:r>
      <w:r w:rsidR="000824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B50" w:rsidRDefault="001F4748" w:rsidP="00A66B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70404">
        <w:rPr>
          <w:rFonts w:ascii="Times New Roman" w:hAnsi="Times New Roman" w:cs="Times New Roman"/>
          <w:sz w:val="24"/>
          <w:szCs w:val="24"/>
        </w:rPr>
        <w:t xml:space="preserve">. </w:t>
      </w:r>
      <w:r w:rsidR="00F70404" w:rsidRPr="00BB1157">
        <w:rPr>
          <w:rFonts w:ascii="Times New Roman" w:eastAsia="Calibri" w:hAnsi="Times New Roman" w:cs="Times New Roman"/>
          <w:sz w:val="24"/>
          <w:szCs w:val="24"/>
        </w:rPr>
        <w:t xml:space="preserve">Наибольшие положительные оценки зафиксированы по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A66B50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66B50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66B50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A66B50">
        <w:rPr>
          <w:rFonts w:ascii="Times New Roman" w:hAnsi="Times New Roman" w:cs="Times New Roman"/>
          <w:bCs/>
          <w:sz w:val="24"/>
          <w:szCs w:val="24"/>
          <w:lang w:eastAsia="ru-RU"/>
        </w:rPr>
        <w:t>, критерию 4 «</w:t>
      </w:r>
      <w:r w:rsidR="00A66B50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A66B5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F4748" w:rsidRPr="00A03702" w:rsidRDefault="00A66B50" w:rsidP="00315B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меньшей </w:t>
      </w: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степени респонденты 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удовлетворены 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ткрытость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доступность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 об образовательной 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="00315B43"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в части функционирования на сайте дистанционных способов обратной связи и организации взаимодействия с получателями услуг, а также созданными условиями   для организации обучения </w:t>
      </w:r>
      <w:r w:rsidR="00315B43" w:rsidRPr="00A03702">
        <w:rPr>
          <w:rFonts w:ascii="Times New Roman" w:eastAsia="Calibri" w:hAnsi="Times New Roman" w:cs="Times New Roman"/>
          <w:sz w:val="24"/>
          <w:szCs w:val="24"/>
        </w:rPr>
        <w:t>детей -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 и лиц с ограниченными возможностями здоровья</w:t>
      </w:r>
      <w:r w:rsidRPr="00A03702">
        <w:rPr>
          <w:rFonts w:ascii="Times New Roman" w:hAnsi="Times New Roman" w:cs="Times New Roman"/>
          <w:sz w:val="24"/>
          <w:szCs w:val="24"/>
        </w:rPr>
        <w:t xml:space="preserve">. </w:t>
      </w:r>
      <w:r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70404" w:rsidRPr="00A03702" w:rsidRDefault="00187B67" w:rsidP="00187B67">
      <w:pPr>
        <w:pStyle w:val="Default"/>
        <w:spacing w:line="360" w:lineRule="auto"/>
        <w:ind w:firstLine="708"/>
        <w:jc w:val="both"/>
        <w:rPr>
          <w:bCs/>
        </w:rPr>
      </w:pPr>
      <w:r w:rsidRPr="00A03702">
        <w:rPr>
          <w:bCs/>
        </w:rPr>
        <w:t xml:space="preserve">На основании вышеизложенного </w:t>
      </w:r>
      <w:r w:rsidR="00A03702" w:rsidRPr="00A03702">
        <w:rPr>
          <w:bCs/>
        </w:rPr>
        <w:t>руководителям образовательных учреждений</w:t>
      </w:r>
      <w:r w:rsidR="00366D4B">
        <w:rPr>
          <w:bCs/>
        </w:rPr>
        <w:t xml:space="preserve"> рекомендовать</w:t>
      </w:r>
      <w:r w:rsidRPr="00A03702">
        <w:rPr>
          <w:bCs/>
        </w:rPr>
        <w:t>:</w:t>
      </w:r>
    </w:p>
    <w:p w:rsidR="000F39F7" w:rsidRDefault="000F39F7" w:rsidP="000F39F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 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Усилить контроль за полнотой и своевременностью размещения информации образовательными организациями на официальных сайтах в сети Интернет,</w:t>
      </w:r>
      <w:r w:rsidRPr="000F39F7">
        <w:rPr>
          <w:rFonts w:ascii="Times New Roman" w:hAnsi="Times New Roman"/>
          <w:sz w:val="24"/>
          <w:szCs w:val="24"/>
          <w:lang w:eastAsia="ru-RU"/>
        </w:rPr>
        <w:t xml:space="preserve"> срок - постоянно.</w:t>
      </w:r>
    </w:p>
    <w:p w:rsidR="00A03702" w:rsidRPr="000F39F7" w:rsidRDefault="000F39F7" w:rsidP="000F39F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О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 xml:space="preserve">беспечить информирование родителей (законных представителей) о возможных </w:t>
      </w:r>
      <w:r w:rsidR="00A03702" w:rsidRPr="000F39F7">
        <w:rPr>
          <w:rFonts w:ascii="Times New Roman" w:hAnsi="Times New Roman" w:cs="Times New Roman"/>
          <w:color w:val="000000"/>
          <w:sz w:val="24"/>
          <w:szCs w:val="24"/>
        </w:rPr>
        <w:t>дистанционных способ</w:t>
      </w:r>
      <w:r w:rsidR="000050E8">
        <w:rPr>
          <w:rFonts w:ascii="Times New Roman" w:hAnsi="Times New Roman" w:cs="Times New Roman"/>
          <w:color w:val="000000"/>
          <w:sz w:val="24"/>
          <w:szCs w:val="24"/>
        </w:rPr>
        <w:t>ах обратной связи и возможности</w:t>
      </w:r>
      <w:r w:rsidR="00A03702" w:rsidRPr="000F39F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взаимодействия с получателями услуг с использованием 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официального сайта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 в сети «Интернет», срок -  до 01.03.2019.</w:t>
      </w:r>
    </w:p>
    <w:p w:rsidR="00F37FF1" w:rsidRPr="00F37FF1" w:rsidRDefault="000F39F7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создание условий доступности образовательной организации для лиц с </w:t>
      </w:r>
      <w:r w:rsidRPr="00A03702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</w:t>
      </w:r>
      <w:r>
        <w:rPr>
          <w:rFonts w:ascii="Times New Roman" w:eastAsia="Calibri" w:hAnsi="Times New Roman" w:cs="Times New Roman"/>
          <w:sz w:val="24"/>
          <w:szCs w:val="24"/>
        </w:rPr>
        <w:t>, срок – ежегодно.</w:t>
      </w:r>
    </w:p>
    <w:p w:rsidR="00F37FF1" w:rsidRDefault="00F37FF1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FF1" w:rsidRPr="00532372" w:rsidRDefault="00F37FF1" w:rsidP="00FB5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201" w:rsidRPr="00FB5201" w:rsidRDefault="00FB5201" w:rsidP="00FB52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8C" w:rsidRPr="009A058C" w:rsidRDefault="009A058C" w:rsidP="00FB520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372" w:rsidRPr="00316B77" w:rsidRDefault="00532372" w:rsidP="000D24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4EA" w:rsidRDefault="000D24EA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A4" w:rsidRDefault="006A50A4" w:rsidP="0029003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A50A4" w:rsidSect="00DB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1E" w:rsidRDefault="00235E52" w:rsidP="00290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B4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90030" w:rsidRDefault="00235E52" w:rsidP="0029003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:rsidR="0005281E" w:rsidRPr="00290030" w:rsidRDefault="0005281E" w:rsidP="0029003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C47179">
        <w:rPr>
          <w:rFonts w:ascii="Times New Roman" w:hAnsi="Times New Roman" w:cs="Times New Roman"/>
          <w:sz w:val="24"/>
          <w:szCs w:val="24"/>
        </w:rPr>
        <w:t>Количество респондентов, принявших участие в онлайн опросе</w:t>
      </w:r>
      <w:r w:rsidR="005D784C">
        <w:rPr>
          <w:rFonts w:ascii="Times New Roman" w:hAnsi="Times New Roman" w:cs="Times New Roman"/>
          <w:sz w:val="24"/>
          <w:szCs w:val="24"/>
        </w:rPr>
        <w:t xml:space="preserve"> в 2018</w:t>
      </w:r>
      <w:r w:rsidR="005B68B6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290030" w:rsidRPr="00C47179" w:rsidTr="00F91D39">
        <w:tc>
          <w:tcPr>
            <w:tcW w:w="6303" w:type="dxa"/>
            <w:vMerge w:val="restart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онлайн 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90030" w:rsidRPr="00C47179" w:rsidTr="008D143B">
        <w:tc>
          <w:tcPr>
            <w:tcW w:w="6303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 организации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учреждение (далее – МБОУ) «Лицей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им. Г.Ф. Атякшева»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5» </w:t>
            </w:r>
            <w:r w:rsidR="00B56901" w:rsidRPr="0002220D">
              <w:rPr>
                <w:rFonts w:ascii="Times New Roman" w:hAnsi="Times New Roman" w:cs="Times New Roman"/>
                <w:sz w:val="24"/>
                <w:szCs w:val="24"/>
              </w:rPr>
              <w:t>(Югорск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№5»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>учреждение (далее - МАДОУ) «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направлением деятельности по физическому развитию 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>детей «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Снегурочка»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«Радуга»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«Гусельки»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(далее- МБУДО)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 «Прометей»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города Югорска»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C47179" w:rsidRDefault="008D143B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7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D55438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  <w:r w:rsidR="00316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 w:rsidR="000F39F7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0050E8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E8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B68">
        <w:rPr>
          <w:rFonts w:ascii="Times New Roman" w:hAnsi="Times New Roman" w:cs="Times New Roman"/>
          <w:sz w:val="24"/>
          <w:szCs w:val="24"/>
        </w:rPr>
        <w:t>в 2018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5000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0"/>
        <w:gridCol w:w="2215"/>
        <w:gridCol w:w="4619"/>
      </w:tblGrid>
      <w:tr w:rsidR="00C062C2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D55438" w:rsidRDefault="0002220D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Pr="00D55438" w:rsidRDefault="00C062C2" w:rsidP="00022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«Радуга»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89,8%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AA15A9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им.Г.Ф. Атякшева»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497DFE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  <w:r w:rsidR="00C06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AA15A9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2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D55438" w:rsidRDefault="00C062C2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5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довлетворительное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5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(Югорск-2)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6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«Детско-юношеский центр «Прометей»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«Детская школа искусств города Югорска»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</w:tbl>
    <w:p w:rsidR="00C96B68" w:rsidRDefault="00C96B68" w:rsidP="0005281E">
      <w:pPr>
        <w:spacing w:line="240" w:lineRule="auto"/>
        <w:jc w:val="both"/>
        <w:rPr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Default="0005281E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качества 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муниципальных автономных дошкольных образовательных </w:t>
      </w:r>
      <w:r w:rsidR="0002220D">
        <w:rPr>
          <w:rFonts w:ascii="Times New Roman" w:eastAsia="Calibri" w:hAnsi="Times New Roman" w:cs="Times New Roman"/>
          <w:sz w:val="24"/>
          <w:szCs w:val="24"/>
        </w:rPr>
        <w:t>организаций в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560"/>
        <w:gridCol w:w="1134"/>
        <w:gridCol w:w="1417"/>
      </w:tblGrid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022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(% от числа опрошенных)</w:t>
            </w:r>
          </w:p>
        </w:tc>
      </w:tr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315B43"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2.1. Доля лиц, </w:t>
            </w:r>
            <w:r w:rsidRPr="00D04394">
              <w:t>удовлетворенных состоянием здания  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2.2. Доля лиц, </w:t>
            </w:r>
            <w:r w:rsidRPr="00D04394">
              <w:t>удовлетворенных состоянием территории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2.3. Доля лиц, </w:t>
            </w:r>
            <w:r w:rsidRPr="00D04394">
              <w:t>удовлетворенных состоянием мебели и оборудования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питания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2.6. Доля лиц, </w:t>
            </w:r>
            <w:r w:rsidRPr="00C9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удовлетворенных </w:t>
            </w:r>
            <w:r w:rsidRPr="00C96B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 и компетентность работни</w:t>
            </w:r>
            <w:r w:rsidR="002F20AF"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66,35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96B68" w:rsidTr="00C96B68">
        <w:tc>
          <w:tcPr>
            <w:tcW w:w="5353" w:type="dxa"/>
            <w:shd w:val="clear" w:color="auto" w:fill="auto"/>
          </w:tcPr>
          <w:p w:rsidR="00C96B6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удовлетворенности качеством условий осуществления образовательной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</w:p>
        </w:tc>
        <w:tc>
          <w:tcPr>
            <w:tcW w:w="1560" w:type="dxa"/>
            <w:shd w:val="clear" w:color="auto" w:fill="auto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7" w:type="dxa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850" w:rsidRDefault="00687CF6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  <w:r w:rsidR="00555B13" w:rsidRPr="00112C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2850" w:rsidRPr="00112C53">
        <w:rPr>
          <w:rFonts w:ascii="Times New Roman" w:eastAsia="Calibri" w:hAnsi="Times New Roman" w:cs="Times New Roman"/>
          <w:sz w:val="24"/>
          <w:szCs w:val="24"/>
        </w:rPr>
        <w:t xml:space="preserve">Оценка показателей качества </w:t>
      </w:r>
      <w:r w:rsidR="0069285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92850" w:rsidRPr="00112C53">
        <w:rPr>
          <w:rFonts w:ascii="Times New Roman" w:eastAsia="Calibri" w:hAnsi="Times New Roman" w:cs="Times New Roman"/>
          <w:sz w:val="24"/>
          <w:szCs w:val="24"/>
        </w:rPr>
        <w:t>образовательной деяте</w:t>
      </w:r>
      <w:r w:rsidR="00692850">
        <w:rPr>
          <w:rFonts w:ascii="Times New Roman" w:eastAsia="Calibri" w:hAnsi="Times New Roman" w:cs="Times New Roman"/>
          <w:sz w:val="24"/>
          <w:szCs w:val="24"/>
        </w:rPr>
        <w:t>льности муниципальных бюджетных общеобразовательных организаций в 2018 году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  <w:gridCol w:w="1027"/>
        <w:gridCol w:w="1134"/>
        <w:gridCol w:w="992"/>
        <w:gridCol w:w="992"/>
        <w:gridCol w:w="992"/>
        <w:gridCol w:w="992"/>
      </w:tblGrid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критерия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="00022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показателя </w:t>
            </w: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критерия </w:t>
            </w:r>
          </w:p>
        </w:tc>
        <w:tc>
          <w:tcPr>
            <w:tcW w:w="6129" w:type="dxa"/>
            <w:gridSpan w:val="6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Фактическое значение (% от числа опрошенных)</w:t>
            </w:r>
          </w:p>
        </w:tc>
      </w:tr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им.Г.Ф. Атякшева»</w:t>
            </w:r>
          </w:p>
        </w:tc>
        <w:tc>
          <w:tcPr>
            <w:tcW w:w="1134" w:type="dxa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СОШ 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«СОШ 5» (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СОШ 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4394" w:type="dxa"/>
            <w:shd w:val="clear" w:color="auto" w:fill="auto"/>
          </w:tcPr>
          <w:p w:rsidR="00692850" w:rsidRPr="00315B43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928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Комфортность условий, в которых осуществляется образовательная деятельность</w:t>
            </w: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2.1. Доля лиц, </w:t>
            </w:r>
            <w:r w:rsidRPr="004C6C9B">
              <w:rPr>
                <w:sz w:val="22"/>
                <w:szCs w:val="22"/>
              </w:rPr>
              <w:t>удовлетворенных состоянием здания  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2.2. Доля лиц, </w:t>
            </w:r>
            <w:r w:rsidRPr="004C6C9B">
              <w:rPr>
                <w:sz w:val="22"/>
                <w:szCs w:val="22"/>
              </w:rPr>
              <w:t>удовлетворенных состоянием территории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2.3. Доля лиц, </w:t>
            </w:r>
            <w:r w:rsidRPr="004C6C9B">
              <w:rPr>
                <w:sz w:val="22"/>
                <w:szCs w:val="22"/>
              </w:rPr>
              <w:t>удовлетворенных состоянием мебели и оборудования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2.4.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качеством питания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2.5.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rPr>
                <w:rFonts w:ascii="Calibri" w:eastAsia="Calibri" w:hAnsi="Calibri" w:cs="Times New Roman"/>
                <w:lang w:eastAsia="ru-RU"/>
              </w:rPr>
            </w:pPr>
            <w:r w:rsidRPr="004C6C9B">
              <w:rPr>
                <w:rFonts w:ascii="Calibri" w:eastAsia="Calibri" w:hAnsi="Calibri" w:cs="Times New Roman"/>
                <w:color w:val="000000"/>
              </w:rPr>
              <w:t>2</w:t>
            </w:r>
            <w:r w:rsidRPr="004914A5">
              <w:rPr>
                <w:rFonts w:ascii="Times New Roman" w:eastAsia="Calibri" w:hAnsi="Times New Roman" w:cs="Times New Roman"/>
                <w:color w:val="000000"/>
              </w:rPr>
              <w:t xml:space="preserve">.6. Доля лиц, </w:t>
            </w:r>
            <w:r w:rsidRPr="004914A5">
              <w:rPr>
                <w:rFonts w:ascii="Times New Roman" w:eastAsia="Calibri" w:hAnsi="Times New Roman" w:cs="Times New Roman"/>
              </w:rPr>
              <w:t xml:space="preserve">удовлетворенных </w:t>
            </w:r>
            <w:r w:rsidRPr="004914A5">
              <w:rPr>
                <w:rFonts w:ascii="Times New Roman" w:eastAsia="Calibri" w:hAnsi="Times New Roman" w:cs="Times New Roman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2.7.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для развития творческих способностей и учет интересов обучающихся, включая их участие в конкурсах и олимпиадах,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выставках, физкультурных и спортивных мероприятиях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2.8.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удовлетворенных условиями</w:t>
            </w:r>
            <w:r w:rsidRPr="004C6C9B">
              <w:rPr>
                <w:sz w:val="22"/>
                <w:szCs w:val="22"/>
              </w:rPr>
              <w:t xml:space="preserve">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психолого-педагогического сопровождения обучающихся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>3. 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4.1. Доля лиц, удовлетворенных </w:t>
            </w:r>
          </w:p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предоставляемых образовательных услуг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5.1. Доля лиц, удовлетворенных наличием пандусов у входов в здания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5.2. Доля лиц, удовлетворенных наличием широких дверных проемов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5.3. Доля лиц, удовлетворенных наличием кнопки вызова помощника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5.4. Доля лиц, удовлетворенных наличием обозначений первой и последней ступеней лестничных маршей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5.5. Доля лиц, удовлетворенных наличием поручней в санитарных комнатах, коридорах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 xml:space="preserve">5.6. Доля лиц, удовлетворенных наличием зрительных и осязательных ориентиров (знаки, указатели, табличек)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4914A5" w:rsidRPr="004C6C9B" w:rsidTr="00692850">
        <w:tc>
          <w:tcPr>
            <w:tcW w:w="5245" w:type="dxa"/>
            <w:shd w:val="clear" w:color="auto" w:fill="auto"/>
          </w:tcPr>
          <w:p w:rsidR="004914A5" w:rsidRPr="004C6C9B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914A5" w:rsidRPr="004C6C9B" w:rsidRDefault="004914A5" w:rsidP="00F91D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4914A5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</w:tbl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Pr="005B68B6" w:rsidRDefault="00687CF6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</w:t>
      </w:r>
      <w:r w:rsidR="00C00B4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муниципальных </w:t>
      </w:r>
      <w:r w:rsidR="00C00B44">
        <w:rPr>
          <w:rFonts w:ascii="Times New Roman" w:eastAsia="Calibri" w:hAnsi="Times New Roman" w:cs="Times New Roman"/>
          <w:sz w:val="24"/>
          <w:szCs w:val="24"/>
        </w:rPr>
        <w:t>бюджетных учреждений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доп</w:t>
      </w:r>
      <w:r w:rsidR="00C00B44">
        <w:rPr>
          <w:rFonts w:ascii="Times New Roman" w:eastAsia="Calibri" w:hAnsi="Times New Roman" w:cs="Times New Roman"/>
          <w:sz w:val="24"/>
          <w:szCs w:val="24"/>
        </w:rPr>
        <w:t>олнительного образования в 2018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378"/>
        <w:gridCol w:w="1844"/>
        <w:gridCol w:w="1983"/>
      </w:tblGrid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0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(% от числа опрошенных)</w:t>
            </w:r>
          </w:p>
        </w:tc>
      </w:tr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«Детско-юношеский центр «</w:t>
            </w:r>
            <w:r w:rsidR="002B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города Югорска»</w:t>
            </w:r>
          </w:p>
        </w:tc>
      </w:tr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315B43"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2.1. Доля лиц, </w:t>
            </w:r>
            <w:r w:rsidRPr="00D04394">
              <w:t>удовлетворенных состоянием здания  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2.2. Доля лиц, </w:t>
            </w:r>
            <w:r w:rsidRPr="00D04394">
              <w:t>удовлетворенных состоянием территории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2.3. Доля лиц, </w:t>
            </w:r>
            <w:r w:rsidRPr="00D04394">
              <w:t>удовлетворенных состоянием мебели и оборудования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питания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C062C2" w:rsidRDefault="002B4BC8" w:rsidP="00F91D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2.6. Доля лиц, </w:t>
            </w:r>
            <w:r w:rsidRPr="00C06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удовлетворенных </w:t>
            </w:r>
            <w:r w:rsidRPr="00C0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C062C2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Доля лиц, </w:t>
            </w:r>
            <w:r w:rsidRPr="00C062C2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</w:t>
            </w:r>
            <w:r w:rsidRPr="00E3251F">
              <w:rPr>
                <w:sz w:val="24"/>
                <w:szCs w:val="24"/>
              </w:rPr>
              <w:t xml:space="preserve">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обучающихся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B4BC8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</w:p>
        </w:tc>
        <w:tc>
          <w:tcPr>
            <w:tcW w:w="1844" w:type="dxa"/>
            <w:shd w:val="clear" w:color="auto" w:fill="auto"/>
          </w:tcPr>
          <w:p w:rsidR="002B4BC8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3" w:type="dxa"/>
          </w:tcPr>
          <w:p w:rsidR="002B4BC8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316B77">
      <w:pPr>
        <w:spacing w:line="360" w:lineRule="auto"/>
        <w:jc w:val="both"/>
        <w:rPr>
          <w:sz w:val="24"/>
          <w:szCs w:val="24"/>
        </w:rPr>
      </w:pPr>
    </w:p>
    <w:p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C96B6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A92"/>
    <w:multiLevelType w:val="hybridMultilevel"/>
    <w:tmpl w:val="5CB63EF4"/>
    <w:lvl w:ilvl="0" w:tplc="0D7CC858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755"/>
    <w:multiLevelType w:val="multilevel"/>
    <w:tmpl w:val="07C2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4" w15:restartNumberingAfterBreak="0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17EF"/>
    <w:multiLevelType w:val="hybridMultilevel"/>
    <w:tmpl w:val="CA4E9824"/>
    <w:lvl w:ilvl="0" w:tplc="E54E8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3"/>
    <w:rsid w:val="000050E8"/>
    <w:rsid w:val="00005C9D"/>
    <w:rsid w:val="0002220D"/>
    <w:rsid w:val="00030F9E"/>
    <w:rsid w:val="00032C65"/>
    <w:rsid w:val="000402D4"/>
    <w:rsid w:val="000415F5"/>
    <w:rsid w:val="000516F3"/>
    <w:rsid w:val="0005281E"/>
    <w:rsid w:val="000566CD"/>
    <w:rsid w:val="00067CD3"/>
    <w:rsid w:val="00067F8E"/>
    <w:rsid w:val="00072028"/>
    <w:rsid w:val="00082410"/>
    <w:rsid w:val="00097823"/>
    <w:rsid w:val="000A38D1"/>
    <w:rsid w:val="000A3F4C"/>
    <w:rsid w:val="000C2F4C"/>
    <w:rsid w:val="000D24EA"/>
    <w:rsid w:val="000D50CA"/>
    <w:rsid w:val="000D68DE"/>
    <w:rsid w:val="000F39F7"/>
    <w:rsid w:val="00112C53"/>
    <w:rsid w:val="00144773"/>
    <w:rsid w:val="00164E4C"/>
    <w:rsid w:val="00186959"/>
    <w:rsid w:val="00187B67"/>
    <w:rsid w:val="001C47CF"/>
    <w:rsid w:val="001C6F8E"/>
    <w:rsid w:val="001D1FBD"/>
    <w:rsid w:val="001F04CB"/>
    <w:rsid w:val="001F4748"/>
    <w:rsid w:val="00235E52"/>
    <w:rsid w:val="00251964"/>
    <w:rsid w:val="00270F77"/>
    <w:rsid w:val="00284E95"/>
    <w:rsid w:val="00290030"/>
    <w:rsid w:val="002B4BC8"/>
    <w:rsid w:val="002B6EF0"/>
    <w:rsid w:val="002C5C8C"/>
    <w:rsid w:val="002E0D8A"/>
    <w:rsid w:val="002F20AF"/>
    <w:rsid w:val="002F3200"/>
    <w:rsid w:val="003067CA"/>
    <w:rsid w:val="00315B43"/>
    <w:rsid w:val="00316B77"/>
    <w:rsid w:val="00332B37"/>
    <w:rsid w:val="00337ADD"/>
    <w:rsid w:val="00355FD7"/>
    <w:rsid w:val="003602CB"/>
    <w:rsid w:val="00366D4B"/>
    <w:rsid w:val="003939CE"/>
    <w:rsid w:val="003D38FB"/>
    <w:rsid w:val="00420D37"/>
    <w:rsid w:val="00422332"/>
    <w:rsid w:val="0042252B"/>
    <w:rsid w:val="0043694D"/>
    <w:rsid w:val="00445C4C"/>
    <w:rsid w:val="00454E44"/>
    <w:rsid w:val="00474F3E"/>
    <w:rsid w:val="004914A5"/>
    <w:rsid w:val="00497DFE"/>
    <w:rsid w:val="004B6B3E"/>
    <w:rsid w:val="004F59F5"/>
    <w:rsid w:val="00504005"/>
    <w:rsid w:val="00525AD1"/>
    <w:rsid w:val="0053225E"/>
    <w:rsid w:val="00532372"/>
    <w:rsid w:val="00532982"/>
    <w:rsid w:val="00543A6E"/>
    <w:rsid w:val="00555B13"/>
    <w:rsid w:val="00591496"/>
    <w:rsid w:val="005A6644"/>
    <w:rsid w:val="005B68B6"/>
    <w:rsid w:val="005D784C"/>
    <w:rsid w:val="005F3370"/>
    <w:rsid w:val="005F5E4B"/>
    <w:rsid w:val="006010CD"/>
    <w:rsid w:val="00642B03"/>
    <w:rsid w:val="00653FF4"/>
    <w:rsid w:val="00687CF6"/>
    <w:rsid w:val="00692850"/>
    <w:rsid w:val="006A50A4"/>
    <w:rsid w:val="006B1685"/>
    <w:rsid w:val="006D173E"/>
    <w:rsid w:val="006D214D"/>
    <w:rsid w:val="00706BD4"/>
    <w:rsid w:val="00712363"/>
    <w:rsid w:val="007148C0"/>
    <w:rsid w:val="0071771B"/>
    <w:rsid w:val="0072077C"/>
    <w:rsid w:val="00745711"/>
    <w:rsid w:val="00781F4B"/>
    <w:rsid w:val="007B022B"/>
    <w:rsid w:val="007C47B4"/>
    <w:rsid w:val="007C4C78"/>
    <w:rsid w:val="007C7FF4"/>
    <w:rsid w:val="007D716D"/>
    <w:rsid w:val="007E02B9"/>
    <w:rsid w:val="0080588A"/>
    <w:rsid w:val="008079DA"/>
    <w:rsid w:val="00807EB7"/>
    <w:rsid w:val="00836EA4"/>
    <w:rsid w:val="0085679A"/>
    <w:rsid w:val="00856C35"/>
    <w:rsid w:val="008744C1"/>
    <w:rsid w:val="0088226B"/>
    <w:rsid w:val="00891AF6"/>
    <w:rsid w:val="0089225F"/>
    <w:rsid w:val="008C3354"/>
    <w:rsid w:val="008D143B"/>
    <w:rsid w:val="009048FF"/>
    <w:rsid w:val="0093190B"/>
    <w:rsid w:val="009341A9"/>
    <w:rsid w:val="00934F59"/>
    <w:rsid w:val="0096028A"/>
    <w:rsid w:val="00977E07"/>
    <w:rsid w:val="009A058C"/>
    <w:rsid w:val="009B2385"/>
    <w:rsid w:val="009B7C33"/>
    <w:rsid w:val="009C4F66"/>
    <w:rsid w:val="009F3B52"/>
    <w:rsid w:val="009F6A71"/>
    <w:rsid w:val="00A025C4"/>
    <w:rsid w:val="00A03702"/>
    <w:rsid w:val="00A11822"/>
    <w:rsid w:val="00A45ADD"/>
    <w:rsid w:val="00A46B73"/>
    <w:rsid w:val="00A648A9"/>
    <w:rsid w:val="00A66B50"/>
    <w:rsid w:val="00A7316E"/>
    <w:rsid w:val="00A732A6"/>
    <w:rsid w:val="00AA15A9"/>
    <w:rsid w:val="00AB512D"/>
    <w:rsid w:val="00AC7FD6"/>
    <w:rsid w:val="00B22DB5"/>
    <w:rsid w:val="00B307B5"/>
    <w:rsid w:val="00B36CC9"/>
    <w:rsid w:val="00B379C3"/>
    <w:rsid w:val="00B56901"/>
    <w:rsid w:val="00B619E3"/>
    <w:rsid w:val="00B8692B"/>
    <w:rsid w:val="00BA2B71"/>
    <w:rsid w:val="00BA4DA9"/>
    <w:rsid w:val="00BA7093"/>
    <w:rsid w:val="00BB1157"/>
    <w:rsid w:val="00BD3FCD"/>
    <w:rsid w:val="00C00B44"/>
    <w:rsid w:val="00C062C2"/>
    <w:rsid w:val="00C27AC0"/>
    <w:rsid w:val="00C63FE9"/>
    <w:rsid w:val="00C704E1"/>
    <w:rsid w:val="00C737A1"/>
    <w:rsid w:val="00C96B68"/>
    <w:rsid w:val="00CA2283"/>
    <w:rsid w:val="00CD1994"/>
    <w:rsid w:val="00CE55CE"/>
    <w:rsid w:val="00CE5B49"/>
    <w:rsid w:val="00CF387B"/>
    <w:rsid w:val="00D208FD"/>
    <w:rsid w:val="00D25C95"/>
    <w:rsid w:val="00D434A0"/>
    <w:rsid w:val="00D55438"/>
    <w:rsid w:val="00D778C0"/>
    <w:rsid w:val="00D8557D"/>
    <w:rsid w:val="00DA26B3"/>
    <w:rsid w:val="00DA4494"/>
    <w:rsid w:val="00DB09CA"/>
    <w:rsid w:val="00DC0A30"/>
    <w:rsid w:val="00DD4463"/>
    <w:rsid w:val="00DE28BF"/>
    <w:rsid w:val="00DF0727"/>
    <w:rsid w:val="00DF6754"/>
    <w:rsid w:val="00E24099"/>
    <w:rsid w:val="00E33173"/>
    <w:rsid w:val="00E41F53"/>
    <w:rsid w:val="00E664EF"/>
    <w:rsid w:val="00E70ECF"/>
    <w:rsid w:val="00E87C33"/>
    <w:rsid w:val="00E93E3B"/>
    <w:rsid w:val="00ED60EE"/>
    <w:rsid w:val="00EF0801"/>
    <w:rsid w:val="00F1678F"/>
    <w:rsid w:val="00F2246A"/>
    <w:rsid w:val="00F3350E"/>
    <w:rsid w:val="00F37FF1"/>
    <w:rsid w:val="00F50203"/>
    <w:rsid w:val="00F602B9"/>
    <w:rsid w:val="00F625FC"/>
    <w:rsid w:val="00F70404"/>
    <w:rsid w:val="00F7191D"/>
    <w:rsid w:val="00F84777"/>
    <w:rsid w:val="00F91D39"/>
    <w:rsid w:val="00F95197"/>
    <w:rsid w:val="00FB0198"/>
    <w:rsid w:val="00FB520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6AEC-2E2A-4A06-80F2-C5CB100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3"/>
  </w:style>
  <w:style w:type="paragraph" w:styleId="3">
    <w:name w:val="heading 3"/>
    <w:basedOn w:val="a"/>
    <w:next w:val="a"/>
    <w:link w:val="30"/>
    <w:qFormat/>
    <w:rsid w:val="004F5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9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96B68"/>
    <w:pPr>
      <w:widowControl w:val="0"/>
      <w:autoSpaceDE w:val="0"/>
      <w:autoSpaceDN w:val="0"/>
      <w:adjustRightInd w:val="0"/>
      <w:spacing w:after="0" w:line="228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</dc:creator>
  <cp:lastModifiedBy>Людмила Стукалова</cp:lastModifiedBy>
  <cp:revision>20</cp:revision>
  <cp:lastPrinted>2018-12-18T06:33:00Z</cp:lastPrinted>
  <dcterms:created xsi:type="dcterms:W3CDTF">2018-12-18T04:52:00Z</dcterms:created>
  <dcterms:modified xsi:type="dcterms:W3CDTF">2019-01-28T09:29:00Z</dcterms:modified>
</cp:coreProperties>
</file>