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914B8E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29</w:t>
      </w:r>
      <w:r w:rsidR="00515A8A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="00C27BEE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0</w:t>
      </w:r>
      <w:r w:rsidR="000B046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5</w:t>
      </w:r>
      <w:r w:rsidR="00515A8A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.201</w:t>
      </w:r>
      <w:r w:rsidR="00B734E2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9</w:t>
      </w:r>
      <w:r w:rsidR="00515A8A" w:rsidRPr="002C24C5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24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5A8A" w:rsidRPr="002C24C5">
        <w:rPr>
          <w:rFonts w:ascii="Times New Roman" w:hAnsi="Times New Roman" w:cs="Times New Roman"/>
          <w:b/>
          <w:color w:val="0000FF"/>
          <w:sz w:val="24"/>
          <w:szCs w:val="24"/>
        </w:rPr>
        <w:t>№</w:t>
      </w:r>
      <w:r w:rsidR="00515A8A" w:rsidRPr="002C24C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3</w:t>
      </w:r>
      <w:r w:rsidR="000B046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7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</w:t>
      </w:r>
      <w:r w:rsidR="00096268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E9B" w:rsidRPr="00336E9B" w:rsidRDefault="00336E9B" w:rsidP="00515A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286"/>
        <w:gridCol w:w="7335"/>
      </w:tblGrid>
      <w:tr w:rsidR="00351E25" w:rsidRPr="00236F48" w:rsidTr="00F271F1">
        <w:trPr>
          <w:trHeight w:val="398"/>
        </w:trPr>
        <w:tc>
          <w:tcPr>
            <w:tcW w:w="516" w:type="dxa"/>
          </w:tcPr>
          <w:p w:rsidR="001C4ABF" w:rsidRPr="001F10C2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1C4ABF" w:rsidRPr="001F10C2" w:rsidRDefault="000B046C" w:rsidP="000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 А.В.</w:t>
            </w:r>
          </w:p>
        </w:tc>
        <w:tc>
          <w:tcPr>
            <w:tcW w:w="7335" w:type="dxa"/>
          </w:tcPr>
          <w:p w:rsidR="001C4ABF" w:rsidRPr="00236F48" w:rsidRDefault="001C4ABF" w:rsidP="000B046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33736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0B046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337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города</w:t>
            </w:r>
            <w:r w:rsidR="000962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>Югорска</w:t>
            </w:r>
          </w:p>
        </w:tc>
      </w:tr>
      <w:tr w:rsidR="00C27BEE" w:rsidRPr="00236F48" w:rsidTr="00F271F1">
        <w:trPr>
          <w:trHeight w:val="398"/>
        </w:trPr>
        <w:tc>
          <w:tcPr>
            <w:tcW w:w="516" w:type="dxa"/>
          </w:tcPr>
          <w:p w:rsidR="00C27BEE" w:rsidRPr="001F10C2" w:rsidRDefault="00C27BE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C27BEE" w:rsidRPr="001F10C2" w:rsidRDefault="000B046C" w:rsidP="000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335" w:type="dxa"/>
          </w:tcPr>
          <w:p w:rsidR="00C27BEE" w:rsidRPr="00236F48" w:rsidRDefault="00C27BEE" w:rsidP="000B046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33736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 w:rsidR="000B046C">
              <w:rPr>
                <w:rFonts w:ascii="Times New Roman" w:hAnsi="Times New Roman" w:cs="Times New Roman"/>
                <w:sz w:val="23"/>
                <w:szCs w:val="23"/>
              </w:rPr>
              <w:t>главы города</w:t>
            </w:r>
            <w:r w:rsidR="00F33736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C53D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046C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Департамента жилищно-коммунального и строительного комплекса администрации города Югорска</w:t>
            </w:r>
          </w:p>
        </w:tc>
      </w:tr>
      <w:tr w:rsidR="000B046C" w:rsidRPr="00236F48" w:rsidTr="00F271F1">
        <w:trPr>
          <w:trHeight w:val="398"/>
        </w:trPr>
        <w:tc>
          <w:tcPr>
            <w:tcW w:w="516" w:type="dxa"/>
          </w:tcPr>
          <w:p w:rsidR="000B046C" w:rsidRPr="001F10C2" w:rsidRDefault="000B046C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0B046C" w:rsidRDefault="00C53D28" w:rsidP="000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335" w:type="dxa"/>
          </w:tcPr>
          <w:p w:rsidR="000B046C" w:rsidRPr="00236F48" w:rsidRDefault="00C53D28" w:rsidP="00C53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начальника Управления ЖКХ 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Департамента жилищно-коммунального и строительного комплекса администрации города Югорска</w:t>
            </w:r>
          </w:p>
        </w:tc>
      </w:tr>
      <w:tr w:rsidR="0080139C" w:rsidRPr="00236F48" w:rsidTr="00F17E67">
        <w:trPr>
          <w:trHeight w:val="398"/>
        </w:trPr>
        <w:tc>
          <w:tcPr>
            <w:tcW w:w="10137" w:type="dxa"/>
            <w:gridSpan w:val="3"/>
          </w:tcPr>
          <w:p w:rsidR="0080139C" w:rsidRPr="00336E9B" w:rsidRDefault="0080139C" w:rsidP="0033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</w:t>
            </w:r>
            <w:r w:rsidR="00336E9B" w:rsidRPr="00336E9B">
              <w:rPr>
                <w:rFonts w:ascii="Times New Roman" w:hAnsi="Times New Roman" w:cs="Times New Roman"/>
                <w:sz w:val="24"/>
                <w:szCs w:val="24"/>
              </w:rPr>
              <w:t>ЖКК</w:t>
            </w: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A50" w:rsidRPr="00336E9B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>прочих предприятий:</w:t>
            </w:r>
          </w:p>
        </w:tc>
      </w:tr>
      <w:tr w:rsidR="00EE1AB9" w:rsidRPr="00236F48" w:rsidTr="00914B8E">
        <w:trPr>
          <w:trHeight w:val="398"/>
        </w:trPr>
        <w:tc>
          <w:tcPr>
            <w:tcW w:w="516" w:type="dxa"/>
          </w:tcPr>
          <w:p w:rsidR="00EE1AB9" w:rsidRPr="001F10C2" w:rsidRDefault="0017490B" w:rsidP="00174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120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EE1AB9" w:rsidRPr="001F10C2" w:rsidRDefault="00111263" w:rsidP="001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Ровина Т.С.</w:t>
            </w:r>
          </w:p>
        </w:tc>
        <w:tc>
          <w:tcPr>
            <w:tcW w:w="7335" w:type="dxa"/>
          </w:tcPr>
          <w:p w:rsidR="00EE1AB9" w:rsidRPr="00022A51" w:rsidRDefault="00086A50" w:rsidP="001112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11263" w:rsidRPr="00022A51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</w:t>
            </w: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11263" w:rsidRPr="00022A51">
              <w:rPr>
                <w:rFonts w:ascii="Times New Roman" w:hAnsi="Times New Roman" w:cs="Times New Roman"/>
                <w:sz w:val="23"/>
                <w:szCs w:val="23"/>
              </w:rPr>
              <w:t>ООО УК «Авалон+»</w:t>
            </w:r>
          </w:p>
        </w:tc>
      </w:tr>
      <w:tr w:rsidR="00522616" w:rsidRPr="00236F48" w:rsidTr="00914B8E">
        <w:trPr>
          <w:trHeight w:val="398"/>
        </w:trPr>
        <w:tc>
          <w:tcPr>
            <w:tcW w:w="516" w:type="dxa"/>
          </w:tcPr>
          <w:p w:rsidR="00522616" w:rsidRPr="001F10C2" w:rsidRDefault="00522616" w:rsidP="00D01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522616" w:rsidRPr="001F10C2" w:rsidRDefault="00522616" w:rsidP="004F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Новоселова С.В.</w:t>
            </w:r>
          </w:p>
        </w:tc>
        <w:tc>
          <w:tcPr>
            <w:tcW w:w="7335" w:type="dxa"/>
          </w:tcPr>
          <w:p w:rsidR="00522616" w:rsidRPr="00022A51" w:rsidRDefault="00522616" w:rsidP="004F66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- директор ООО «Югорский гарант»</w:t>
            </w:r>
          </w:p>
        </w:tc>
      </w:tr>
      <w:tr w:rsidR="00522616" w:rsidRPr="00236F48" w:rsidTr="00914B8E">
        <w:trPr>
          <w:trHeight w:val="398"/>
        </w:trPr>
        <w:tc>
          <w:tcPr>
            <w:tcW w:w="516" w:type="dxa"/>
          </w:tcPr>
          <w:p w:rsidR="00522616" w:rsidRPr="00914B8E" w:rsidRDefault="00111263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522616" w:rsidRPr="00914B8E" w:rsidRDefault="00111263" w:rsidP="0052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335" w:type="dxa"/>
          </w:tcPr>
          <w:p w:rsidR="00522616" w:rsidRPr="00022A51" w:rsidRDefault="00111263" w:rsidP="003F22F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- директор ОАО «Служба заказчика»</w:t>
            </w:r>
          </w:p>
        </w:tc>
      </w:tr>
      <w:tr w:rsidR="00522616" w:rsidRPr="00236F48" w:rsidTr="00914B8E">
        <w:trPr>
          <w:trHeight w:val="398"/>
        </w:trPr>
        <w:tc>
          <w:tcPr>
            <w:tcW w:w="516" w:type="dxa"/>
          </w:tcPr>
          <w:p w:rsidR="00522616" w:rsidRPr="00914B8E" w:rsidRDefault="00111263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522616" w:rsidRPr="00914B8E" w:rsidRDefault="00F271F1" w:rsidP="00914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7335" w:type="dxa"/>
          </w:tcPr>
          <w:p w:rsidR="00522616" w:rsidRPr="00022A51" w:rsidRDefault="00F271F1" w:rsidP="00914B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- директор ООО «</w:t>
            </w:r>
            <w:proofErr w:type="gramStart"/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 w:rsidRPr="00022A51"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522616" w:rsidRPr="00236F48" w:rsidTr="00914B8E">
        <w:trPr>
          <w:trHeight w:val="398"/>
        </w:trPr>
        <w:tc>
          <w:tcPr>
            <w:tcW w:w="516" w:type="dxa"/>
          </w:tcPr>
          <w:p w:rsidR="00522616" w:rsidRPr="00914B8E" w:rsidRDefault="00F271F1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522616" w:rsidRPr="00914B8E" w:rsidRDefault="00F271F1" w:rsidP="0052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Г.Л.</w:t>
            </w:r>
          </w:p>
        </w:tc>
        <w:tc>
          <w:tcPr>
            <w:tcW w:w="7335" w:type="dxa"/>
          </w:tcPr>
          <w:p w:rsidR="00522616" w:rsidRPr="00022A51" w:rsidRDefault="00F271F1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- председатель ТСН «Толстого 14»</w:t>
            </w:r>
          </w:p>
        </w:tc>
      </w:tr>
      <w:tr w:rsidR="00522616" w:rsidRPr="00236F48" w:rsidTr="00914B8E">
        <w:trPr>
          <w:trHeight w:val="398"/>
        </w:trPr>
        <w:tc>
          <w:tcPr>
            <w:tcW w:w="516" w:type="dxa"/>
          </w:tcPr>
          <w:p w:rsidR="00522616" w:rsidRPr="00914B8E" w:rsidRDefault="00F271F1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6" w:type="dxa"/>
          </w:tcPr>
          <w:p w:rsidR="00522616" w:rsidRPr="00914B8E" w:rsidRDefault="00F271F1" w:rsidP="0091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Л.Д.</w:t>
            </w:r>
          </w:p>
        </w:tc>
        <w:tc>
          <w:tcPr>
            <w:tcW w:w="7335" w:type="dxa"/>
          </w:tcPr>
          <w:p w:rsidR="00522616" w:rsidRPr="00022A51" w:rsidRDefault="00F271F1" w:rsidP="00914B8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- член правления ТСЖ «Югорский дом»</w:t>
            </w:r>
          </w:p>
        </w:tc>
      </w:tr>
      <w:tr w:rsidR="00522616" w:rsidRPr="00236F48" w:rsidTr="00914B8E">
        <w:trPr>
          <w:trHeight w:val="398"/>
        </w:trPr>
        <w:tc>
          <w:tcPr>
            <w:tcW w:w="516" w:type="dxa"/>
          </w:tcPr>
          <w:p w:rsidR="00522616" w:rsidRPr="00914B8E" w:rsidRDefault="00F271F1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6" w:type="dxa"/>
          </w:tcPr>
          <w:p w:rsidR="00522616" w:rsidRPr="00914B8E" w:rsidRDefault="00F271F1" w:rsidP="0091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335" w:type="dxa"/>
          </w:tcPr>
          <w:p w:rsidR="00522616" w:rsidRPr="00022A51" w:rsidRDefault="00F271F1" w:rsidP="00914B8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города Югорска</w:t>
            </w:r>
          </w:p>
        </w:tc>
      </w:tr>
      <w:tr w:rsidR="00522616" w:rsidRPr="00236F48" w:rsidTr="00914B8E">
        <w:trPr>
          <w:trHeight w:val="398"/>
        </w:trPr>
        <w:tc>
          <w:tcPr>
            <w:tcW w:w="516" w:type="dxa"/>
          </w:tcPr>
          <w:p w:rsidR="00522616" w:rsidRPr="001F10C2" w:rsidRDefault="00F271F1" w:rsidP="009D1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616"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6" w:type="dxa"/>
          </w:tcPr>
          <w:p w:rsidR="00522616" w:rsidRPr="001F10C2" w:rsidRDefault="00522616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335" w:type="dxa"/>
          </w:tcPr>
          <w:p w:rsidR="00522616" w:rsidRPr="00022A51" w:rsidRDefault="00522616" w:rsidP="003F16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2A51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522616" w:rsidRPr="00236F48" w:rsidTr="00F17E67">
        <w:trPr>
          <w:trHeight w:val="252"/>
        </w:trPr>
        <w:tc>
          <w:tcPr>
            <w:tcW w:w="10137" w:type="dxa"/>
            <w:gridSpan w:val="3"/>
          </w:tcPr>
          <w:p w:rsidR="00522616" w:rsidRPr="00336E9B" w:rsidRDefault="00522616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1F10C2" w:rsidRDefault="00734B4E" w:rsidP="00175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734B4E" w:rsidRPr="001F10C2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335" w:type="dxa"/>
          </w:tcPr>
          <w:p w:rsidR="00734B4E" w:rsidRPr="00734B4E" w:rsidRDefault="00734B4E" w:rsidP="0073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4B4E">
              <w:rPr>
                <w:rFonts w:ascii="Times New Roman" w:hAnsi="Times New Roman" w:cs="Times New Roman"/>
              </w:rPr>
              <w:t>н</w:t>
            </w:r>
            <w:r w:rsidRPr="00734B4E">
              <w:rPr>
                <w:rFonts w:ascii="Times New Roman" w:hAnsi="Times New Roman" w:cs="Times New Roman"/>
                <w:u w:val="single"/>
              </w:rPr>
              <w:t>а</w:t>
            </w:r>
            <w:r w:rsidRPr="00734B4E">
              <w:rPr>
                <w:rFonts w:ascii="Times New Roman" w:hAnsi="Times New Roman" w:cs="Times New Roman"/>
              </w:rPr>
              <w:t>чальник склада готовой продукции АО "Югорский Лесопромышленный Холдинг" подразделения "</w:t>
            </w:r>
            <w:proofErr w:type="gramStart"/>
            <w:r w:rsidRPr="00734B4E">
              <w:rPr>
                <w:rFonts w:ascii="Times New Roman" w:hAnsi="Times New Roman" w:cs="Times New Roman"/>
              </w:rPr>
              <w:t>Югра-плит</w:t>
            </w:r>
            <w:proofErr w:type="gramEnd"/>
            <w:r w:rsidRPr="00734B4E">
              <w:rPr>
                <w:rFonts w:ascii="Times New Roman" w:hAnsi="Times New Roman" w:cs="Times New Roman"/>
              </w:rPr>
              <w:t>", член правления ТСЖ «Декабристов 12»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1F10C2" w:rsidRDefault="00734B4E" w:rsidP="00175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734B4E" w:rsidRPr="00914B8E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 В. В.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jc w:val="both"/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 xml:space="preserve">- </w:t>
            </w:r>
            <w:r w:rsidRPr="00734B4E">
              <w:rPr>
                <w:rFonts w:ascii="Times New Roman" w:hAnsi="Times New Roman" w:cs="Times New Roman"/>
                <w:color w:val="000000"/>
              </w:rPr>
              <w:t xml:space="preserve">управляющий ТСЖ «Ленина 1/1», «Мой дом» </w:t>
            </w:r>
            <w:proofErr w:type="spellStart"/>
            <w:r w:rsidRPr="00734B4E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34B4E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734B4E"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 w:rsidRPr="00734B4E">
              <w:rPr>
                <w:rFonts w:ascii="Times New Roman" w:hAnsi="Times New Roman" w:cs="Times New Roman"/>
                <w:color w:val="000000"/>
              </w:rPr>
              <w:t xml:space="preserve"> д.1, «Лидер» </w:t>
            </w:r>
            <w:proofErr w:type="spellStart"/>
            <w:r w:rsidRPr="00734B4E">
              <w:rPr>
                <w:rFonts w:ascii="Times New Roman" w:hAnsi="Times New Roman" w:cs="Times New Roman"/>
                <w:color w:val="000000"/>
              </w:rPr>
              <w:t>ул.Лесозаготовителей</w:t>
            </w:r>
            <w:proofErr w:type="spellEnd"/>
            <w:r w:rsidRPr="00734B4E">
              <w:rPr>
                <w:rFonts w:ascii="Times New Roman" w:hAnsi="Times New Roman" w:cs="Times New Roman"/>
                <w:color w:val="000000"/>
              </w:rPr>
              <w:t xml:space="preserve"> д.25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Default="00734B4E" w:rsidP="00175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734B4E" w:rsidRPr="001F10C2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>- эксперт отдела реформирования ЖКХ Управления ЖКХ Департамента жилищно-коммунального и строительного комплекса администрации города Югорска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1F10C2" w:rsidRDefault="00734B4E" w:rsidP="00734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734B4E" w:rsidRPr="001F10C2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>- директор  ООО «Комфорт-Югорск»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1F10C2" w:rsidRDefault="00734B4E" w:rsidP="00734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734B4E" w:rsidRPr="001F10C2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Новоселова С.В.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jc w:val="both"/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>- директор ООО «Югорский гарант»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914B8E" w:rsidRDefault="00734B4E" w:rsidP="00734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734B4E" w:rsidRPr="00914B8E" w:rsidRDefault="00734B4E" w:rsidP="00175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Л.П.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 xml:space="preserve">- </w:t>
            </w:r>
            <w:r w:rsidRPr="00734B4E">
              <w:rPr>
                <w:rFonts w:ascii="Times New Roman" w:hAnsi="Times New Roman" w:cs="Times New Roman"/>
                <w:color w:val="000000"/>
              </w:rPr>
              <w:t>эксперт Югорской городской  организации Общероссийской обществ</w:t>
            </w:r>
            <w:proofErr w:type="gramStart"/>
            <w:r w:rsidRPr="00734B4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34B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4B4E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34B4E">
              <w:rPr>
                <w:rFonts w:ascii="Times New Roman" w:hAnsi="Times New Roman" w:cs="Times New Roman"/>
                <w:color w:val="000000"/>
              </w:rPr>
              <w:t>рганизации «Всероссийское общество инвалидов»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914B8E" w:rsidRDefault="00734B4E" w:rsidP="00734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734B4E" w:rsidRPr="00914B8E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Найденова И. Н.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jc w:val="both"/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>-</w:t>
            </w:r>
            <w:r w:rsidRPr="00734B4E">
              <w:rPr>
                <w:rFonts w:ascii="Times New Roman" w:hAnsi="Times New Roman" w:cs="Times New Roman"/>
                <w:color w:val="000000"/>
              </w:rPr>
              <w:t xml:space="preserve"> председатель ТСН «Олимп»,  </w:t>
            </w:r>
            <w:proofErr w:type="spellStart"/>
            <w:r w:rsidRPr="00734B4E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34B4E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734B4E">
              <w:rPr>
                <w:rFonts w:ascii="Times New Roman" w:hAnsi="Times New Roman" w:cs="Times New Roman"/>
                <w:color w:val="000000"/>
              </w:rPr>
              <w:t>елезнодорожная</w:t>
            </w:r>
            <w:proofErr w:type="spellEnd"/>
            <w:r w:rsidRPr="00734B4E">
              <w:rPr>
                <w:rFonts w:ascii="Times New Roman" w:hAnsi="Times New Roman" w:cs="Times New Roman"/>
                <w:color w:val="000000"/>
              </w:rPr>
              <w:t xml:space="preserve"> д.17, управляющий ТСН «Студент» ул.Студенческая д.16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914B8E" w:rsidRDefault="00734B4E" w:rsidP="00734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734B4E" w:rsidRPr="00914B8E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E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914B8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jc w:val="both"/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>- ведущий инженер по охране окружающей среды МУП «Югорскэнергогаз»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914B8E" w:rsidRDefault="00734B4E" w:rsidP="00734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734B4E" w:rsidRPr="00914B8E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8E">
              <w:rPr>
                <w:rFonts w:ascii="Times New Roman" w:hAnsi="Times New Roman" w:cs="Times New Roman"/>
                <w:sz w:val="24"/>
                <w:szCs w:val="24"/>
              </w:rPr>
              <w:t>Мочалов И. Ю.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jc w:val="both"/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</w:rPr>
              <w:t>- директор ООО «</w:t>
            </w:r>
            <w:proofErr w:type="gramStart"/>
            <w:r w:rsidRPr="00734B4E">
              <w:rPr>
                <w:rFonts w:ascii="Times New Roman" w:hAnsi="Times New Roman" w:cs="Times New Roman"/>
              </w:rPr>
              <w:t>Южное</w:t>
            </w:r>
            <w:proofErr w:type="gramEnd"/>
            <w:r w:rsidRPr="00734B4E">
              <w:rPr>
                <w:rFonts w:ascii="Times New Roman" w:hAnsi="Times New Roman" w:cs="Times New Roman"/>
              </w:rPr>
              <w:t xml:space="preserve"> ЖЭУ»</w:t>
            </w:r>
          </w:p>
        </w:tc>
      </w:tr>
      <w:tr w:rsidR="00734B4E" w:rsidRPr="00236F48" w:rsidTr="00175575">
        <w:trPr>
          <w:trHeight w:val="398"/>
        </w:trPr>
        <w:tc>
          <w:tcPr>
            <w:tcW w:w="516" w:type="dxa"/>
          </w:tcPr>
          <w:p w:rsidR="00734B4E" w:rsidRPr="00914B8E" w:rsidRDefault="00734B4E" w:rsidP="00175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734B4E" w:rsidRPr="00914B8E" w:rsidRDefault="00734B4E" w:rsidP="001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Дергачева Т. С.</w:t>
            </w:r>
          </w:p>
        </w:tc>
        <w:tc>
          <w:tcPr>
            <w:tcW w:w="7335" w:type="dxa"/>
          </w:tcPr>
          <w:p w:rsidR="00734B4E" w:rsidRPr="00734B4E" w:rsidRDefault="00734B4E" w:rsidP="00175575">
            <w:pPr>
              <w:jc w:val="both"/>
              <w:rPr>
                <w:rFonts w:ascii="Times New Roman" w:hAnsi="Times New Roman" w:cs="Times New Roman"/>
              </w:rPr>
            </w:pPr>
            <w:r w:rsidRPr="00734B4E">
              <w:rPr>
                <w:rFonts w:ascii="Times New Roman" w:hAnsi="Times New Roman" w:cs="Times New Roman"/>
                <w:color w:val="000000"/>
              </w:rPr>
              <w:t>- корреспондент газеты «Югорский вестник»</w:t>
            </w:r>
          </w:p>
        </w:tc>
      </w:tr>
    </w:tbl>
    <w:p w:rsidR="00F271F1" w:rsidRPr="00F271F1" w:rsidRDefault="00F271F1" w:rsidP="00F271F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271F1">
        <w:rPr>
          <w:rFonts w:ascii="Times New Roman" w:hAnsi="Times New Roman" w:cs="Times New Roman"/>
          <w:color w:val="0000FF"/>
          <w:sz w:val="24"/>
          <w:szCs w:val="24"/>
        </w:rPr>
        <w:t>На заседании также присутствовали представители городских СМИ – «Югорск-ТВ», ТВ «Норд», газеты «Югорский вестник».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1F1" w:rsidRDefault="00F271F1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271F1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1F1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  <w:r w:rsidR="007D0F56" w:rsidRPr="00F271F1">
        <w:rPr>
          <w:rFonts w:ascii="Times New Roman" w:hAnsi="Times New Roman" w:cs="Times New Roman"/>
          <w:b/>
          <w:sz w:val="24"/>
          <w:szCs w:val="24"/>
        </w:rPr>
        <w:t>:</w:t>
      </w:r>
    </w:p>
    <w:p w:rsidR="008E11E0" w:rsidRPr="003F16DD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DD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332F3B" w:rsidRPr="003F16DD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2E4347">
        <w:rPr>
          <w:rFonts w:ascii="Times New Roman" w:hAnsi="Times New Roman" w:cs="Times New Roman"/>
          <w:sz w:val="24"/>
          <w:szCs w:val="24"/>
        </w:rPr>
        <w:t xml:space="preserve"> </w:t>
      </w:r>
      <w:r w:rsidR="0067699D">
        <w:rPr>
          <w:rFonts w:ascii="Times New Roman" w:hAnsi="Times New Roman" w:cs="Times New Roman"/>
          <w:sz w:val="24"/>
          <w:szCs w:val="24"/>
        </w:rPr>
        <w:t>–</w:t>
      </w:r>
      <w:r w:rsidR="00332F3B" w:rsidRPr="003F16DD">
        <w:rPr>
          <w:rFonts w:ascii="Times New Roman" w:hAnsi="Times New Roman" w:cs="Times New Roman"/>
          <w:sz w:val="24"/>
          <w:szCs w:val="24"/>
        </w:rPr>
        <w:t xml:space="preserve"> </w:t>
      </w:r>
      <w:r w:rsidR="004E0B3A" w:rsidRPr="003F16DD">
        <w:rPr>
          <w:rFonts w:ascii="Times New Roman" w:hAnsi="Times New Roman" w:cs="Times New Roman"/>
          <w:sz w:val="24"/>
          <w:szCs w:val="24"/>
        </w:rPr>
        <w:t>г</w:t>
      </w:r>
      <w:r w:rsidR="008E11E0" w:rsidRPr="003F16DD">
        <w:rPr>
          <w:rFonts w:ascii="Times New Roman" w:hAnsi="Times New Roman" w:cs="Times New Roman"/>
          <w:sz w:val="24"/>
          <w:szCs w:val="24"/>
        </w:rPr>
        <w:t>лав</w:t>
      </w:r>
      <w:r w:rsidR="00734B4E">
        <w:rPr>
          <w:rFonts w:ascii="Times New Roman" w:hAnsi="Times New Roman" w:cs="Times New Roman"/>
          <w:sz w:val="24"/>
          <w:szCs w:val="24"/>
        </w:rPr>
        <w:t>а</w:t>
      </w:r>
      <w:r w:rsidR="0067699D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734B4E">
        <w:rPr>
          <w:rFonts w:ascii="Times New Roman" w:hAnsi="Times New Roman" w:cs="Times New Roman"/>
          <w:sz w:val="24"/>
          <w:szCs w:val="24"/>
        </w:rPr>
        <w:t xml:space="preserve"> Бородкин А.В.</w:t>
      </w:r>
    </w:p>
    <w:p w:rsidR="00734B4E" w:rsidRPr="00E80DC7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7">
        <w:rPr>
          <w:rFonts w:ascii="Times New Roman" w:hAnsi="Times New Roman" w:cs="Times New Roman"/>
          <w:sz w:val="24"/>
          <w:szCs w:val="24"/>
        </w:rPr>
        <w:t xml:space="preserve">1. </w:t>
      </w:r>
      <w:r w:rsidRPr="00E80DC7">
        <w:rPr>
          <w:rFonts w:ascii="Times New Roman" w:hAnsi="Times New Roman" w:cs="Times New Roman"/>
          <w:sz w:val="24"/>
          <w:szCs w:val="24"/>
        </w:rPr>
        <w:t>О  проделанной работе по переходу на новую систему обращения с ТКО.</w:t>
      </w:r>
    </w:p>
    <w:p w:rsidR="00734B4E" w:rsidRPr="00E80DC7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80DC7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proofErr w:type="spellStart"/>
      <w:r w:rsidR="001701DC">
        <w:rPr>
          <w:rFonts w:ascii="Times New Roman" w:hAnsi="Times New Roman" w:cs="Times New Roman"/>
          <w:color w:val="0000FF"/>
          <w:sz w:val="24"/>
          <w:szCs w:val="24"/>
        </w:rPr>
        <w:t>и.о</w:t>
      </w:r>
      <w:proofErr w:type="spellEnd"/>
      <w:r w:rsidR="001701DC">
        <w:rPr>
          <w:rFonts w:ascii="Times New Roman" w:hAnsi="Times New Roman" w:cs="Times New Roman"/>
          <w:color w:val="0000FF"/>
          <w:sz w:val="24"/>
          <w:szCs w:val="24"/>
        </w:rPr>
        <w:t xml:space="preserve">. начальника Управления ЖКХ </w:t>
      </w:r>
      <w:r w:rsidRPr="00E80DC7">
        <w:rPr>
          <w:rFonts w:ascii="Times New Roman" w:hAnsi="Times New Roman" w:cs="Times New Roman"/>
          <w:color w:val="0000FF"/>
          <w:sz w:val="24"/>
          <w:szCs w:val="24"/>
        </w:rPr>
        <w:t>Департамента жилищно-коммунального и строительного комплекса администрации города Югорска Лысенко Н.Н.</w:t>
      </w:r>
    </w:p>
    <w:p w:rsidR="00734B4E" w:rsidRPr="00E80DC7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7">
        <w:rPr>
          <w:rFonts w:ascii="Times New Roman" w:hAnsi="Times New Roman" w:cs="Times New Roman"/>
          <w:sz w:val="24"/>
          <w:szCs w:val="24"/>
        </w:rPr>
        <w:t>2. О плане мероприятий по подготовке жилищно-коммунального хозяйства, объектов социальной сферы к осенне-зимнему периоду 2019-2020 годов.</w:t>
      </w:r>
    </w:p>
    <w:p w:rsidR="00734B4E" w:rsidRPr="00E80DC7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80DC7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proofErr w:type="spellStart"/>
      <w:r w:rsidR="001701DC">
        <w:rPr>
          <w:rFonts w:ascii="Times New Roman" w:hAnsi="Times New Roman" w:cs="Times New Roman"/>
          <w:color w:val="0000FF"/>
          <w:sz w:val="24"/>
          <w:szCs w:val="24"/>
        </w:rPr>
        <w:t>и.о</w:t>
      </w:r>
      <w:proofErr w:type="spellEnd"/>
      <w:r w:rsidR="001701DC">
        <w:rPr>
          <w:rFonts w:ascii="Times New Roman" w:hAnsi="Times New Roman" w:cs="Times New Roman"/>
          <w:color w:val="0000FF"/>
          <w:sz w:val="24"/>
          <w:szCs w:val="24"/>
        </w:rPr>
        <w:t xml:space="preserve">. начальника Управления ЖКХ </w:t>
      </w:r>
      <w:r w:rsidRPr="00E80DC7">
        <w:rPr>
          <w:rFonts w:ascii="Times New Roman" w:hAnsi="Times New Roman" w:cs="Times New Roman"/>
          <w:color w:val="0000FF"/>
          <w:sz w:val="24"/>
          <w:szCs w:val="24"/>
        </w:rPr>
        <w:t>УЖКХ Департамента жилищно-коммунального и строительного комплекса администрации города Югорска Лысенко Н.Н.</w:t>
      </w:r>
    </w:p>
    <w:p w:rsidR="00734B4E" w:rsidRPr="00E80DC7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7">
        <w:rPr>
          <w:rFonts w:ascii="Times New Roman" w:hAnsi="Times New Roman" w:cs="Times New Roman"/>
          <w:sz w:val="24"/>
          <w:szCs w:val="24"/>
        </w:rPr>
        <w:t>3. О  плане капитального ремонта общего имущества в многоквартирных домах города Югорска на 2019 год  в соответствии с краткосрочным планом.</w:t>
      </w:r>
    </w:p>
    <w:p w:rsidR="00734B4E" w:rsidRPr="00E80DC7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80DC7">
        <w:rPr>
          <w:rFonts w:ascii="Times New Roman" w:hAnsi="Times New Roman" w:cs="Times New Roman"/>
          <w:color w:val="0000FF"/>
          <w:sz w:val="24"/>
          <w:szCs w:val="24"/>
        </w:rPr>
        <w:t>Докладчик: главный специалист ОРЖКХ УЖКХ Департамента жилищно-коммунального и строительного комплекса администрации города Югорска Прозорова К.Э.</w:t>
      </w:r>
    </w:p>
    <w:p w:rsidR="00734B4E" w:rsidRPr="00E80DC7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7">
        <w:rPr>
          <w:rFonts w:ascii="Times New Roman" w:hAnsi="Times New Roman" w:cs="Times New Roman"/>
          <w:sz w:val="24"/>
          <w:szCs w:val="24"/>
        </w:rPr>
        <w:t>4. Семинар для Общественного совета, председателей советов многоквартирных домов, ТСЖ, ТСН в рамках Школы грамотного потребителя услуг ЖКХ «Права и обязанности собственников помещений в МКД».</w:t>
      </w:r>
    </w:p>
    <w:p w:rsidR="00734B4E" w:rsidRPr="005058EE" w:rsidRDefault="00734B4E" w:rsidP="00734B4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058EE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главный специалист ОРЖКХ УЖКХ </w:t>
      </w:r>
      <w:r w:rsidRPr="005058EE">
        <w:rPr>
          <w:rFonts w:ascii="Times New Roman" w:hAnsi="Times New Roman" w:cs="Times New Roman"/>
          <w:color w:val="0000FF"/>
          <w:sz w:val="24"/>
          <w:szCs w:val="24"/>
        </w:rPr>
        <w:t xml:space="preserve">Департамента жилищно-коммунального и строительного комплекса администрации города Югорска </w:t>
      </w:r>
      <w:r>
        <w:rPr>
          <w:rFonts w:ascii="Times New Roman" w:hAnsi="Times New Roman" w:cs="Times New Roman"/>
          <w:color w:val="0000FF"/>
          <w:sz w:val="24"/>
          <w:szCs w:val="24"/>
        </w:rPr>
        <w:t>Прозорова К.Э.</w:t>
      </w:r>
    </w:p>
    <w:p w:rsidR="00F17E67" w:rsidRPr="002C24C5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7" w:rsidRPr="00F271F1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1F1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F17E67" w:rsidRPr="0089451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1DC" w:rsidRPr="001701DC" w:rsidRDefault="001701DC" w:rsidP="0017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1263">
        <w:rPr>
          <w:rFonts w:ascii="Times New Roman" w:hAnsi="Times New Roman" w:cs="Times New Roman"/>
          <w:sz w:val="24"/>
          <w:szCs w:val="24"/>
        </w:rPr>
        <w:t xml:space="preserve"> </w:t>
      </w:r>
      <w:r w:rsidR="0025459F" w:rsidRPr="001701DC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013377" w:rsidRPr="001701DC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r w:rsidR="001F0534" w:rsidRPr="001701DC">
        <w:rPr>
          <w:rFonts w:ascii="Times New Roman" w:hAnsi="Times New Roman" w:cs="Times New Roman"/>
          <w:sz w:val="24"/>
          <w:szCs w:val="24"/>
        </w:rPr>
        <w:t xml:space="preserve">ДЖКиСК </w:t>
      </w:r>
      <w:r w:rsidR="00013377" w:rsidRPr="001701D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80DC7" w:rsidRPr="001701DC">
        <w:rPr>
          <w:rFonts w:ascii="Times New Roman" w:hAnsi="Times New Roman" w:cs="Times New Roman"/>
          <w:sz w:val="24"/>
          <w:szCs w:val="24"/>
        </w:rPr>
        <w:t>о</w:t>
      </w:r>
      <w:r w:rsidR="00E80DC7" w:rsidRPr="001701DC">
        <w:rPr>
          <w:rFonts w:ascii="Times New Roman" w:hAnsi="Times New Roman" w:cs="Times New Roman"/>
          <w:sz w:val="24"/>
          <w:szCs w:val="24"/>
        </w:rPr>
        <w:t xml:space="preserve">  проделанной работе по переходу на новую систему обращения с ТКО</w:t>
      </w:r>
      <w:r w:rsidRPr="00170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E47" w:rsidRPr="00F271F1" w:rsidRDefault="001701DC" w:rsidP="001701D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11263">
        <w:rPr>
          <w:rFonts w:ascii="Times New Roman" w:hAnsi="Times New Roman" w:cs="Times New Roman"/>
          <w:sz w:val="24"/>
          <w:szCs w:val="24"/>
          <w:u w:val="single"/>
        </w:rPr>
        <w:t>Выступила Лысенко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1F1">
        <w:rPr>
          <w:rFonts w:ascii="Times New Roman" w:hAnsi="Times New Roman" w:cs="Times New Roman"/>
        </w:rPr>
        <w:t>Р</w:t>
      </w:r>
      <w:r w:rsidR="005E30B1" w:rsidRPr="00F271F1">
        <w:rPr>
          <w:rFonts w:ascii="Times New Roman" w:hAnsi="Times New Roman" w:cs="Times New Roman"/>
        </w:rPr>
        <w:t>азработан план перехода на новую систему обращения с ТКО</w:t>
      </w:r>
      <w:r w:rsidR="005E30B1" w:rsidRPr="00F271F1">
        <w:rPr>
          <w:rFonts w:ascii="Times New Roman" w:hAnsi="Times New Roman" w:cs="Times New Roman"/>
        </w:rPr>
        <w:t xml:space="preserve">, </w:t>
      </w:r>
      <w:r w:rsidRPr="00F271F1">
        <w:rPr>
          <w:rFonts w:ascii="Times New Roman" w:hAnsi="Times New Roman" w:cs="Times New Roman"/>
        </w:rPr>
        <w:t xml:space="preserve">МУП «Югорскэнергогаз» закуплены весы на полигон ТКО, </w:t>
      </w:r>
      <w:r w:rsidR="005E30B1" w:rsidRPr="00F271F1">
        <w:rPr>
          <w:rFonts w:ascii="Times New Roman" w:hAnsi="Times New Roman" w:cs="Times New Roman"/>
          <w:color w:val="000000" w:themeColor="text1"/>
        </w:rPr>
        <w:t>администрацией города объявлены торги на поставку 2 единиц специализированной техники</w:t>
      </w:r>
      <w:r w:rsidRPr="00F271F1">
        <w:rPr>
          <w:rFonts w:ascii="Times New Roman" w:hAnsi="Times New Roman" w:cs="Times New Roman"/>
          <w:color w:val="000000" w:themeColor="text1"/>
        </w:rPr>
        <w:t xml:space="preserve"> (мусоровозы)</w:t>
      </w:r>
      <w:r w:rsidR="005E30B1" w:rsidRPr="00F271F1">
        <w:rPr>
          <w:rFonts w:ascii="Times New Roman" w:hAnsi="Times New Roman" w:cs="Times New Roman"/>
          <w:color w:val="000000" w:themeColor="text1"/>
        </w:rPr>
        <w:t>, в настоящее время</w:t>
      </w:r>
      <w:r w:rsidR="005E30B1" w:rsidRPr="00F271F1">
        <w:rPr>
          <w:rFonts w:ascii="Times New Roman" w:hAnsi="Times New Roman" w:cs="Times New Roman"/>
        </w:rPr>
        <w:t xml:space="preserve"> на территории города определено 120 мест накопления (площадок)</w:t>
      </w:r>
      <w:r w:rsidR="005E30B1" w:rsidRPr="00F271F1">
        <w:rPr>
          <w:rFonts w:ascii="Times New Roman" w:hAnsi="Times New Roman" w:cs="Times New Roman"/>
        </w:rPr>
        <w:t xml:space="preserve">, после их установки будут приняты меры по </w:t>
      </w:r>
      <w:r w:rsidR="005E30B1" w:rsidRPr="00F271F1">
        <w:rPr>
          <w:rFonts w:ascii="Times New Roman" w:hAnsi="Times New Roman" w:cs="Times New Roman"/>
          <w:color w:val="000000" w:themeColor="text1"/>
        </w:rPr>
        <w:t>установ</w:t>
      </w:r>
      <w:r w:rsidR="005E30B1" w:rsidRPr="00F271F1">
        <w:rPr>
          <w:rFonts w:ascii="Times New Roman" w:hAnsi="Times New Roman" w:cs="Times New Roman"/>
          <w:color w:val="000000" w:themeColor="text1"/>
        </w:rPr>
        <w:t>лению</w:t>
      </w:r>
      <w:r w:rsidR="005E30B1" w:rsidRPr="00F271F1">
        <w:rPr>
          <w:rFonts w:ascii="Times New Roman" w:hAnsi="Times New Roman" w:cs="Times New Roman"/>
          <w:color w:val="000000" w:themeColor="text1"/>
        </w:rPr>
        <w:t xml:space="preserve"> норматив</w:t>
      </w:r>
      <w:r w:rsidR="005E30B1" w:rsidRPr="00F271F1">
        <w:rPr>
          <w:rFonts w:ascii="Times New Roman" w:hAnsi="Times New Roman" w:cs="Times New Roman"/>
          <w:color w:val="000000" w:themeColor="text1"/>
        </w:rPr>
        <w:t>ов</w:t>
      </w:r>
      <w:r w:rsidR="005E30B1" w:rsidRPr="00F271F1">
        <w:rPr>
          <w:rFonts w:ascii="Times New Roman" w:hAnsi="Times New Roman" w:cs="Times New Roman"/>
          <w:color w:val="000000" w:themeColor="text1"/>
        </w:rPr>
        <w:t xml:space="preserve"> накопления ТКО в соответствии с требованиями Постановления Правительства РФ</w:t>
      </w:r>
      <w:proofErr w:type="gramEnd"/>
      <w:r w:rsidR="005E30B1" w:rsidRPr="00F271F1">
        <w:rPr>
          <w:rFonts w:ascii="Times New Roman" w:hAnsi="Times New Roman" w:cs="Times New Roman"/>
          <w:color w:val="000000" w:themeColor="text1"/>
        </w:rPr>
        <w:t xml:space="preserve"> от 04.04.2016 № 269</w:t>
      </w:r>
      <w:r w:rsidR="00E80DC7" w:rsidRPr="00F271F1">
        <w:rPr>
          <w:rFonts w:ascii="Times New Roman" w:hAnsi="Times New Roman" w:cs="Times New Roman"/>
        </w:rPr>
        <w:t>.</w:t>
      </w:r>
      <w:r w:rsidRPr="00F271F1">
        <w:rPr>
          <w:rFonts w:ascii="Times New Roman" w:hAnsi="Times New Roman" w:cs="Times New Roman"/>
        </w:rPr>
        <w:t xml:space="preserve"> Места установки будут согласовываться с жителями города.</w:t>
      </w:r>
    </w:p>
    <w:p w:rsidR="001701DC" w:rsidRPr="00F271F1" w:rsidRDefault="001701DC" w:rsidP="001701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271F1">
        <w:rPr>
          <w:rFonts w:ascii="Times New Roman" w:hAnsi="Times New Roman" w:cs="Times New Roman"/>
          <w:color w:val="000000" w:themeColor="text1"/>
        </w:rPr>
        <w:t xml:space="preserve">Стоимость работ по устройству 120 контейнерных площадок составит 42 000,0 тыс. </w:t>
      </w:r>
      <w:r w:rsidRPr="00F271F1">
        <w:rPr>
          <w:rFonts w:ascii="Times New Roman" w:hAnsi="Times New Roman" w:cs="Times New Roman"/>
          <w:color w:val="000000" w:themeColor="text1"/>
        </w:rPr>
        <w:t>рублей, о</w:t>
      </w:r>
      <w:r w:rsidRPr="00F271F1">
        <w:rPr>
          <w:rFonts w:ascii="Times New Roman" w:hAnsi="Times New Roman" w:cs="Times New Roman"/>
          <w:color w:val="000000" w:themeColor="text1"/>
        </w:rPr>
        <w:t xml:space="preserve">риентировочная стоимость проведения работ по фактическому замеру образуемых отходов и расчету нормативов в соответствии с коммерческими предложениями составляет 2 700,0 тыс. рублей. </w:t>
      </w:r>
      <w:r w:rsidRPr="00F271F1">
        <w:rPr>
          <w:rFonts w:ascii="Times New Roman" w:eastAsia="Times New Roman" w:hAnsi="Times New Roman" w:cs="Times New Roman"/>
          <w:lang w:eastAsia="ar-SA"/>
        </w:rPr>
        <w:t>Выполнение вышеуказанных мероприятий позволит в полной мере перейти на новую систему обращения с твердыми коммунальными отходами.</w:t>
      </w:r>
    </w:p>
    <w:p w:rsidR="001701DC" w:rsidRPr="00025674" w:rsidRDefault="001701DC" w:rsidP="00170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674">
        <w:rPr>
          <w:rFonts w:ascii="Times New Roman" w:hAnsi="Times New Roman" w:cs="Times New Roman"/>
          <w:color w:val="000000"/>
          <w:sz w:val="24"/>
          <w:szCs w:val="24"/>
        </w:rPr>
        <w:t xml:space="preserve">В прениях выступили: </w:t>
      </w:r>
      <w:r>
        <w:rPr>
          <w:rFonts w:ascii="Times New Roman" w:hAnsi="Times New Roman" w:cs="Times New Roman"/>
          <w:color w:val="000000"/>
          <w:sz w:val="24"/>
          <w:szCs w:val="24"/>
        </w:rPr>
        <w:t>Бородкин А.В.</w:t>
      </w:r>
      <w:r w:rsidRPr="000256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Бандурин В.К., </w:t>
      </w:r>
      <w:r>
        <w:rPr>
          <w:rFonts w:ascii="Times New Roman" w:hAnsi="Times New Roman" w:cs="Times New Roman"/>
          <w:sz w:val="24"/>
          <w:szCs w:val="24"/>
        </w:rPr>
        <w:t>Храмцов В.В.</w:t>
      </w:r>
      <w:r w:rsidR="00111263">
        <w:rPr>
          <w:rFonts w:ascii="Times New Roman" w:hAnsi="Times New Roman" w:cs="Times New Roman"/>
          <w:sz w:val="24"/>
          <w:szCs w:val="24"/>
        </w:rPr>
        <w:t>, Аристов В.В., Новоселова С.В.</w:t>
      </w:r>
    </w:p>
    <w:p w:rsidR="001701DC" w:rsidRPr="00705EF7" w:rsidRDefault="001701DC" w:rsidP="001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5EF7">
        <w:rPr>
          <w:rFonts w:ascii="Times New Roman" w:hAnsi="Times New Roman" w:cs="Times New Roman"/>
          <w:sz w:val="24"/>
          <w:szCs w:val="24"/>
          <w:u w:val="single"/>
        </w:rPr>
        <w:t>Обсудив информацию, решили:</w:t>
      </w:r>
    </w:p>
    <w:p w:rsidR="001701DC" w:rsidRDefault="001701DC" w:rsidP="001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принять к сведению, единогласно.</w:t>
      </w:r>
    </w:p>
    <w:p w:rsidR="001701DC" w:rsidRDefault="001701DC" w:rsidP="001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1DC" w:rsidRDefault="001701DC" w:rsidP="001701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70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Pr="00D4635F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r w:rsidRPr="001701DC">
        <w:rPr>
          <w:rFonts w:ascii="Times New Roman" w:hAnsi="Times New Roman" w:cs="Times New Roman"/>
          <w:sz w:val="24"/>
          <w:szCs w:val="24"/>
        </w:rPr>
        <w:t>ДЖКиСК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35F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80DC7">
        <w:rPr>
          <w:rFonts w:ascii="Times New Roman" w:hAnsi="Times New Roman" w:cs="Times New Roman"/>
          <w:sz w:val="24"/>
          <w:szCs w:val="24"/>
        </w:rPr>
        <w:t xml:space="preserve"> плане мероприятий по подготовке жилищно-коммунального хозяйства, объектов социальной сферы к осенне-зимнему периоду 2019-2020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DE5" w:rsidRPr="00F271F1" w:rsidRDefault="001701DC" w:rsidP="003F4DE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11263">
        <w:rPr>
          <w:rFonts w:ascii="Times New Roman" w:hAnsi="Times New Roman" w:cs="Times New Roman"/>
          <w:sz w:val="24"/>
          <w:szCs w:val="24"/>
          <w:u w:val="single"/>
        </w:rPr>
        <w:t>Выступила Лысенко Н.Н.</w:t>
      </w:r>
      <w:r w:rsidR="003F4DE5" w:rsidRPr="003F4D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4DE5" w:rsidRPr="00F271F1">
        <w:rPr>
          <w:rFonts w:ascii="Times New Roman" w:hAnsi="Times New Roman" w:cs="Times New Roman"/>
          <w:spacing w:val="-2"/>
        </w:rPr>
        <w:t>Планом м</w:t>
      </w:r>
      <w:r w:rsidR="003F4DE5" w:rsidRPr="00F271F1">
        <w:rPr>
          <w:rFonts w:ascii="Times New Roman" w:hAnsi="Times New Roman" w:cs="Times New Roman"/>
          <w:spacing w:val="-3"/>
        </w:rPr>
        <w:t>ероприятий по подготовке объектов жилищно-коммунального хозяйства и объектов социальной сферы к работе в осенне-зимний период 2019 - 2020 годов  запланировано выполнить мероприятия на сумму 103 316,8 тыс. руб. в том числе: за счет средств бюджета автономного округа – 50 000,0 тыс. руб., бюджета муниципального образования – 9 323,5 тыс. руб., средств предприятий – 43 993,3</w:t>
      </w:r>
      <w:r w:rsidR="003F4DE5" w:rsidRPr="00F271F1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3F4DE5" w:rsidRPr="00F271F1">
        <w:rPr>
          <w:rFonts w:ascii="Times New Roman" w:hAnsi="Times New Roman" w:cs="Times New Roman"/>
          <w:spacing w:val="-3"/>
        </w:rPr>
        <w:t>тыс. руб. Работы будут</w:t>
      </w:r>
      <w:proofErr w:type="gramEnd"/>
      <w:r w:rsidR="003F4DE5" w:rsidRPr="00F271F1">
        <w:rPr>
          <w:rFonts w:ascii="Times New Roman" w:hAnsi="Times New Roman" w:cs="Times New Roman"/>
          <w:spacing w:val="-3"/>
        </w:rPr>
        <w:t xml:space="preserve"> выполнены  на системах теплоснабжения, водоснабжения, водоотведения, электроснабжения,  газоснабжения, а также будет проведена </w:t>
      </w:r>
      <w:r w:rsidR="003F4DE5" w:rsidRPr="00F271F1">
        <w:rPr>
          <w:rFonts w:ascii="Times New Roman" w:hAnsi="Times New Roman" w:cs="Times New Roman"/>
          <w:color w:val="000000"/>
          <w:spacing w:val="-2"/>
        </w:rPr>
        <w:t xml:space="preserve">подготовка жилищного фонда к эксплуатации в осенне-зимний период. </w:t>
      </w:r>
      <w:r w:rsidR="003F4DE5" w:rsidRPr="00F271F1">
        <w:rPr>
          <w:rFonts w:ascii="Times New Roman" w:hAnsi="Times New Roman" w:cs="Times New Roman"/>
          <w:color w:val="000000"/>
        </w:rPr>
        <w:t>Финансовые средства для создания материально-технического резерва составляют  2 100,0 тыс. руб. за счет сре</w:t>
      </w:r>
      <w:proofErr w:type="gramStart"/>
      <w:r w:rsidR="003F4DE5" w:rsidRPr="00F271F1">
        <w:rPr>
          <w:rFonts w:ascii="Times New Roman" w:hAnsi="Times New Roman" w:cs="Times New Roman"/>
          <w:color w:val="000000"/>
        </w:rPr>
        <w:t>дств пр</w:t>
      </w:r>
      <w:proofErr w:type="gramEnd"/>
      <w:r w:rsidR="003F4DE5" w:rsidRPr="00F271F1">
        <w:rPr>
          <w:rFonts w:ascii="Times New Roman" w:hAnsi="Times New Roman" w:cs="Times New Roman"/>
          <w:color w:val="000000"/>
        </w:rPr>
        <w:t>едприятия МУП «Югорскэнергогаз».</w:t>
      </w:r>
    </w:p>
    <w:p w:rsidR="003F4DE5" w:rsidRDefault="003F4DE5" w:rsidP="003F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74">
        <w:rPr>
          <w:rFonts w:ascii="Times New Roman" w:hAnsi="Times New Roman" w:cs="Times New Roman"/>
          <w:color w:val="000000"/>
          <w:sz w:val="24"/>
          <w:szCs w:val="24"/>
        </w:rPr>
        <w:t xml:space="preserve">В прениях выступили: </w:t>
      </w:r>
      <w:r>
        <w:rPr>
          <w:rFonts w:ascii="Times New Roman" w:hAnsi="Times New Roman" w:cs="Times New Roman"/>
          <w:color w:val="000000"/>
          <w:sz w:val="24"/>
          <w:szCs w:val="24"/>
        </w:rPr>
        <w:t>Бородкин А.В.</w:t>
      </w:r>
      <w:r w:rsidRPr="000256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Бандурин В.К., </w:t>
      </w:r>
      <w:r>
        <w:rPr>
          <w:rFonts w:ascii="Times New Roman" w:hAnsi="Times New Roman" w:cs="Times New Roman"/>
          <w:sz w:val="24"/>
          <w:szCs w:val="24"/>
        </w:rPr>
        <w:t>Бойко Д.Н.</w:t>
      </w:r>
      <w:r w:rsidR="00022A51">
        <w:rPr>
          <w:rFonts w:ascii="Times New Roman" w:hAnsi="Times New Roman" w:cs="Times New Roman"/>
          <w:sz w:val="24"/>
          <w:szCs w:val="24"/>
        </w:rPr>
        <w:t>, Найденова И.Н.</w:t>
      </w:r>
      <w:bookmarkStart w:id="0" w:name="_GoBack"/>
      <w:bookmarkEnd w:id="0"/>
    </w:p>
    <w:p w:rsidR="003F4DE5" w:rsidRPr="00705EF7" w:rsidRDefault="003F4DE5" w:rsidP="003F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5EF7">
        <w:rPr>
          <w:rFonts w:ascii="Times New Roman" w:hAnsi="Times New Roman" w:cs="Times New Roman"/>
          <w:sz w:val="24"/>
          <w:szCs w:val="24"/>
          <w:u w:val="single"/>
        </w:rPr>
        <w:t>Обсудив информацию, решили:</w:t>
      </w:r>
    </w:p>
    <w:p w:rsidR="003F4DE5" w:rsidRDefault="003F4DE5" w:rsidP="003F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принять к сведению, единогласно.</w:t>
      </w:r>
    </w:p>
    <w:p w:rsidR="003F4DE5" w:rsidRPr="003F4DE5" w:rsidRDefault="003F4DE5" w:rsidP="003F4DE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F4DE5" w:rsidRDefault="003F4DE5" w:rsidP="003F4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</w:t>
      </w:r>
      <w:r w:rsidRPr="003F4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Pr="00D4635F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r w:rsidRPr="001701DC">
        <w:rPr>
          <w:rFonts w:ascii="Times New Roman" w:hAnsi="Times New Roman" w:cs="Times New Roman"/>
          <w:sz w:val="24"/>
          <w:szCs w:val="24"/>
        </w:rPr>
        <w:t>ДЖКиСК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35F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80DC7">
        <w:rPr>
          <w:rFonts w:ascii="Times New Roman" w:hAnsi="Times New Roman" w:cs="Times New Roman"/>
          <w:sz w:val="24"/>
          <w:szCs w:val="24"/>
        </w:rPr>
        <w:t xml:space="preserve">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DC7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многоквартирных домах города Югорска на 2019 год  в соответствии с краткосрочным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DE8" w:rsidRPr="00F271F1" w:rsidRDefault="003F4DE5" w:rsidP="006F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26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Выступила </w:t>
      </w:r>
      <w:r w:rsidRPr="00111263">
        <w:rPr>
          <w:rFonts w:ascii="Times New Roman" w:hAnsi="Times New Roman" w:cs="Times New Roman"/>
          <w:sz w:val="24"/>
          <w:szCs w:val="24"/>
          <w:u w:val="single"/>
        </w:rPr>
        <w:t>Прозорова К.Э.</w:t>
      </w:r>
      <w:r w:rsidR="006F2DE8">
        <w:rPr>
          <w:rFonts w:ascii="Times New Roman" w:hAnsi="Times New Roman" w:cs="Times New Roman"/>
          <w:sz w:val="24"/>
          <w:szCs w:val="24"/>
        </w:rPr>
        <w:t xml:space="preserve"> 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В Региональную программу капитального ремонта общего имущества в многоквартирных дома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 xml:space="preserve">х 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город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а Югорска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 xml:space="preserve"> включено 206 домов, в том числе краткосрочным планом на 2017-2019 годы 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запланировано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 xml:space="preserve"> проведение капитального ремонта 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23 дом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ах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 xml:space="preserve">. Реализация мероприятий программы осуществляется за счет средств собственников помещений, а также 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средств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 xml:space="preserve"> из федерального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 xml:space="preserve">, окружного и местного 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бюджетов</w:t>
      </w:r>
      <w:r w:rsidR="006F2DE8" w:rsidRPr="00F271F1">
        <w:rPr>
          <w:rFonts w:ascii="Times New Roman" w:eastAsia="Times New Roman" w:hAnsi="Times New Roman" w:cs="Times New Roman"/>
          <w:lang w:eastAsia="ru-RU"/>
        </w:rPr>
        <w:t>.</w:t>
      </w:r>
    </w:p>
    <w:p w:rsidR="006F2DE8" w:rsidRPr="00F271F1" w:rsidRDefault="00111263" w:rsidP="006F2DE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F271F1">
        <w:rPr>
          <w:rFonts w:ascii="Times New Roman" w:hAnsi="Times New Roman" w:cs="Times New Roman"/>
        </w:rPr>
        <w:t>Первоначально</w:t>
      </w:r>
      <w:r w:rsidR="006F2DE8" w:rsidRPr="00F271F1">
        <w:rPr>
          <w:rFonts w:ascii="Times New Roman" w:hAnsi="Times New Roman" w:cs="Times New Roman"/>
        </w:rPr>
        <w:t xml:space="preserve"> в план на 2019 год были включены </w:t>
      </w:r>
      <w:r w:rsidR="006F2DE8" w:rsidRPr="00F271F1">
        <w:rPr>
          <w:rFonts w:ascii="Times New Roman" w:hAnsi="Times New Roman" w:cs="Times New Roman"/>
        </w:rPr>
        <w:t>7</w:t>
      </w:r>
      <w:r w:rsidR="006F2DE8" w:rsidRPr="00F271F1">
        <w:rPr>
          <w:rFonts w:ascii="Times New Roman" w:hAnsi="Times New Roman" w:cs="Times New Roman"/>
        </w:rPr>
        <w:t xml:space="preserve"> многоквартирных домов (ул. 40 лет Победы, д. 9, ул. Мира, д. 18, ул. Попова, д. 60Б, ул. Свердлова, д. 1, ул. Свердлова, д. 6, ул. Таежная, д. 12/2, ул. Толстого, д. 2). </w:t>
      </w:r>
      <w:proofErr w:type="gramEnd"/>
    </w:p>
    <w:p w:rsidR="006F2DE8" w:rsidRPr="00F271F1" w:rsidRDefault="006F2DE8" w:rsidP="006F2DE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271F1">
        <w:rPr>
          <w:rFonts w:ascii="Times New Roman" w:hAnsi="Times New Roman" w:cs="Times New Roman"/>
        </w:rPr>
        <w:t xml:space="preserve">По двум домам (ул. 40 лет Победы, д. 9, ул. Мира, д. 18) решение принято собственниками помещений, по пяти домам собственниками решение не принято, перечень работ установлен в соответствии с Региональной программой. </w:t>
      </w:r>
      <w:proofErr w:type="gramStart"/>
      <w:r w:rsidRPr="00F271F1">
        <w:rPr>
          <w:rFonts w:ascii="Times New Roman" w:hAnsi="Times New Roman" w:cs="Times New Roman"/>
        </w:rPr>
        <w:t xml:space="preserve">Дополнительно в план включены </w:t>
      </w:r>
      <w:r w:rsidRPr="00F271F1">
        <w:rPr>
          <w:rFonts w:ascii="Times New Roman" w:hAnsi="Times New Roman" w:cs="Times New Roman"/>
        </w:rPr>
        <w:t>4</w:t>
      </w:r>
      <w:r w:rsidRPr="00F271F1">
        <w:rPr>
          <w:rFonts w:ascii="Times New Roman" w:hAnsi="Times New Roman" w:cs="Times New Roman"/>
        </w:rPr>
        <w:t xml:space="preserve"> дома (ул. 40 лет Победы, д. 1 – система газоснабжения, д. 7 – инженерные сети тепло-, водоснабжения и водоотведения, ул. Мира, д. 16, ул. Железнодорожная, д. 11А – ремонт крыши).</w:t>
      </w:r>
      <w:proofErr w:type="gramEnd"/>
    </w:p>
    <w:p w:rsidR="006F2DE8" w:rsidRPr="00F271F1" w:rsidRDefault="006F2DE8" w:rsidP="006F2DE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271F1">
        <w:rPr>
          <w:rFonts w:ascii="Times New Roman" w:hAnsi="Times New Roman" w:cs="Times New Roman"/>
        </w:rPr>
        <w:t xml:space="preserve">В августе 2018 года </w:t>
      </w:r>
      <w:r w:rsidRPr="00F271F1">
        <w:rPr>
          <w:rFonts w:ascii="Times New Roman" w:hAnsi="Times New Roman" w:cs="Times New Roman"/>
        </w:rPr>
        <w:t>Югорским фондом капремонта</w:t>
      </w:r>
      <w:r w:rsidRPr="00F271F1">
        <w:rPr>
          <w:rFonts w:ascii="Times New Roman" w:hAnsi="Times New Roman" w:cs="Times New Roman"/>
        </w:rPr>
        <w:t xml:space="preserve"> </w:t>
      </w:r>
      <w:r w:rsidR="00F271F1" w:rsidRPr="00F271F1">
        <w:rPr>
          <w:rFonts w:ascii="Times New Roman" w:hAnsi="Times New Roman" w:cs="Times New Roman"/>
        </w:rPr>
        <w:t xml:space="preserve">путем аукциона </w:t>
      </w:r>
      <w:r w:rsidRPr="00F271F1">
        <w:rPr>
          <w:rFonts w:ascii="Times New Roman" w:hAnsi="Times New Roman" w:cs="Times New Roman"/>
        </w:rPr>
        <w:t>был</w:t>
      </w:r>
      <w:r w:rsidR="00F271F1" w:rsidRPr="00F271F1">
        <w:rPr>
          <w:rFonts w:ascii="Times New Roman" w:hAnsi="Times New Roman" w:cs="Times New Roman"/>
        </w:rPr>
        <w:t xml:space="preserve"> определён проектировщик</w:t>
      </w:r>
      <w:r w:rsidRPr="00F271F1">
        <w:rPr>
          <w:rFonts w:ascii="Times New Roman" w:hAnsi="Times New Roman" w:cs="Times New Roman"/>
        </w:rPr>
        <w:t xml:space="preserve"> -</w:t>
      </w:r>
      <w:r w:rsidRPr="00F271F1">
        <w:rPr>
          <w:rFonts w:ascii="Times New Roman" w:hAnsi="Times New Roman" w:cs="Times New Roman"/>
        </w:rPr>
        <w:t xml:space="preserve"> ООО «</w:t>
      </w:r>
      <w:proofErr w:type="spellStart"/>
      <w:r w:rsidRPr="00F271F1">
        <w:rPr>
          <w:rFonts w:ascii="Times New Roman" w:hAnsi="Times New Roman" w:cs="Times New Roman"/>
        </w:rPr>
        <w:t>Архстройпроект</w:t>
      </w:r>
      <w:proofErr w:type="spellEnd"/>
      <w:r w:rsidRPr="00F271F1">
        <w:rPr>
          <w:rFonts w:ascii="Times New Roman" w:hAnsi="Times New Roman" w:cs="Times New Roman"/>
        </w:rPr>
        <w:t>». С апреля 2019 года Фондом проводятся электронные аукционы по определению подрядных организаций и организации для осуществления строительного контроля, результаты будут известны в ближайшее время.</w:t>
      </w:r>
    </w:p>
    <w:p w:rsidR="006F2DE8" w:rsidRPr="00F271F1" w:rsidRDefault="006F2DE8" w:rsidP="006F2DE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271F1">
        <w:rPr>
          <w:rFonts w:ascii="Times New Roman" w:hAnsi="Times New Roman" w:cs="Times New Roman"/>
        </w:rPr>
        <w:t>Работы по капитальному ремонту должны быть завершены до 31.12.2019. Приемка выполненных работ будет осуществляться поэтапно при завершении ремонта отдельных конструктивных элементов. В состав приемочной комиссии кроме представителя Фонда обязательно входят: представитель администрации города Югорска, представитель Общественного совета по проблемам ЖКХ, представитель собственников помещений многоквартирного дома и управляющей организации.</w:t>
      </w:r>
    </w:p>
    <w:p w:rsidR="00111263" w:rsidRDefault="00111263" w:rsidP="0011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74">
        <w:rPr>
          <w:rFonts w:ascii="Times New Roman" w:hAnsi="Times New Roman" w:cs="Times New Roman"/>
          <w:color w:val="000000"/>
          <w:sz w:val="24"/>
          <w:szCs w:val="24"/>
        </w:rPr>
        <w:t xml:space="preserve">В прениях выступили: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Найденова И.Н.</w:t>
      </w:r>
      <w:r w:rsidR="00022A51">
        <w:rPr>
          <w:rFonts w:ascii="Times New Roman" w:hAnsi="Times New Roman" w:cs="Times New Roman"/>
          <w:sz w:val="24"/>
          <w:szCs w:val="24"/>
        </w:rPr>
        <w:t>, Воробьева Г.Л.</w:t>
      </w:r>
    </w:p>
    <w:p w:rsidR="00111263" w:rsidRPr="00705EF7" w:rsidRDefault="00111263" w:rsidP="0011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5EF7">
        <w:rPr>
          <w:rFonts w:ascii="Times New Roman" w:hAnsi="Times New Roman" w:cs="Times New Roman"/>
          <w:sz w:val="24"/>
          <w:szCs w:val="24"/>
          <w:u w:val="single"/>
        </w:rPr>
        <w:t>Обсудив информацию, решили:</w:t>
      </w:r>
    </w:p>
    <w:p w:rsidR="00111263" w:rsidRDefault="00111263" w:rsidP="0011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принять к сведению, единогласно.</w:t>
      </w:r>
    </w:p>
    <w:p w:rsidR="00022A51" w:rsidRDefault="00022A51" w:rsidP="00F27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271F1" w:rsidRDefault="00F271F1" w:rsidP="00F27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F4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Pr="00D4635F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r w:rsidRPr="001701DC">
        <w:rPr>
          <w:rFonts w:ascii="Times New Roman" w:hAnsi="Times New Roman" w:cs="Times New Roman"/>
          <w:sz w:val="24"/>
          <w:szCs w:val="24"/>
        </w:rPr>
        <w:t>ДЖКиСК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35F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0DC7">
        <w:rPr>
          <w:rFonts w:ascii="Times New Roman" w:hAnsi="Times New Roman" w:cs="Times New Roman"/>
          <w:sz w:val="24"/>
          <w:szCs w:val="24"/>
        </w:rPr>
        <w:t>Семинар для Общественного совета, председателей советов многоквартирных домов, ТСЖ, ТСН в рамках Школы грамотного потребителя услуг ЖКХ «Права и обязанности собственников помещений в МКД».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E8" w:rsidRPr="00022A51" w:rsidRDefault="00F271F1" w:rsidP="00F271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263">
        <w:rPr>
          <w:rFonts w:ascii="Times New Roman" w:hAnsi="Times New Roman" w:cs="Times New Roman"/>
          <w:sz w:val="24"/>
          <w:szCs w:val="24"/>
          <w:u w:val="single"/>
        </w:rPr>
        <w:t>Выступила Прозорова К.Э.</w:t>
      </w:r>
      <w:r w:rsidR="00022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2A51" w:rsidRPr="00022A51">
        <w:rPr>
          <w:rFonts w:ascii="Times New Roman" w:hAnsi="Times New Roman" w:cs="Times New Roman"/>
          <w:sz w:val="24"/>
          <w:szCs w:val="24"/>
        </w:rPr>
        <w:t>– были разъяснены права и обязанности собственников помещений многоквартирных домов, а также нанимателей жилых помещений.</w:t>
      </w:r>
    </w:p>
    <w:p w:rsidR="00022A51" w:rsidRPr="00705EF7" w:rsidRDefault="00022A51" w:rsidP="0002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705EF7">
        <w:rPr>
          <w:rFonts w:ascii="Times New Roman" w:hAnsi="Times New Roman" w:cs="Times New Roman"/>
          <w:sz w:val="24"/>
          <w:szCs w:val="24"/>
          <w:u w:val="single"/>
        </w:rPr>
        <w:t>ешили:</w:t>
      </w:r>
    </w:p>
    <w:p w:rsidR="00022A51" w:rsidRDefault="00022A51" w:rsidP="0002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принять к сведению, единогласно.</w:t>
      </w:r>
    </w:p>
    <w:p w:rsidR="003F4DE5" w:rsidRPr="003F4DE5" w:rsidRDefault="003F4DE5" w:rsidP="003F4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701DC" w:rsidRPr="00CC22CD" w:rsidRDefault="001701DC" w:rsidP="003F4D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1DC" w:rsidRPr="00CC22CD" w:rsidRDefault="001701DC" w:rsidP="00170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FA" w:rsidRDefault="00586FF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FA" w:rsidRDefault="00586FF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82E47" w:rsidRDefault="00E80DC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</w:t>
      </w:r>
    </w:p>
    <w:p w:rsidR="00582E47" w:rsidRDefault="00582E4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47" w:rsidRDefault="00582E4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E80DC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Бородкин А.В.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C5" w:rsidRDefault="00913DC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C5" w:rsidRDefault="00913DC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C5" w:rsidRDefault="00913DC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FA" w:rsidRDefault="00586FFA" w:rsidP="00586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Секретарь Общественного совета </w:t>
      </w:r>
    </w:p>
    <w:p w:rsidR="00913DC5" w:rsidRPr="00586FFA" w:rsidRDefault="00586FFA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Абдрахманова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Виолетта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Наилевна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тел.8(34675)7-04-76;</w:t>
      </w:r>
    </w:p>
    <w:p w:rsidR="00FD4901" w:rsidRDefault="00FD4901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9A1935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sectPr w:rsidR="009A1935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4AC"/>
    <w:multiLevelType w:val="hybridMultilevel"/>
    <w:tmpl w:val="80D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472BE"/>
    <w:multiLevelType w:val="hybridMultilevel"/>
    <w:tmpl w:val="EAA0B8A6"/>
    <w:lvl w:ilvl="0" w:tplc="0F9088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13377"/>
    <w:rsid w:val="000228A1"/>
    <w:rsid w:val="00022A51"/>
    <w:rsid w:val="00025674"/>
    <w:rsid w:val="00030DC9"/>
    <w:rsid w:val="00044864"/>
    <w:rsid w:val="000522B8"/>
    <w:rsid w:val="00071AA3"/>
    <w:rsid w:val="000721DC"/>
    <w:rsid w:val="000779D8"/>
    <w:rsid w:val="000812E3"/>
    <w:rsid w:val="0008298A"/>
    <w:rsid w:val="0008366D"/>
    <w:rsid w:val="00086A50"/>
    <w:rsid w:val="00090752"/>
    <w:rsid w:val="00093A8E"/>
    <w:rsid w:val="00096268"/>
    <w:rsid w:val="000B046C"/>
    <w:rsid w:val="000C1B50"/>
    <w:rsid w:val="000D153A"/>
    <w:rsid w:val="000D1896"/>
    <w:rsid w:val="000D3925"/>
    <w:rsid w:val="000F0CE5"/>
    <w:rsid w:val="000F4664"/>
    <w:rsid w:val="00100B35"/>
    <w:rsid w:val="00101EE5"/>
    <w:rsid w:val="001046BA"/>
    <w:rsid w:val="001048CB"/>
    <w:rsid w:val="00106ECF"/>
    <w:rsid w:val="00111263"/>
    <w:rsid w:val="0011664E"/>
    <w:rsid w:val="00161593"/>
    <w:rsid w:val="00161E9E"/>
    <w:rsid w:val="00162DCB"/>
    <w:rsid w:val="001701DC"/>
    <w:rsid w:val="0017490B"/>
    <w:rsid w:val="0019168A"/>
    <w:rsid w:val="00194B8A"/>
    <w:rsid w:val="001A58B1"/>
    <w:rsid w:val="001C3368"/>
    <w:rsid w:val="001C4ABF"/>
    <w:rsid w:val="001D0537"/>
    <w:rsid w:val="001D27B5"/>
    <w:rsid w:val="001D397C"/>
    <w:rsid w:val="001D59EE"/>
    <w:rsid w:val="001D5A57"/>
    <w:rsid w:val="001E1F36"/>
    <w:rsid w:val="001E28D6"/>
    <w:rsid w:val="001E6981"/>
    <w:rsid w:val="001F0534"/>
    <w:rsid w:val="001F10C2"/>
    <w:rsid w:val="00203D4C"/>
    <w:rsid w:val="00207697"/>
    <w:rsid w:val="00226A28"/>
    <w:rsid w:val="00236F48"/>
    <w:rsid w:val="002422E8"/>
    <w:rsid w:val="00243941"/>
    <w:rsid w:val="002520B7"/>
    <w:rsid w:val="0025459F"/>
    <w:rsid w:val="00263F5A"/>
    <w:rsid w:val="0027140B"/>
    <w:rsid w:val="0027211A"/>
    <w:rsid w:val="0027693D"/>
    <w:rsid w:val="002773C2"/>
    <w:rsid w:val="00281AEC"/>
    <w:rsid w:val="00291510"/>
    <w:rsid w:val="002B6710"/>
    <w:rsid w:val="002C24C5"/>
    <w:rsid w:val="002E4347"/>
    <w:rsid w:val="002F0ED4"/>
    <w:rsid w:val="002F2C1F"/>
    <w:rsid w:val="002F397C"/>
    <w:rsid w:val="00302317"/>
    <w:rsid w:val="0031783E"/>
    <w:rsid w:val="003217DE"/>
    <w:rsid w:val="00332595"/>
    <w:rsid w:val="00332F3B"/>
    <w:rsid w:val="00336E9B"/>
    <w:rsid w:val="003464A3"/>
    <w:rsid w:val="00351E25"/>
    <w:rsid w:val="00356E2C"/>
    <w:rsid w:val="0036327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16DD"/>
    <w:rsid w:val="003F2256"/>
    <w:rsid w:val="003F22F5"/>
    <w:rsid w:val="003F31BE"/>
    <w:rsid w:val="003F4DE5"/>
    <w:rsid w:val="00404CDA"/>
    <w:rsid w:val="00420774"/>
    <w:rsid w:val="004232EF"/>
    <w:rsid w:val="004265B9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95E25"/>
    <w:rsid w:val="00497FA7"/>
    <w:rsid w:val="004A2AEC"/>
    <w:rsid w:val="004A54CC"/>
    <w:rsid w:val="004B09B1"/>
    <w:rsid w:val="004B174B"/>
    <w:rsid w:val="004B2782"/>
    <w:rsid w:val="004C240E"/>
    <w:rsid w:val="004C5A08"/>
    <w:rsid w:val="004D36D5"/>
    <w:rsid w:val="004E0B3A"/>
    <w:rsid w:val="004E52CF"/>
    <w:rsid w:val="004E623C"/>
    <w:rsid w:val="00510206"/>
    <w:rsid w:val="0051221C"/>
    <w:rsid w:val="0051451E"/>
    <w:rsid w:val="00515A8A"/>
    <w:rsid w:val="00517F91"/>
    <w:rsid w:val="00521128"/>
    <w:rsid w:val="0052176D"/>
    <w:rsid w:val="00522616"/>
    <w:rsid w:val="00523136"/>
    <w:rsid w:val="00523AF4"/>
    <w:rsid w:val="00527166"/>
    <w:rsid w:val="00527471"/>
    <w:rsid w:val="00541B7C"/>
    <w:rsid w:val="00544589"/>
    <w:rsid w:val="00546D4D"/>
    <w:rsid w:val="00555507"/>
    <w:rsid w:val="00561199"/>
    <w:rsid w:val="005717F5"/>
    <w:rsid w:val="00571A63"/>
    <w:rsid w:val="00577869"/>
    <w:rsid w:val="00582E47"/>
    <w:rsid w:val="00586722"/>
    <w:rsid w:val="00586FFA"/>
    <w:rsid w:val="00592723"/>
    <w:rsid w:val="005A7855"/>
    <w:rsid w:val="005B32EE"/>
    <w:rsid w:val="005B548A"/>
    <w:rsid w:val="005C61B6"/>
    <w:rsid w:val="005D1BC5"/>
    <w:rsid w:val="005E30B1"/>
    <w:rsid w:val="005E416E"/>
    <w:rsid w:val="005F08C9"/>
    <w:rsid w:val="006002D3"/>
    <w:rsid w:val="00610877"/>
    <w:rsid w:val="00612809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7699D"/>
    <w:rsid w:val="006A28C7"/>
    <w:rsid w:val="006A6F4B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2DE8"/>
    <w:rsid w:val="006F40A2"/>
    <w:rsid w:val="006F5AB9"/>
    <w:rsid w:val="007023BA"/>
    <w:rsid w:val="00705EF7"/>
    <w:rsid w:val="00706DC0"/>
    <w:rsid w:val="00711DE9"/>
    <w:rsid w:val="00716C0E"/>
    <w:rsid w:val="0072001B"/>
    <w:rsid w:val="00726652"/>
    <w:rsid w:val="00734B4E"/>
    <w:rsid w:val="00736F26"/>
    <w:rsid w:val="0074383B"/>
    <w:rsid w:val="007443F7"/>
    <w:rsid w:val="00755D9E"/>
    <w:rsid w:val="007578F6"/>
    <w:rsid w:val="00776022"/>
    <w:rsid w:val="0079263F"/>
    <w:rsid w:val="00793E10"/>
    <w:rsid w:val="007D0F56"/>
    <w:rsid w:val="007D5398"/>
    <w:rsid w:val="007E0D82"/>
    <w:rsid w:val="007E3288"/>
    <w:rsid w:val="007E5102"/>
    <w:rsid w:val="007E5A30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3E38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023E5"/>
    <w:rsid w:val="00913DC5"/>
    <w:rsid w:val="00914B8E"/>
    <w:rsid w:val="009277F3"/>
    <w:rsid w:val="00930A7C"/>
    <w:rsid w:val="00933DC9"/>
    <w:rsid w:val="0095643F"/>
    <w:rsid w:val="00960C39"/>
    <w:rsid w:val="00965BA3"/>
    <w:rsid w:val="00966E65"/>
    <w:rsid w:val="00970428"/>
    <w:rsid w:val="00972B25"/>
    <w:rsid w:val="00974D62"/>
    <w:rsid w:val="0097530A"/>
    <w:rsid w:val="00983358"/>
    <w:rsid w:val="009846B2"/>
    <w:rsid w:val="009948EB"/>
    <w:rsid w:val="009966E4"/>
    <w:rsid w:val="009A1935"/>
    <w:rsid w:val="009A426B"/>
    <w:rsid w:val="009A5D92"/>
    <w:rsid w:val="009B01F3"/>
    <w:rsid w:val="009B324F"/>
    <w:rsid w:val="009B6048"/>
    <w:rsid w:val="009D1A57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71E65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1C8E"/>
    <w:rsid w:val="00B220EA"/>
    <w:rsid w:val="00B224DC"/>
    <w:rsid w:val="00B24B30"/>
    <w:rsid w:val="00B27D73"/>
    <w:rsid w:val="00B31B6A"/>
    <w:rsid w:val="00B37DB6"/>
    <w:rsid w:val="00B42E0D"/>
    <w:rsid w:val="00B51234"/>
    <w:rsid w:val="00B5748C"/>
    <w:rsid w:val="00B632CF"/>
    <w:rsid w:val="00B734E2"/>
    <w:rsid w:val="00B90686"/>
    <w:rsid w:val="00B97C8B"/>
    <w:rsid w:val="00BA43B9"/>
    <w:rsid w:val="00BC0E9B"/>
    <w:rsid w:val="00BC3473"/>
    <w:rsid w:val="00BE1FDF"/>
    <w:rsid w:val="00BE35EA"/>
    <w:rsid w:val="00C0403F"/>
    <w:rsid w:val="00C164F5"/>
    <w:rsid w:val="00C27BEE"/>
    <w:rsid w:val="00C339C8"/>
    <w:rsid w:val="00C36354"/>
    <w:rsid w:val="00C41421"/>
    <w:rsid w:val="00C467D4"/>
    <w:rsid w:val="00C53D28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2120"/>
    <w:rsid w:val="00D73B72"/>
    <w:rsid w:val="00D7514A"/>
    <w:rsid w:val="00D8407B"/>
    <w:rsid w:val="00D904DD"/>
    <w:rsid w:val="00D96238"/>
    <w:rsid w:val="00DA15B3"/>
    <w:rsid w:val="00DA320D"/>
    <w:rsid w:val="00DA4C72"/>
    <w:rsid w:val="00DA77F0"/>
    <w:rsid w:val="00DB381D"/>
    <w:rsid w:val="00DB4707"/>
    <w:rsid w:val="00DB51BD"/>
    <w:rsid w:val="00DC4C31"/>
    <w:rsid w:val="00DC699A"/>
    <w:rsid w:val="00DD090F"/>
    <w:rsid w:val="00DD5E35"/>
    <w:rsid w:val="00DE1183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0DC7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17E67"/>
    <w:rsid w:val="00F21544"/>
    <w:rsid w:val="00F255CF"/>
    <w:rsid w:val="00F271F1"/>
    <w:rsid w:val="00F33736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B0724"/>
    <w:rsid w:val="00FB688C"/>
    <w:rsid w:val="00FC3FBC"/>
    <w:rsid w:val="00FC5244"/>
    <w:rsid w:val="00FD4901"/>
    <w:rsid w:val="00FE0F3E"/>
    <w:rsid w:val="00FE3EFF"/>
    <w:rsid w:val="00FE4F04"/>
    <w:rsid w:val="00FF00EE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2019-05-30T10:34:00Z</cp:lastPrinted>
  <dcterms:created xsi:type="dcterms:W3CDTF">2019-05-30T04:09:00Z</dcterms:created>
  <dcterms:modified xsi:type="dcterms:W3CDTF">2019-05-30T10:46:00Z</dcterms:modified>
</cp:coreProperties>
</file>