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6C91F4C4"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w:t>
      </w:r>
      <w:r w:rsidR="00734004">
        <w:rPr>
          <w:rFonts w:ascii="PT Astra Serif" w:hAnsi="PT Astra Serif"/>
          <w:b/>
          <w:bCs/>
          <w:color w:val="000000"/>
          <w:sz w:val="24"/>
          <w:szCs w:val="24"/>
          <w:lang w:val="ru-RU"/>
        </w:rPr>
        <w:t>ё</w:t>
      </w:r>
      <w:r w:rsidRPr="004F07AF">
        <w:rPr>
          <w:rFonts w:ascii="PT Astra Serif" w:hAnsi="PT Astra Serif"/>
          <w:b/>
          <w:bCs/>
          <w:color w:val="000000"/>
          <w:sz w:val="24"/>
          <w:szCs w:val="24"/>
          <w:lang w:val="ru-RU"/>
        </w:rPr>
        <w:t xml:space="preserve">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w:t>
      </w:r>
      <w:proofErr w:type="gramStart"/>
      <w:r w:rsidRPr="004F07AF">
        <w:rPr>
          <w:rFonts w:ascii="PT Astra Serif" w:hAnsi="PT Astra Serif"/>
          <w:color w:val="000000"/>
          <w:sz w:val="24"/>
          <w:szCs w:val="24"/>
          <w:lang w:val="ru-RU"/>
        </w:rPr>
        <w:t>окончания</w:t>
      </w:r>
      <w:proofErr w:type="gramEnd"/>
      <w:r w:rsidRPr="004F07AF">
        <w:rPr>
          <w:rFonts w:ascii="PT Astra Serif" w:hAnsi="PT Astra Serif"/>
          <w:color w:val="000000"/>
          <w:sz w:val="24"/>
          <w:szCs w:val="24"/>
          <w:lang w:val="ru-RU"/>
        </w:rPr>
        <w:t xml:space="preserve">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roofErr w:type="gramStart"/>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w:t>
      </w:r>
      <w:proofErr w:type="gramEnd"/>
      <w:r w:rsidRPr="004F07AF">
        <w:rPr>
          <w:rFonts w:ascii="PT Astra Serif" w:hAnsi="PT Astra Serif"/>
          <w:color w:val="000000"/>
          <w:sz w:val="24"/>
          <w:szCs w:val="24"/>
          <w:lang w:val="ru-RU"/>
        </w:rPr>
        <w:t xml:space="preserve">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3BB92AB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roofErr w:type="gramStart"/>
      <w:r w:rsidRPr="004F07AF">
        <w:rPr>
          <w:rFonts w:ascii="PT Astra Serif" w:hAnsi="PT Astra Serif"/>
          <w:color w:val="000000"/>
          <w:sz w:val="24"/>
          <w:szCs w:val="24"/>
          <w:lang w:val="ru-RU"/>
        </w:rPr>
        <w:t xml:space="preserve">в) </w:t>
      </w:r>
      <w:r w:rsidR="00730DAF" w:rsidRPr="00730DAF">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roofErr w:type="gramEnd"/>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roofErr w:type="gramStart"/>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w:t>
      </w:r>
      <w:proofErr w:type="gramEnd"/>
      <w:r w:rsidRPr="004F07AF">
        <w:rPr>
          <w:rFonts w:ascii="PT Astra Serif" w:hAnsi="PT Astra Serif"/>
          <w:color w:val="000000"/>
          <w:sz w:val="24"/>
          <w:szCs w:val="24"/>
          <w:lang w:val="ru-RU"/>
        </w:rPr>
        <w:t xml:space="preserve">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roofErr w:type="gramStart"/>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w:t>
      </w:r>
      <w:proofErr w:type="gramEnd"/>
      <w:r w:rsidRPr="004F07AF">
        <w:rPr>
          <w:rFonts w:ascii="PT Astra Serif" w:hAnsi="PT Astra Serif"/>
          <w:color w:val="000000"/>
          <w:sz w:val="24"/>
          <w:szCs w:val="24"/>
          <w:lang w:val="ru-RU"/>
        </w:rPr>
        <w:t xml:space="preserve"> </w:t>
      </w:r>
      <w:proofErr w:type="gramStart"/>
      <w:r w:rsidRPr="004F07AF">
        <w:rPr>
          <w:rFonts w:ascii="PT Astra Serif" w:hAnsi="PT Astra Serif"/>
          <w:color w:val="000000"/>
          <w:sz w:val="24"/>
          <w:szCs w:val="24"/>
          <w:lang w:val="ru-RU"/>
        </w:rPr>
        <w:t>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roofErr w:type="gramEnd"/>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w:t>
      </w:r>
      <w:bookmarkStart w:id="0" w:name="_GoBack"/>
      <w:bookmarkEnd w:id="0"/>
      <w:r w:rsidRPr="004F07AF">
        <w:rPr>
          <w:rFonts w:ascii="PT Astra Serif" w:hAnsi="PT Astra Serif"/>
          <w:color w:val="000000"/>
          <w:sz w:val="24"/>
          <w:szCs w:val="24"/>
          <w:lang w:val="ru-RU"/>
        </w:rPr>
        <w:t>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1029875B"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л) </w:t>
      </w:r>
      <w:r w:rsidR="00C7514A" w:rsidRPr="00C7514A">
        <w:rPr>
          <w:rFonts w:ascii="PT Astra Serif" w:hAnsi="PT Astra Serif"/>
          <w:color w:val="000000"/>
          <w:sz w:val="24"/>
          <w:szCs w:val="24"/>
          <w:lang w:val="ru-RU"/>
        </w:rPr>
        <w:t>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Pr="004F07AF">
        <w:rPr>
          <w:rFonts w:ascii="PT Astra Serif" w:hAnsi="PT Astra Serif"/>
          <w:b/>
          <w:color w:val="000099"/>
          <w:sz w:val="24"/>
          <w:szCs w:val="24"/>
          <w:lang w:val="ru-RU"/>
        </w:rPr>
        <w:t>требуется;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roofErr w:type="gramStart"/>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w:t>
      </w:r>
      <w:proofErr w:type="gramEnd"/>
      <w:r w:rsidRPr="004F07AF">
        <w:rPr>
          <w:rFonts w:ascii="PT Astra Serif" w:hAnsi="PT Astra Serif"/>
          <w:color w:val="000000"/>
          <w:sz w:val="24"/>
          <w:szCs w:val="24"/>
          <w:lang w:val="ru-RU"/>
        </w:rPr>
        <w:t xml:space="preserve"> сделкой;</w:t>
      </w:r>
    </w:p>
    <w:p w14:paraId="1CC62FA4" w14:textId="721682A1" w:rsidR="009E0ACB" w:rsidRDefault="00C71AE4" w:rsidP="009E0ACB">
      <w:pPr>
        <w:spacing w:before="0" w:beforeAutospacing="0" w:after="0" w:afterAutospacing="0"/>
        <w:ind w:firstLine="567"/>
        <w:jc w:val="both"/>
        <w:rPr>
          <w:rFonts w:ascii="PT Astra Serif" w:hAnsi="PT Astra Serif"/>
          <w:b/>
          <w:color w:val="000099"/>
          <w:sz w:val="24"/>
          <w:szCs w:val="24"/>
          <w:lang w:val="ru-RU"/>
        </w:rPr>
      </w:pPr>
      <w:proofErr w:type="gramStart"/>
      <w:r w:rsidRPr="00C71AE4">
        <w:rPr>
          <w:rFonts w:ascii="PT Astra Serif" w:hAnsi="PT Astra Serif"/>
          <w:color w:val="000000"/>
          <w:sz w:val="24"/>
          <w:szCs w:val="24"/>
          <w:lang w:val="ru-RU"/>
        </w:rPr>
        <w:t>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w:t>
      </w:r>
      <w:r w:rsidR="009E0ACB" w:rsidRPr="00C71AE4">
        <w:rPr>
          <w:rFonts w:ascii="PT Astra Serif" w:hAnsi="PT Astra Serif"/>
          <w:color w:val="000000"/>
          <w:sz w:val="24"/>
          <w:szCs w:val="24"/>
          <w:lang w:val="ru-RU"/>
        </w:rPr>
        <w:t xml:space="preserve">: </w:t>
      </w:r>
      <w:r w:rsidR="00605566">
        <w:rPr>
          <w:rFonts w:ascii="PT Astra Serif" w:hAnsi="PT Astra Serif"/>
          <w:color w:val="000000"/>
          <w:sz w:val="24"/>
          <w:szCs w:val="24"/>
          <w:lang w:val="ru-RU"/>
        </w:rPr>
        <w:t xml:space="preserve">не </w:t>
      </w:r>
      <w:r w:rsidR="00605566">
        <w:rPr>
          <w:rFonts w:ascii="PT Astra Serif" w:hAnsi="PT Astra Serif"/>
          <w:b/>
          <w:color w:val="000099"/>
          <w:sz w:val="24"/>
          <w:szCs w:val="24"/>
          <w:lang w:val="ru-RU"/>
        </w:rPr>
        <w:t>требуется;</w:t>
      </w:r>
      <w:proofErr w:type="gramEnd"/>
    </w:p>
    <w:p w14:paraId="50DEA294" w14:textId="77777777" w:rsidR="00C71AE4" w:rsidRPr="00C71AE4"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 xml:space="preserve">о) декларация о </w:t>
      </w:r>
      <w:proofErr w:type="gramStart"/>
      <w:r w:rsidRPr="00C71AE4">
        <w:rPr>
          <w:rFonts w:ascii="PT Astra Serif" w:hAnsi="PT Astra Serif"/>
          <w:color w:val="000000"/>
          <w:sz w:val="24"/>
          <w:szCs w:val="24"/>
          <w:lang w:val="ru-RU"/>
        </w:rPr>
        <w:t>соответствии</w:t>
      </w:r>
      <w:proofErr w:type="gramEnd"/>
      <w:r w:rsidRPr="00C71AE4">
        <w:rPr>
          <w:rFonts w:ascii="PT Astra Serif" w:hAnsi="PT Astra Serif"/>
          <w:color w:val="000000"/>
          <w:sz w:val="24"/>
          <w:szCs w:val="24"/>
          <w:lang w:val="ru-RU"/>
        </w:rPr>
        <w:t xml:space="preserve"> участника закупки требованиям, установленным пунктами 3 - 5, 7 - 11 части 1 статьи 31 Закона о контрактной системе;</w:t>
      </w:r>
    </w:p>
    <w:p w14:paraId="4A0786C8" w14:textId="66CA0C66" w:rsidR="00A16385"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w:t>
      </w:r>
      <w:proofErr w:type="gramStart"/>
      <w:r w:rsidRPr="00C71AE4">
        <w:rPr>
          <w:rFonts w:ascii="PT Astra Serif" w:hAnsi="PT Astra Serif"/>
          <w:color w:val="000000"/>
          <w:sz w:val="24"/>
          <w:szCs w:val="24"/>
          <w:lang w:val="ru-RU"/>
        </w:rPr>
        <w:t>дств в к</w:t>
      </w:r>
      <w:proofErr w:type="gramEnd"/>
      <w:r w:rsidRPr="00C71AE4">
        <w:rPr>
          <w:rFonts w:ascii="PT Astra Serif" w:hAnsi="PT Astra Serif"/>
          <w:color w:val="000000"/>
          <w:sz w:val="24"/>
          <w:szCs w:val="24"/>
          <w:lang w:val="ru-RU"/>
        </w:rPr>
        <w:t>ачестве оплаты поставленного товара, выполненной работы (её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704A8868" w14:textId="77777777" w:rsidR="00C71AE4" w:rsidRPr="004F07AF" w:rsidRDefault="00C71AE4" w:rsidP="00C71AE4">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1A23CDD5" w14:textId="388CC5AD" w:rsidR="00614567" w:rsidRDefault="00614567" w:rsidP="00220EC3">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а) характеристики предлагаемого участником закупки товара, соответствующие показателям, установленным в </w:t>
      </w:r>
      <w:r w:rsidRPr="00614567">
        <w:rPr>
          <w:rFonts w:ascii="PT Astra Serif" w:hAnsi="PT Astra Serif"/>
          <w:b/>
          <w:color w:val="000000"/>
          <w:sz w:val="24"/>
          <w:szCs w:val="24"/>
          <w:lang w:val="ru-RU"/>
        </w:rPr>
        <w:t>Приложении 1 «Описание объекта закупки»</w:t>
      </w:r>
      <w:r w:rsidRPr="00614567">
        <w:rPr>
          <w:rFonts w:ascii="PT Astra Serif" w:hAnsi="PT Astra Serif"/>
          <w:color w:val="000000"/>
          <w:sz w:val="24"/>
          <w:szCs w:val="24"/>
          <w:lang w:val="ru-RU"/>
        </w:rPr>
        <w:t xml:space="preserve"> к извещению о проведении закупки, товарный знак (при наличии у товара товарного знака);</w:t>
      </w:r>
    </w:p>
    <w:p w14:paraId="2C169BBE" w14:textId="388324B4"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б</w:t>
      </w:r>
      <w:r w:rsidR="00220EC3" w:rsidRPr="004F07AF">
        <w:rPr>
          <w:rFonts w:ascii="PT Astra Serif" w:hAnsi="PT Astra Serif"/>
          <w:color w:val="000000"/>
          <w:sz w:val="24"/>
          <w:szCs w:val="24"/>
          <w:lang w:val="ru-RU"/>
        </w:rPr>
        <w:t>) наименование страны происхождения товара в соответствии с общероссийским классификатором, используемым для идентификации стран мира.</w:t>
      </w:r>
    </w:p>
    <w:p w14:paraId="6BC89AE9"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Информация о </w:t>
      </w:r>
      <w:proofErr w:type="gramStart"/>
      <w:r w:rsidRPr="00614567">
        <w:rPr>
          <w:rFonts w:ascii="PT Astra Serif" w:hAnsi="PT Astra Serif"/>
          <w:color w:val="000000"/>
          <w:sz w:val="24"/>
          <w:szCs w:val="24"/>
          <w:lang w:val="ru-RU"/>
        </w:rPr>
        <w:t>товаре</w:t>
      </w:r>
      <w:proofErr w:type="gramEnd"/>
      <w:r w:rsidRPr="00614567">
        <w:rPr>
          <w:rFonts w:ascii="PT Astra Serif" w:hAnsi="PT Astra Serif"/>
          <w:color w:val="000000"/>
          <w:sz w:val="24"/>
          <w:szCs w:val="24"/>
          <w:lang w:val="ru-RU"/>
        </w:rPr>
        <w:t xml:space="preserve">, предусмотренная подпунктами «а» и «б»,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09EBC6AC"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1D36C1B6" w14:textId="77777777" w:rsid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не включается в заявку на участие в закупке в случае включения заказчиком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2CBFF384" w14:textId="47C840F6" w:rsidR="00220EC3" w:rsidRPr="004F07AF" w:rsidRDefault="00614567" w:rsidP="00614567">
      <w:pPr>
        <w:spacing w:before="0" w:beforeAutospacing="0" w:after="0" w:afterAutospacing="0"/>
        <w:ind w:firstLine="567"/>
        <w:jc w:val="both"/>
        <w:rPr>
          <w:rFonts w:ascii="PT Astra Serif" w:hAnsi="PT Astra Serif"/>
          <w:color w:val="000000"/>
          <w:sz w:val="24"/>
          <w:szCs w:val="24"/>
          <w:lang w:val="ru-RU"/>
        </w:rPr>
      </w:pPr>
      <w:proofErr w:type="gramStart"/>
      <w:r>
        <w:rPr>
          <w:rFonts w:ascii="PT Astra Serif" w:hAnsi="PT Astra Serif"/>
          <w:color w:val="000000"/>
          <w:sz w:val="24"/>
          <w:szCs w:val="24"/>
          <w:lang w:val="ru-RU"/>
        </w:rPr>
        <w:t>в</w:t>
      </w:r>
      <w:r w:rsidR="00220EC3" w:rsidRPr="004F07AF">
        <w:rPr>
          <w:rFonts w:ascii="PT Astra Serif" w:hAnsi="PT Astra Serif"/>
          <w:color w:val="000000"/>
          <w:sz w:val="24"/>
          <w:szCs w:val="24"/>
          <w:lang w:val="ru-RU"/>
        </w:rPr>
        <w:t>)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roofErr w:type="gramEnd"/>
    </w:p>
    <w:p w14:paraId="5AEDE126" w14:textId="24B57BB6"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г</w:t>
      </w:r>
      <w:r w:rsidR="00220EC3" w:rsidRPr="004F07AF">
        <w:rPr>
          <w:rFonts w:ascii="PT Astra Serif" w:hAnsi="PT Astra Serif"/>
          <w:color w:val="000000"/>
          <w:sz w:val="24"/>
          <w:szCs w:val="24"/>
          <w:lang w:val="ru-RU"/>
        </w:rPr>
        <w:t>)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1996CC12" w14:textId="77777777" w:rsidR="00843417" w:rsidRPr="00843417" w:rsidRDefault="00A17BE5" w:rsidP="00843417">
      <w:pPr>
        <w:spacing w:before="0" w:beforeAutospacing="0" w:after="0" w:afterAutospacing="0"/>
        <w:ind w:firstLine="567"/>
        <w:jc w:val="both"/>
        <w:rPr>
          <w:rFonts w:ascii="PT Astra Serif" w:hAnsi="PT Astra Serif"/>
          <w:b/>
          <w:color w:val="000099"/>
          <w:sz w:val="24"/>
          <w:szCs w:val="24"/>
          <w:lang w:val="ru-RU"/>
        </w:rPr>
      </w:pPr>
      <w:proofErr w:type="gramStart"/>
      <w:r w:rsidRPr="00A17BE5">
        <w:rPr>
          <w:rFonts w:ascii="PT Astra Serif" w:hAnsi="PT Astra Serif"/>
          <w:color w:val="000000"/>
          <w:sz w:val="24"/>
          <w:szCs w:val="24"/>
          <w:lang w:val="ru-RU"/>
        </w:rPr>
        <w:t>3</w:t>
      </w:r>
      <w:r w:rsidR="0095302E" w:rsidRPr="004F07AF">
        <w:rPr>
          <w:rFonts w:ascii="PT Astra Serif" w:hAnsi="PT Astra Serif"/>
          <w:color w:val="000000"/>
          <w:sz w:val="24"/>
          <w:szCs w:val="24"/>
          <w:lang w:val="ru-RU"/>
        </w:rPr>
        <w:t>)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w:t>
      </w:r>
      <w:proofErr w:type="gramEnd"/>
      <w:r w:rsidR="0095302E" w:rsidRPr="004F07AF">
        <w:rPr>
          <w:rFonts w:ascii="PT Astra Serif" w:hAnsi="PT Astra Serif"/>
          <w:color w:val="000000"/>
          <w:sz w:val="24"/>
          <w:szCs w:val="24"/>
          <w:lang w:val="ru-RU"/>
        </w:rPr>
        <w:t xml:space="preserve">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843417" w:rsidRPr="00843417">
        <w:rPr>
          <w:rFonts w:ascii="PT Astra Serif" w:hAnsi="PT Astra Serif"/>
          <w:b/>
          <w:color w:val="000099"/>
          <w:sz w:val="24"/>
          <w:szCs w:val="24"/>
          <w:lang w:val="ru-RU"/>
        </w:rPr>
        <w:t>требуется</w:t>
      </w:r>
    </w:p>
    <w:p w14:paraId="491F86A9" w14:textId="77777777" w:rsidR="00843417" w:rsidRPr="00843417" w:rsidRDefault="00843417" w:rsidP="00843417">
      <w:pPr>
        <w:spacing w:before="0" w:beforeAutospacing="0" w:after="0" w:afterAutospacing="0"/>
        <w:ind w:firstLine="567"/>
        <w:jc w:val="both"/>
        <w:rPr>
          <w:rFonts w:ascii="PT Astra Serif" w:hAnsi="PT Astra Serif"/>
          <w:b/>
          <w:color w:val="000099"/>
          <w:sz w:val="24"/>
          <w:szCs w:val="24"/>
          <w:lang w:val="ru-RU"/>
        </w:rPr>
      </w:pPr>
      <w:r w:rsidRPr="00843417">
        <w:rPr>
          <w:rFonts w:ascii="PT Astra Serif" w:hAnsi="PT Astra Serif"/>
          <w:b/>
          <w:color w:val="000099"/>
          <w:sz w:val="24"/>
          <w:szCs w:val="24"/>
          <w:lang w:val="ru-RU"/>
        </w:rPr>
        <w:t xml:space="preserve">3.1)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p>
    <w:p w14:paraId="597DDD1B" w14:textId="77777777" w:rsidR="00843417" w:rsidRPr="00843417" w:rsidRDefault="00843417" w:rsidP="00843417">
      <w:pPr>
        <w:spacing w:before="0" w:beforeAutospacing="0" w:after="0" w:afterAutospacing="0"/>
        <w:ind w:firstLine="567"/>
        <w:jc w:val="both"/>
        <w:rPr>
          <w:rFonts w:ascii="PT Astra Serif" w:hAnsi="PT Astra Serif"/>
          <w:b/>
          <w:color w:val="000099"/>
          <w:sz w:val="24"/>
          <w:szCs w:val="24"/>
          <w:lang w:val="ru-RU"/>
        </w:rPr>
      </w:pPr>
      <w:r w:rsidRPr="00843417">
        <w:rPr>
          <w:rFonts w:ascii="PT Astra Serif" w:hAnsi="PT Astra Serif"/>
          <w:b/>
          <w:color w:val="000099"/>
          <w:sz w:val="24"/>
          <w:szCs w:val="24"/>
          <w:lang w:val="ru-RU"/>
        </w:rPr>
        <w:lastRenderedPageBreak/>
        <w:t>- декларация страны происхождения поставляемого товара;</w:t>
      </w:r>
    </w:p>
    <w:p w14:paraId="4C983B3C" w14:textId="77777777" w:rsidR="00843417" w:rsidRPr="00843417" w:rsidRDefault="00843417" w:rsidP="00843417">
      <w:pPr>
        <w:spacing w:before="0" w:beforeAutospacing="0" w:after="0" w:afterAutospacing="0"/>
        <w:ind w:firstLine="567"/>
        <w:jc w:val="both"/>
        <w:rPr>
          <w:rFonts w:ascii="PT Astra Serif" w:hAnsi="PT Astra Serif"/>
          <w:b/>
          <w:color w:val="000099"/>
          <w:sz w:val="24"/>
          <w:szCs w:val="24"/>
          <w:lang w:val="ru-RU"/>
        </w:rPr>
      </w:pPr>
      <w:r w:rsidRPr="00843417">
        <w:rPr>
          <w:rFonts w:ascii="PT Astra Serif" w:hAnsi="PT Astra Serif"/>
          <w:b/>
          <w:color w:val="000099"/>
          <w:sz w:val="24"/>
          <w:szCs w:val="24"/>
          <w:lang w:val="ru-RU"/>
        </w:rPr>
        <w:t>3.2) В соответствии с постановлением Правительства Российской Федерации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декларация:</w:t>
      </w:r>
    </w:p>
    <w:p w14:paraId="07255241" w14:textId="77777777" w:rsidR="00843417" w:rsidRPr="00843417" w:rsidRDefault="00843417" w:rsidP="00843417">
      <w:pPr>
        <w:spacing w:before="0" w:beforeAutospacing="0" w:after="0" w:afterAutospacing="0"/>
        <w:ind w:firstLine="567"/>
        <w:jc w:val="both"/>
        <w:rPr>
          <w:rFonts w:ascii="PT Astra Serif" w:hAnsi="PT Astra Serif"/>
          <w:b/>
          <w:color w:val="000099"/>
          <w:sz w:val="24"/>
          <w:szCs w:val="24"/>
          <w:lang w:val="ru-RU"/>
        </w:rPr>
      </w:pPr>
      <w:proofErr w:type="gramStart"/>
      <w:r w:rsidRPr="00843417">
        <w:rPr>
          <w:rFonts w:ascii="PT Astra Serif" w:hAnsi="PT Astra Serif"/>
          <w:b/>
          <w:color w:val="000099"/>
          <w:sz w:val="24"/>
          <w:szCs w:val="24"/>
          <w:lang w:val="ru-RU"/>
        </w:rPr>
        <w:t>а) номеров реестровых записей из реестра промышленной продукции, произведенной на территории Российской Федерации, а также информации о совокупном количестве баллов за выполнение технологических операций (условий) на территории Российской Федерации, если это предусмотрено постановлением Правительства Российской Федерации от 17.07.2015 № 719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w:t>
      </w:r>
      <w:proofErr w:type="gramEnd"/>
    </w:p>
    <w:p w14:paraId="3DD138D7" w14:textId="77777777" w:rsidR="00843417" w:rsidRPr="00843417" w:rsidRDefault="00843417" w:rsidP="00843417">
      <w:pPr>
        <w:spacing w:before="0" w:beforeAutospacing="0" w:after="0" w:afterAutospacing="0"/>
        <w:ind w:firstLine="567"/>
        <w:jc w:val="both"/>
        <w:rPr>
          <w:rFonts w:ascii="PT Astra Serif" w:hAnsi="PT Astra Serif"/>
          <w:b/>
          <w:color w:val="000099"/>
          <w:sz w:val="24"/>
          <w:szCs w:val="24"/>
          <w:lang w:val="ru-RU"/>
        </w:rPr>
      </w:pPr>
      <w:proofErr w:type="gramStart"/>
      <w:r w:rsidRPr="00843417">
        <w:rPr>
          <w:rFonts w:ascii="PT Astra Serif" w:hAnsi="PT Astra Serif"/>
          <w:b/>
          <w:color w:val="000099"/>
          <w:sz w:val="24"/>
          <w:szCs w:val="24"/>
          <w:lang w:val="ru-RU"/>
        </w:rPr>
        <w:t>б) номеров реестровых записей из евразийского реестра промышленных товаров государств - членов Евразийского экономического союза, порядок формирования и ведения которого устанавливается правом Евразийского экономического, а также информации о совокупном количестве баллов за выполнение на территории государств - членов Евразийского экономического союза технологических операций (условий), если это предусмотрено решением Совета Евразийской экономической комиссии от 23.11.2020 № 105 (для продукции, в отношении которой установлены требования</w:t>
      </w:r>
      <w:proofErr w:type="gramEnd"/>
      <w:r w:rsidRPr="00843417">
        <w:rPr>
          <w:rFonts w:ascii="PT Astra Serif" w:hAnsi="PT Astra Serif"/>
          <w:b/>
          <w:color w:val="000099"/>
          <w:sz w:val="24"/>
          <w:szCs w:val="24"/>
          <w:lang w:val="ru-RU"/>
        </w:rPr>
        <w:t xml:space="preserve"> о совокупном </w:t>
      </w:r>
      <w:proofErr w:type="gramStart"/>
      <w:r w:rsidRPr="00843417">
        <w:rPr>
          <w:rFonts w:ascii="PT Astra Serif" w:hAnsi="PT Astra Serif"/>
          <w:b/>
          <w:color w:val="000099"/>
          <w:sz w:val="24"/>
          <w:szCs w:val="24"/>
          <w:lang w:val="ru-RU"/>
        </w:rPr>
        <w:t>количестве</w:t>
      </w:r>
      <w:proofErr w:type="gramEnd"/>
      <w:r w:rsidRPr="00843417">
        <w:rPr>
          <w:rFonts w:ascii="PT Astra Serif" w:hAnsi="PT Astra Serif"/>
          <w:b/>
          <w:color w:val="000099"/>
          <w:sz w:val="24"/>
          <w:szCs w:val="24"/>
          <w:lang w:val="ru-RU"/>
        </w:rPr>
        <w:t xml:space="preserve"> баллов);</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w:t>
      </w:r>
      <w:proofErr w:type="gramStart"/>
      <w:r w:rsidRPr="004F07AF">
        <w:rPr>
          <w:rFonts w:ascii="PT Astra Serif" w:hAnsi="PT Astra Serif"/>
          <w:color w:val="000000"/>
          <w:sz w:val="24"/>
          <w:szCs w:val="24"/>
          <w:lang w:val="ru-RU"/>
        </w:rPr>
        <w:t>,</w:t>
      </w:r>
      <w:proofErr w:type="gramEnd"/>
      <w:r w:rsidRPr="004F07AF">
        <w:rPr>
          <w:rFonts w:ascii="PT Astra Serif" w:hAnsi="PT Astra Serif"/>
          <w:color w:val="000000"/>
          <w:sz w:val="24"/>
          <w:szCs w:val="24"/>
          <w:lang w:val="ru-RU"/>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w:t>
      </w:r>
      <w:proofErr w:type="gramStart"/>
      <w:r w:rsidRPr="00807BCD">
        <w:rPr>
          <w:rFonts w:ascii="PT Astra Serif" w:eastAsia="Calibri" w:hAnsi="PT Astra Serif"/>
          <w:sz w:val="24"/>
          <w:szCs w:val="24"/>
          <w:lang w:val="ru-RU"/>
        </w:rPr>
        <w:t>указанного</w:t>
      </w:r>
      <w:proofErr w:type="gramEnd"/>
      <w:r w:rsidRPr="00807BCD">
        <w:rPr>
          <w:rFonts w:ascii="PT Astra Serif" w:eastAsia="Calibri" w:hAnsi="PT Astra Serif"/>
          <w:sz w:val="24"/>
          <w:szCs w:val="24"/>
          <w:lang w:val="ru-RU"/>
        </w:rPr>
        <w:t xml:space="preserve">;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lastRenderedPageBreak/>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w:t>
      </w:r>
      <w:proofErr w:type="gramStart"/>
      <w:r w:rsidRPr="00807BCD">
        <w:rPr>
          <w:rFonts w:ascii="PT Astra Serif" w:eastAsia="Calibri" w:hAnsi="PT Astra Serif"/>
          <w:b/>
          <w:bCs/>
          <w:sz w:val="24"/>
          <w:szCs w:val="24"/>
          <w:lang w:val="ru-RU"/>
        </w:rPr>
        <w:t>от</w:t>
      </w:r>
      <w:proofErr w:type="gramEnd"/>
      <w:r w:rsidRPr="00807BCD">
        <w:rPr>
          <w:rFonts w:ascii="PT Astra Serif" w:eastAsia="Calibri" w:hAnsi="PT Astra Serif"/>
          <w:b/>
          <w:bCs/>
          <w:sz w:val="24"/>
          <w:szCs w:val="24"/>
          <w:lang w:val="ru-RU"/>
        </w:rPr>
        <w:t>… до…»</w:t>
      </w:r>
      <w:r w:rsidRPr="00807BCD">
        <w:rPr>
          <w:rFonts w:ascii="PT Astra Serif" w:eastAsia="Calibri" w:hAnsi="PT Astra Serif"/>
          <w:sz w:val="24"/>
          <w:szCs w:val="24"/>
          <w:lang w:val="ru-RU"/>
        </w:rPr>
        <w:t xml:space="preserve"> - </w:t>
      </w:r>
      <w:proofErr w:type="gramStart"/>
      <w:r w:rsidRPr="00807BCD">
        <w:rPr>
          <w:rFonts w:ascii="PT Astra Serif" w:eastAsia="Calibri" w:hAnsi="PT Astra Serif"/>
          <w:sz w:val="24"/>
          <w:szCs w:val="24"/>
          <w:lang w:val="ru-RU"/>
        </w:rPr>
        <w:t>участником</w:t>
      </w:r>
      <w:proofErr w:type="gramEnd"/>
      <w:r w:rsidRPr="00807BCD">
        <w:rPr>
          <w:rFonts w:ascii="PT Astra Serif" w:eastAsia="Calibri" w:hAnsi="PT Astra Serif"/>
          <w:sz w:val="24"/>
          <w:szCs w:val="24"/>
          <w:lang w:val="ru-RU"/>
        </w:rPr>
        <w:t xml:space="preserve">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w:t>
      </w:r>
      <w:proofErr w:type="gramStart"/>
      <w:r w:rsidRPr="00807BCD">
        <w:rPr>
          <w:rFonts w:ascii="PT Astra Serif" w:eastAsia="Calibri" w:hAnsi="PT Astra Serif"/>
          <w:b/>
          <w:bCs/>
          <w:sz w:val="24"/>
          <w:szCs w:val="24"/>
          <w:lang w:val="ru-RU"/>
        </w:rPr>
        <w:t>-»</w:t>
      </w:r>
      <w:proofErr w:type="gramEnd"/>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roofErr w:type="gramEnd"/>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w:t>
      </w:r>
      <w:proofErr w:type="gramStart"/>
      <w:r w:rsidRPr="00807BCD">
        <w:rPr>
          <w:rFonts w:ascii="PT Astra Serif" w:eastAsia="Calibri" w:hAnsi="PT Astra Serif"/>
          <w:sz w:val="24"/>
          <w:szCs w:val="24"/>
          <w:lang w:val="ru-RU"/>
        </w:rPr>
        <w:t>значение</w:t>
      </w:r>
      <w:proofErr w:type="gramEnd"/>
      <w:r w:rsidRPr="00807BCD">
        <w:rPr>
          <w:rFonts w:ascii="PT Astra Serif" w:eastAsia="Calibri" w:hAnsi="PT Astra Serif"/>
          <w:sz w:val="24"/>
          <w:szCs w:val="24"/>
          <w:lang w:val="ru-RU"/>
        </w:rPr>
        <w:t xml:space="preserve">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w:t>
      </w:r>
      <w:proofErr w:type="gramStart"/>
      <w:r w:rsidRPr="00807BCD">
        <w:rPr>
          <w:rFonts w:ascii="PT Astra Serif" w:eastAsia="Calibri" w:hAnsi="PT Astra Serif"/>
          <w:sz w:val="24"/>
          <w:szCs w:val="24"/>
          <w:lang w:val="ru-RU"/>
        </w:rPr>
        <w:t>значение</w:t>
      </w:r>
      <w:proofErr w:type="gramEnd"/>
      <w:r w:rsidRPr="00807BCD">
        <w:rPr>
          <w:rFonts w:ascii="PT Astra Serif" w:eastAsia="Calibri" w:hAnsi="PT Astra Serif"/>
          <w:sz w:val="24"/>
          <w:szCs w:val="24"/>
          <w:lang w:val="ru-RU"/>
        </w:rPr>
        <w:t xml:space="preserve">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знаки «</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знаки «;» «,». При одновременном использовании знаков «</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(например: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В случае</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заданными </w:t>
      </w:r>
      <w:r w:rsidRPr="00807BCD">
        <w:rPr>
          <w:rFonts w:ascii="PT Astra Serif" w:hAnsi="PT Astra Serif"/>
          <w:b/>
          <w:sz w:val="24"/>
          <w:szCs w:val="24"/>
          <w:lang w:val="ru-RU" w:eastAsia="ru-RU"/>
        </w:rPr>
        <w:t xml:space="preserve"> Приложением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proofErr w:type="gramStart"/>
      <w:r w:rsidRPr="00807BCD">
        <w:rPr>
          <w:rFonts w:ascii="PT Astra Serif" w:hAnsi="PT Astra Serif"/>
          <w:b/>
          <w:sz w:val="24"/>
          <w:szCs w:val="24"/>
          <w:lang w:val="ru-RU" w:eastAsia="ru-RU"/>
        </w:rPr>
        <w:t>в</w:t>
      </w:r>
      <w:proofErr w:type="gramEnd"/>
      <w:r w:rsidRPr="00807BCD">
        <w:rPr>
          <w:rFonts w:ascii="PT Astra Serif" w:hAnsi="PT Astra Serif"/>
          <w:b/>
          <w:sz w:val="24"/>
          <w:szCs w:val="24"/>
          <w:lang w:val="ru-RU" w:eastAsia="ru-RU"/>
        </w:rPr>
        <w:t xml:space="preserve"> </w:t>
      </w:r>
      <w:proofErr w:type="gramStart"/>
      <w:r w:rsidRPr="00807BCD">
        <w:rPr>
          <w:rFonts w:ascii="PT Astra Serif" w:hAnsi="PT Astra Serif"/>
          <w:b/>
          <w:sz w:val="24"/>
          <w:szCs w:val="24"/>
          <w:lang w:val="ru-RU" w:eastAsia="ru-RU"/>
        </w:rPr>
        <w:t>Приложением</w:t>
      </w:r>
      <w:proofErr w:type="gramEnd"/>
      <w:r w:rsidRPr="00807BCD">
        <w:rPr>
          <w:rFonts w:ascii="PT Astra Serif" w:hAnsi="PT Astra Serif"/>
          <w:b/>
          <w:sz w:val="24"/>
          <w:szCs w:val="24"/>
          <w:lang w:val="ru-RU" w:eastAsia="ru-RU"/>
        </w:rPr>
        <w:t xml:space="preserve">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lastRenderedPageBreak/>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w:t>
      </w:r>
      <w:proofErr w:type="gramStart"/>
      <w:r w:rsidRPr="004F07AF">
        <w:rPr>
          <w:rFonts w:ascii="PT Astra Serif" w:hAnsi="PT Astra Serif"/>
          <w:color w:val="000000"/>
          <w:sz w:val="24"/>
          <w:szCs w:val="24"/>
          <w:lang w:val="ru-RU"/>
        </w:rPr>
        <w:t>неизменяемое</w:t>
      </w:r>
      <w:proofErr w:type="gram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w:t>
      </w:r>
      <w:proofErr w:type="gramStart"/>
      <w:r w:rsidRPr="004F07AF">
        <w:rPr>
          <w:rFonts w:ascii="PT Astra Serif" w:hAnsi="PT Astra Serif"/>
          <w:color w:val="000000"/>
          <w:sz w:val="24"/>
          <w:szCs w:val="24"/>
          <w:lang w:val="ru-RU"/>
        </w:rPr>
        <w:t>е(</w:t>
      </w:r>
      <w:proofErr w:type="spellStart"/>
      <w:proofErr w:type="gramEnd"/>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07BCD">
        <w:rPr>
          <w:rFonts w:ascii="PT Astra Serif" w:eastAsia="Calibri" w:hAnsi="PT Astra Serif"/>
          <w:sz w:val="24"/>
          <w:szCs w:val="24"/>
          <w:lang w:val="ru-RU"/>
        </w:rPr>
        <w:t>.»</w:t>
      </w:r>
      <w:proofErr w:type="gramEnd"/>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807BCD">
        <w:rPr>
          <w:rFonts w:ascii="PT Astra Serif" w:eastAsia="Calibri" w:hAnsi="PT Astra Serif"/>
          <w:sz w:val="24"/>
          <w:szCs w:val="24"/>
          <w:lang w:val="ru-RU"/>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Несоблюдение указанных требований является основанием для принятия комиссией решения о </w:t>
      </w:r>
      <w:proofErr w:type="gramStart"/>
      <w:r w:rsidRPr="00807BCD">
        <w:rPr>
          <w:rFonts w:ascii="PT Astra Serif" w:eastAsia="Calibri" w:hAnsi="PT Astra Serif"/>
          <w:sz w:val="24"/>
          <w:szCs w:val="24"/>
          <w:lang w:val="ru-RU"/>
        </w:rPr>
        <w:t>признании</w:t>
      </w:r>
      <w:proofErr w:type="gramEnd"/>
      <w:r w:rsidRPr="00807BCD">
        <w:rPr>
          <w:rFonts w:ascii="PT Astra Serif" w:eastAsia="Calibri" w:hAnsi="PT Astra Serif"/>
          <w:sz w:val="24"/>
          <w:szCs w:val="24"/>
          <w:lang w:val="ru-RU"/>
        </w:rPr>
        <w:t xml:space="preserve">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8"/>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7073F" w14:textId="77777777" w:rsidR="00055003" w:rsidRDefault="00055003" w:rsidP="00457339">
      <w:pPr>
        <w:spacing w:before="0" w:after="0"/>
      </w:pPr>
      <w:r>
        <w:separator/>
      </w:r>
    </w:p>
  </w:endnote>
  <w:endnote w:type="continuationSeparator" w:id="0">
    <w:p w14:paraId="660AAEC0" w14:textId="77777777" w:rsidR="00055003" w:rsidRDefault="00055003" w:rsidP="004573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810757"/>
      <w:docPartObj>
        <w:docPartGallery w:val="Page Numbers (Bottom of Page)"/>
        <w:docPartUnique/>
      </w:docPartObj>
    </w:sdtPr>
    <w:sdtEndPr/>
    <w:sdtContent>
      <w:p w14:paraId="299D527A" w14:textId="3E3B17B3" w:rsidR="00457339" w:rsidRDefault="00457339">
        <w:pPr>
          <w:pStyle w:val="ad"/>
          <w:jc w:val="center"/>
        </w:pPr>
        <w:r>
          <w:fldChar w:fldCharType="begin"/>
        </w:r>
        <w:r>
          <w:instrText>PAGE   \* MERGEFORMAT</w:instrText>
        </w:r>
        <w:r>
          <w:fldChar w:fldCharType="separate"/>
        </w:r>
        <w:r w:rsidR="00BC155F" w:rsidRPr="00BC155F">
          <w:rPr>
            <w:noProof/>
            <w:lang w:val="ru-RU"/>
          </w:rPr>
          <w:t>6</w:t>
        </w:r>
        <w:r>
          <w:fldChar w:fldCharType="end"/>
        </w:r>
      </w:p>
    </w:sdtContent>
  </w:sdt>
  <w:p w14:paraId="525CA04D" w14:textId="77777777" w:rsidR="00457339" w:rsidRDefault="0045733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8FE6A" w14:textId="77777777" w:rsidR="00055003" w:rsidRDefault="00055003" w:rsidP="00457339">
      <w:pPr>
        <w:spacing w:before="0" w:after="0"/>
      </w:pPr>
      <w:r>
        <w:separator/>
      </w:r>
    </w:p>
  </w:footnote>
  <w:footnote w:type="continuationSeparator" w:id="0">
    <w:p w14:paraId="34E7FCF6" w14:textId="77777777" w:rsidR="00055003" w:rsidRDefault="00055003" w:rsidP="0045733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10580"/>
    <w:rsid w:val="00055003"/>
    <w:rsid w:val="00067849"/>
    <w:rsid w:val="000F22C3"/>
    <w:rsid w:val="001102D0"/>
    <w:rsid w:val="001F29E0"/>
    <w:rsid w:val="00220EC3"/>
    <w:rsid w:val="002616BA"/>
    <w:rsid w:val="00261A67"/>
    <w:rsid w:val="0028377A"/>
    <w:rsid w:val="002901C9"/>
    <w:rsid w:val="002D33B1"/>
    <w:rsid w:val="002D3591"/>
    <w:rsid w:val="002F2F2B"/>
    <w:rsid w:val="002F7B8A"/>
    <w:rsid w:val="00313156"/>
    <w:rsid w:val="003323F2"/>
    <w:rsid w:val="00340AC7"/>
    <w:rsid w:val="003514A0"/>
    <w:rsid w:val="003D1F09"/>
    <w:rsid w:val="004320A4"/>
    <w:rsid w:val="00457339"/>
    <w:rsid w:val="004922E4"/>
    <w:rsid w:val="004A0506"/>
    <w:rsid w:val="004F07AF"/>
    <w:rsid w:val="004F7E17"/>
    <w:rsid w:val="0058272A"/>
    <w:rsid w:val="005A05CE"/>
    <w:rsid w:val="005E46F0"/>
    <w:rsid w:val="00605566"/>
    <w:rsid w:val="00614567"/>
    <w:rsid w:val="00617F1A"/>
    <w:rsid w:val="0064289D"/>
    <w:rsid w:val="00653AF6"/>
    <w:rsid w:val="00663235"/>
    <w:rsid w:val="006D0956"/>
    <w:rsid w:val="00730DAF"/>
    <w:rsid w:val="00734004"/>
    <w:rsid w:val="00735679"/>
    <w:rsid w:val="007B7B42"/>
    <w:rsid w:val="00807BCD"/>
    <w:rsid w:val="00815405"/>
    <w:rsid w:val="0084204A"/>
    <w:rsid w:val="00843417"/>
    <w:rsid w:val="00846EDD"/>
    <w:rsid w:val="008D28E9"/>
    <w:rsid w:val="009218DA"/>
    <w:rsid w:val="009271BE"/>
    <w:rsid w:val="0093383E"/>
    <w:rsid w:val="0095302E"/>
    <w:rsid w:val="00975ED9"/>
    <w:rsid w:val="009D246C"/>
    <w:rsid w:val="009E0ACB"/>
    <w:rsid w:val="00A04AA7"/>
    <w:rsid w:val="00A16385"/>
    <w:rsid w:val="00A17BE5"/>
    <w:rsid w:val="00A8378F"/>
    <w:rsid w:val="00AF376C"/>
    <w:rsid w:val="00B504FC"/>
    <w:rsid w:val="00B52F91"/>
    <w:rsid w:val="00B73A5A"/>
    <w:rsid w:val="00B81B48"/>
    <w:rsid w:val="00BC155F"/>
    <w:rsid w:val="00BF4B4C"/>
    <w:rsid w:val="00C06309"/>
    <w:rsid w:val="00C242E4"/>
    <w:rsid w:val="00C26F57"/>
    <w:rsid w:val="00C71AE4"/>
    <w:rsid w:val="00C7514A"/>
    <w:rsid w:val="00C91B8E"/>
    <w:rsid w:val="00D16A8A"/>
    <w:rsid w:val="00D87334"/>
    <w:rsid w:val="00E063BE"/>
    <w:rsid w:val="00E2594A"/>
    <w:rsid w:val="00E2670F"/>
    <w:rsid w:val="00E4089C"/>
    <w:rsid w:val="00E438A1"/>
    <w:rsid w:val="00E5585D"/>
    <w:rsid w:val="00EB7E4F"/>
    <w:rsid w:val="00EC02CD"/>
    <w:rsid w:val="00F01E19"/>
    <w:rsid w:val="00F12C3A"/>
    <w:rsid w:val="00F26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3182</Words>
  <Characters>18139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Ловыгина Наталья Борисовна</cp:lastModifiedBy>
  <cp:revision>24</cp:revision>
  <cp:lastPrinted>2023-08-14T12:55:00Z</cp:lastPrinted>
  <dcterms:created xsi:type="dcterms:W3CDTF">2022-02-07T05:09:00Z</dcterms:created>
  <dcterms:modified xsi:type="dcterms:W3CDTF">2023-08-14T13:02:00Z</dcterms:modified>
</cp:coreProperties>
</file>