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F509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F509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F509D">
        <w:rPr>
          <w:sz w:val="24"/>
          <w:szCs w:val="24"/>
          <w:u w:val="single"/>
        </w:rPr>
        <w:t xml:space="preserve">  08 ноября 2018 года </w:t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  <w:t xml:space="preserve">          №</w:t>
      </w:r>
      <w:r w:rsidR="000F509D">
        <w:rPr>
          <w:sz w:val="24"/>
          <w:szCs w:val="24"/>
          <w:u w:val="single"/>
        </w:rPr>
        <w:t xml:space="preserve"> 3065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 внесении изменений 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в постановление администрации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города Югорска от 02.04.2018 № 949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«Об утверждении Положения об особенностях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подачи и рассмотрения жалоб на решения и действия 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(бездействие) органов и структурных подразделений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администрации города Югорска, её должностных лиц, 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муниципальных служащих, а также на решения 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и действия (бездействие) муниципального 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автономного учреждения «</w:t>
      </w:r>
      <w:proofErr w:type="gramStart"/>
      <w:r>
        <w:rPr>
          <w:lang w:val="ru-RU"/>
        </w:rPr>
        <w:t>Многофункциональный</w:t>
      </w:r>
      <w:proofErr w:type="gramEnd"/>
      <w:r>
        <w:rPr>
          <w:lang w:val="ru-RU"/>
        </w:rPr>
        <w:t xml:space="preserve"> 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центр предоставления </w:t>
      </w:r>
      <w:proofErr w:type="gramStart"/>
      <w:r>
        <w:rPr>
          <w:lang w:val="ru-RU"/>
        </w:rPr>
        <w:t>государственных</w:t>
      </w:r>
      <w:proofErr w:type="gramEnd"/>
      <w:r>
        <w:rPr>
          <w:lang w:val="ru-RU"/>
        </w:rPr>
        <w:t xml:space="preserve"> </w:t>
      </w:r>
    </w:p>
    <w:p w:rsidR="00301C23" w:rsidRDefault="00301C23" w:rsidP="00301C23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и муниципальных услуг» и его работников»</w:t>
      </w:r>
    </w:p>
    <w:p w:rsidR="00301C23" w:rsidRDefault="00301C23" w:rsidP="00301C23">
      <w:pPr>
        <w:pStyle w:val="Standard"/>
        <w:autoSpaceDE w:val="0"/>
        <w:snapToGrid w:val="0"/>
        <w:ind w:firstLine="567"/>
        <w:rPr>
          <w:lang w:val="ru-RU"/>
        </w:rPr>
      </w:pPr>
    </w:p>
    <w:p w:rsidR="00301C23" w:rsidRDefault="00301C23" w:rsidP="00301C23">
      <w:pPr>
        <w:pStyle w:val="Standard"/>
        <w:autoSpaceDE w:val="0"/>
        <w:snapToGrid w:val="0"/>
        <w:ind w:firstLine="567"/>
        <w:rPr>
          <w:lang w:val="ru-RU"/>
        </w:rPr>
      </w:pPr>
    </w:p>
    <w:p w:rsidR="00301C23" w:rsidRDefault="00301C23" w:rsidP="00301C23">
      <w:pPr>
        <w:pStyle w:val="Standard"/>
        <w:autoSpaceDE w:val="0"/>
        <w:snapToGrid w:val="0"/>
        <w:ind w:firstLine="567"/>
        <w:rPr>
          <w:lang w:val="ru-RU"/>
        </w:rPr>
      </w:pP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27.07.2010 № 210- 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                       на решения и действия (бездействие) федеральных органов исполнительной власти                            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</w:t>
      </w:r>
      <w:proofErr w:type="gramEnd"/>
      <w:r>
        <w:rPr>
          <w:lang w:val="ru-RU"/>
        </w:rPr>
        <w:t xml:space="preserve">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                 и их работников»: </w:t>
      </w: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1. </w:t>
      </w:r>
      <w:proofErr w:type="gramStart"/>
      <w:r>
        <w:rPr>
          <w:lang w:val="ru-RU"/>
        </w:rPr>
        <w:t>Внести в постановление администрации города Югорска от 02.04.2018 № 949                   «Об утверждении Положения об особенностях подачи и рассмотрения жалоб на решения                     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следующие изменения:</w:t>
      </w:r>
      <w:proofErr w:type="gramEnd"/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1.1. Заголовок изложить в следующей редакции: «Об утверждении Положения                         об особенностях подачи и рассмотрения жалоб на решения и действия (бездействие) органов             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1.2. Пункт 1 изложить  в следующей редакции: </w:t>
      </w: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«1. Утвердить Положение  об особенностях подачи и рассмотрения жалоб на решения              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 (приложение)</w:t>
      </w:r>
      <w:proofErr w:type="gramStart"/>
      <w:r>
        <w:rPr>
          <w:lang w:val="ru-RU"/>
        </w:rPr>
        <w:t>.»</w:t>
      </w:r>
      <w:proofErr w:type="gramEnd"/>
      <w:r>
        <w:rPr>
          <w:lang w:val="ru-RU"/>
        </w:rPr>
        <w:t>.</w:t>
      </w: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1.3. Приложение изложить в новой редакции (приложение).</w:t>
      </w:r>
    </w:p>
    <w:p w:rsidR="00301C23" w:rsidRDefault="00301C23" w:rsidP="00301C23">
      <w:pPr>
        <w:widowControl w:val="0"/>
        <w:autoSpaceDE w:val="0"/>
        <w:snapToGrid w:val="0"/>
        <w:ind w:firstLine="709"/>
        <w:jc w:val="both"/>
        <w:textAlignment w:val="baseline"/>
        <w:rPr>
          <w:kern w:val="2"/>
          <w:sz w:val="24"/>
          <w:szCs w:val="24"/>
          <w:lang w:eastAsia="fa-IR" w:bidi="fa-IR"/>
        </w:rPr>
      </w:pPr>
      <w:r>
        <w:rPr>
          <w:kern w:val="2"/>
          <w:sz w:val="24"/>
          <w:szCs w:val="24"/>
          <w:lang w:eastAsia="fa-IR" w:bidi="fa-IR"/>
        </w:rPr>
        <w:t>2.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301C23" w:rsidRDefault="00301C23" w:rsidP="00301C23">
      <w:pPr>
        <w:widowControl w:val="0"/>
        <w:autoSpaceDE w:val="0"/>
        <w:snapToGri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fa-IR" w:bidi="fa-IR"/>
        </w:rPr>
        <w:t>3. Настоящее постановление вступает в силу после его официального опубликования.</w:t>
      </w: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lang w:val="ru-RU"/>
        </w:rPr>
      </w:pPr>
    </w:p>
    <w:p w:rsidR="00301C23" w:rsidRDefault="00301C23" w:rsidP="00301C23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301C23" w:rsidRDefault="00301C23" w:rsidP="00301C23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301C23" w:rsidRDefault="00301C23" w:rsidP="00301C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  <w:r>
        <w:rPr>
          <w:sz w:val="24"/>
          <w:szCs w:val="24"/>
        </w:rPr>
        <w:t xml:space="preserve"> </w:t>
      </w:r>
    </w:p>
    <w:p w:rsidR="00301C23" w:rsidRDefault="00301C23" w:rsidP="00301C23">
      <w:pPr>
        <w:rPr>
          <w:sz w:val="24"/>
          <w:szCs w:val="24"/>
        </w:rPr>
      </w:pPr>
    </w:p>
    <w:p w:rsidR="00301C23" w:rsidRDefault="00301C23" w:rsidP="00301C23">
      <w:pPr>
        <w:jc w:val="right"/>
        <w:rPr>
          <w:b/>
          <w:sz w:val="24"/>
          <w:szCs w:val="24"/>
        </w:rPr>
      </w:pPr>
    </w:p>
    <w:p w:rsidR="00301C23" w:rsidRDefault="00301C23" w:rsidP="00301C23">
      <w:pPr>
        <w:pStyle w:val="Standard"/>
        <w:autoSpaceDE w:val="0"/>
        <w:snapToGrid w:val="0"/>
        <w:jc w:val="both"/>
        <w:rPr>
          <w:lang w:val="ru-RU" w:eastAsia="en-US"/>
        </w:rPr>
      </w:pPr>
    </w:p>
    <w:p w:rsidR="00301C23" w:rsidRDefault="00301C23" w:rsidP="00301C23">
      <w:pPr>
        <w:pStyle w:val="Standard"/>
        <w:autoSpaceDE w:val="0"/>
        <w:snapToGrid w:val="0"/>
        <w:jc w:val="both"/>
        <w:rPr>
          <w:lang w:val="ru-RU"/>
        </w:rPr>
      </w:pPr>
    </w:p>
    <w:p w:rsidR="00301C23" w:rsidRDefault="00301C23" w:rsidP="00301C23">
      <w:pPr>
        <w:pStyle w:val="Standard"/>
        <w:autoSpaceDE w:val="0"/>
        <w:snapToGrid w:val="0"/>
        <w:jc w:val="both"/>
        <w:rPr>
          <w:lang w:val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301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1C23" w:rsidRDefault="00301C23" w:rsidP="00301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1C23" w:rsidRDefault="00301C23" w:rsidP="00301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1C23" w:rsidRPr="000F509D" w:rsidRDefault="000F509D" w:rsidP="00301C2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08 ноября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3065</w:t>
      </w: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301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01C23" w:rsidRDefault="00301C23" w:rsidP="00301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1C23" w:rsidRDefault="00301C23" w:rsidP="00301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1C23" w:rsidRPr="00301C23" w:rsidRDefault="00301C23" w:rsidP="00301C2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апреля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949</w:t>
      </w:r>
    </w:p>
    <w:p w:rsidR="00301C23" w:rsidRDefault="00301C23" w:rsidP="007F4A15">
      <w:pPr>
        <w:jc w:val="both"/>
        <w:rPr>
          <w:sz w:val="24"/>
          <w:szCs w:val="24"/>
        </w:rPr>
      </w:pPr>
    </w:p>
    <w:p w:rsidR="00301C23" w:rsidRDefault="00301C23" w:rsidP="00301C23">
      <w:pPr>
        <w:pStyle w:val="Standard"/>
        <w:autoSpaceDE w:val="0"/>
        <w:snapToGrid w:val="0"/>
        <w:jc w:val="center"/>
        <w:rPr>
          <w:rFonts w:eastAsia="Arial"/>
          <w:b/>
          <w:lang w:val="ru-RU" w:eastAsia="ar-SA"/>
        </w:rPr>
      </w:pPr>
      <w:r>
        <w:rPr>
          <w:rFonts w:eastAsia="Arial"/>
          <w:b/>
          <w:lang w:val="ru-RU" w:eastAsia="ar-SA"/>
        </w:rPr>
        <w:t xml:space="preserve">Положение об особенностях подачи и рассмотрения жалоб на решения и действия (бездействие) органов и структурных подразделений администрации города Югорска </w:t>
      </w:r>
    </w:p>
    <w:p w:rsidR="00301C23" w:rsidRDefault="00301C23" w:rsidP="00301C23">
      <w:pPr>
        <w:pStyle w:val="Standard"/>
        <w:autoSpaceDE w:val="0"/>
        <w:snapToGrid w:val="0"/>
        <w:jc w:val="center"/>
        <w:rPr>
          <w:b/>
          <w:lang w:val="ru-RU"/>
        </w:rPr>
      </w:pPr>
      <w:r>
        <w:rPr>
          <w:rFonts w:eastAsia="Arial"/>
          <w:b/>
          <w:lang w:val="ru-RU" w:eastAsia="ar-SA"/>
        </w:rPr>
        <w:t xml:space="preserve">и их должностных лиц, муниципальных служащих, </w:t>
      </w:r>
      <w:r>
        <w:rPr>
          <w:b/>
          <w:lang w:val="ru-RU"/>
        </w:rPr>
        <w:t xml:space="preserve">муниципального автономного учреждения «Многофункциональный центр предоставления государственных </w:t>
      </w:r>
    </w:p>
    <w:p w:rsidR="00301C23" w:rsidRDefault="00301C23" w:rsidP="00301C23">
      <w:pPr>
        <w:pStyle w:val="Standard"/>
        <w:autoSpaceDE w:val="0"/>
        <w:snapToGrid w:val="0"/>
        <w:jc w:val="center"/>
        <w:rPr>
          <w:lang w:val="ru-RU"/>
        </w:rPr>
      </w:pPr>
      <w:r>
        <w:rPr>
          <w:b/>
          <w:lang w:val="ru-RU"/>
        </w:rPr>
        <w:t>и муниципальных услуг» и его работников</w:t>
      </w:r>
    </w:p>
    <w:p w:rsidR="00301C23" w:rsidRDefault="00301C23" w:rsidP="00301C23">
      <w:pPr>
        <w:jc w:val="center"/>
        <w:rPr>
          <w:rFonts w:eastAsia="Arial"/>
          <w:b/>
          <w:sz w:val="24"/>
          <w:szCs w:val="24"/>
        </w:rPr>
      </w:pP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rFonts w:eastAsia="Arial"/>
          <w:lang w:val="ru-RU" w:eastAsia="ar-SA"/>
        </w:rPr>
      </w:pPr>
      <w:r>
        <w:rPr>
          <w:rFonts w:eastAsia="Arial"/>
          <w:lang w:val="ru-RU" w:eastAsia="ar-SA"/>
        </w:rPr>
        <w:t>1.</w:t>
      </w:r>
      <w:r>
        <w:rPr>
          <w:rFonts w:eastAsia="Arial"/>
          <w:lang w:eastAsia="ar-SA"/>
        </w:rPr>
        <w:t> </w:t>
      </w:r>
      <w:proofErr w:type="gramStart"/>
      <w:r>
        <w:rPr>
          <w:rFonts w:eastAsia="Arial"/>
          <w:lang w:val="ru-RU" w:eastAsia="ar-SA"/>
        </w:rPr>
        <w:t xml:space="preserve">Настоящее Положение определяет процедуру подачи и рассмотрения жалоб                           на решения и действия (бездействие) органов и структурных подразделений администрации города Югорска и их должностных лиц, муниципальных служащих администрации города Югорска (далее - муниципальные служащие), </w:t>
      </w:r>
      <w:r>
        <w:rPr>
          <w:lang w:val="ru-RU"/>
        </w:rPr>
        <w:t>муниципального автономного учреждения «Многофункциональный центр предоставления государственных и муниципальных услуг» (далее - многофункциональный центр) и его работников при предоставлении муниципальных услуг</w:t>
      </w:r>
      <w:r>
        <w:rPr>
          <w:rFonts w:eastAsia="Arial"/>
          <w:lang w:val="ru-RU" w:eastAsia="ar-SA"/>
        </w:rPr>
        <w:t xml:space="preserve"> на территории города Югорска (далее - жалоба).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 Действие настоящего Положения распространяется на жалобы, поданные                                    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 Установленные настоящим Положением особенности не применяются в случае, если федеральным законом определен порядок (процедура) подачи и рассмотрения жалоб                         на решения и действия (бездействие) органов, предоставляющих муниципальные услуги,                  их должностных лиц, муниципальных служащих либо многофункционального центра                           и его работников.</w:t>
      </w:r>
    </w:p>
    <w:p w:rsidR="00301C23" w:rsidRDefault="00301C23" w:rsidP="00301C23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Arial"/>
          <w:sz w:val="24"/>
          <w:szCs w:val="24"/>
        </w:rPr>
        <w:t>4. </w:t>
      </w:r>
      <w:proofErr w:type="gramStart"/>
      <w:r>
        <w:rPr>
          <w:rFonts w:eastAsia="Arial"/>
          <w:sz w:val="24"/>
          <w:szCs w:val="24"/>
        </w:rPr>
        <w:t xml:space="preserve">Жалоба подается для рассмотрения в орган или структурное подразделение администрации города Югорска, предоставляющие муниципальную услугу (далее – орган, предоставляющий муниципальную услугу), </w:t>
      </w:r>
      <w:r>
        <w:rPr>
          <w:sz w:val="24"/>
          <w:szCs w:val="24"/>
        </w:rPr>
        <w:t>многофункциональный центр</w:t>
      </w:r>
      <w:r>
        <w:rPr>
          <w:rFonts w:eastAsia="Arial"/>
          <w:sz w:val="24"/>
          <w:szCs w:val="24"/>
        </w:rPr>
        <w:t>,</w:t>
      </w:r>
      <w:r>
        <w:rPr>
          <w:rFonts w:eastAsia="Arial"/>
        </w:rPr>
        <w:t xml:space="preserve"> </w:t>
      </w:r>
      <w:r>
        <w:rPr>
          <w:rFonts w:eastAsia="Arial"/>
          <w:sz w:val="24"/>
          <w:szCs w:val="24"/>
        </w:rPr>
        <w:t>Департамент экономического развития и проектного управления администрации города Югорска                   (далее - Департамент), который осуществляет функции и полномочия учредителя многофункционального центра</w:t>
      </w:r>
      <w:r>
        <w:rPr>
          <w:sz w:val="24"/>
          <w:szCs w:val="24"/>
        </w:rPr>
        <w:t>.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5. Жалоба на решения и действия (бездействие) органа, предоставляющего муниципальную услугу, муниципального служащего подается руководителю органа, предоставляющего муниципальную услугу, либо заместителю главы города Югорска, курирующему соответствующий орган, предоставляющий муниципальную услугу, главе города Югорска.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Жалоба на решения и действия (бездействие) руководителя органа, предоставляющего муниципальную услугу, подается заместителю главы города Югорска, курирующему соответствующий орган, предоставляющий муниципальную услугу, главе города Югорска.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</w:rPr>
        <w:t xml:space="preserve">6. Жалоба на решения и действия (бездействие) работника </w:t>
      </w:r>
      <w:r>
        <w:rPr>
          <w:sz w:val="24"/>
          <w:szCs w:val="24"/>
        </w:rPr>
        <w:t xml:space="preserve">многофункционального центра </w:t>
      </w:r>
      <w:r>
        <w:rPr>
          <w:rFonts w:eastAsia="Arial"/>
          <w:sz w:val="24"/>
          <w:szCs w:val="24"/>
        </w:rPr>
        <w:t>подается директору многофункционального центра.</w:t>
      </w:r>
    </w:p>
    <w:p w:rsidR="00301C23" w:rsidRDefault="00301C23" w:rsidP="00301C23">
      <w:pPr>
        <w:pStyle w:val="Standard"/>
        <w:autoSpaceDE w:val="0"/>
        <w:snapToGrid w:val="0"/>
        <w:ind w:firstLine="709"/>
        <w:jc w:val="both"/>
        <w:rPr>
          <w:rFonts w:eastAsia="Arial"/>
          <w:lang w:val="ru-RU"/>
        </w:rPr>
      </w:pPr>
      <w:r>
        <w:rPr>
          <w:rFonts w:eastAsia="Arial"/>
          <w:lang w:val="ru-RU" w:eastAsia="ar-SA"/>
        </w:rPr>
        <w:t xml:space="preserve">7. </w:t>
      </w:r>
      <w:proofErr w:type="gramStart"/>
      <w:r>
        <w:rPr>
          <w:rFonts w:eastAsia="Arial"/>
          <w:lang w:val="ru-RU" w:eastAsia="ar-SA"/>
        </w:rPr>
        <w:t xml:space="preserve">Жалоба на решения и действия (бездействие) многофункционального центра либо его директора подается в Департамент или первому заместителю главы города Югорска, </w:t>
      </w:r>
      <w:r>
        <w:rPr>
          <w:rFonts w:eastAsia="Arial"/>
          <w:lang w:val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от 27.07.2010 № 210-ФЗ «Об организации предоставления государственных                           и муниципальных услуг».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8. Орган, предоставляющий муниципальную услугу, многофункциональный центр, Департамент обеспечивают: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lastRenderedPageBreak/>
        <w:t>1) информирование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служащих, многофункционального центра, его должностных лиц, работников посредством размещения информации на стендах в местах предоставления муниципальных услуг, на официальном сайте органов местного самоуправления города Югорска, официальном сайте многофункционального центра, федеральной государственной информационной системы «Единый портал государственных и муниципальных услуг»;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 консультирование заявителей о порядке обжалования решений и действий (бездействие) органа,  предоставляющего муниципальную услугу, его должностных лиц, муниципальных служащих, многофункционального центра, его должностных лиц, работников, в том числе по телефону, электронной почте, при личном приеме.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9. 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10. Заявитель может обратиться с </w:t>
      </w:r>
      <w:proofErr w:type="gramStart"/>
      <w:r>
        <w:rPr>
          <w:rFonts w:eastAsia="Arial"/>
          <w:sz w:val="24"/>
          <w:szCs w:val="24"/>
        </w:rPr>
        <w:t>жалобой</w:t>
      </w:r>
      <w:proofErr w:type="gramEnd"/>
      <w:r>
        <w:rPr>
          <w:rFonts w:eastAsia="Arial"/>
          <w:sz w:val="24"/>
          <w:szCs w:val="24"/>
        </w:rPr>
        <w:t xml:space="preserve"> в том числе в следующих случаях: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нарушение срока регистрации запроса о предоставлении муниципальной услуги, запроса на предоставление двух и более муниципальных услуг в многофункциональном центре при однократном обращении заявителя;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27.07.2010           № 210-ФЗ «Об организации предоставления государственных и муниципальных услуг»;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Югорска для предоставления муниципальной услуги;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                             Ханты-Мансийского автономного округа – Югры, муниципальными правовыми актами города Югорска для предоставления муниципальной услуги, у заявителя;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5) отказ в предоставлении муниципальной услуги, если основания отказа         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>
        <w:rPr>
          <w:rFonts w:eastAsia="Arial"/>
          <w:sz w:val="24"/>
          <w:szCs w:val="24"/>
        </w:rPr>
        <w:t>а-</w:t>
      </w:r>
      <w:proofErr w:type="gramEnd"/>
      <w:r>
        <w:rPr>
          <w:rFonts w:eastAsia="Arial"/>
          <w:sz w:val="24"/>
          <w:szCs w:val="24"/>
        </w:rPr>
        <w:t xml:space="preserve"> Югры, муниципальными правовыми  актами.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                                    по предоставлению соответствующих муниципальных услуг в полном объеме в порядке, определенном частью 1.3 статьи 16 Федерального закона от 27.07.2010 № 210-ФЗ                           «Об организации предоставления государственных и муниципальных услуг»;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6) затребование с заявителя при предоставлении муниципальной услуги платы,                       не предусмотренной нормативными правовыми актами Российской Федерации, нормативными </w:t>
      </w:r>
      <w:r>
        <w:rPr>
          <w:rFonts w:eastAsia="Arial"/>
          <w:sz w:val="24"/>
          <w:szCs w:val="24"/>
        </w:rPr>
        <w:lastRenderedPageBreak/>
        <w:t>правовыми актами Ханты-Мансийского автономного округа - Югры, муниципальными правовыми актами города Югорска;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          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частью 1.3 статьи 16  Федерального закона от 27.07.2010                 № 210-ФЗ «Об организации предоставления государственных и муниципальных услуг»;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                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                            по предоставлению соответствующих муниципальных услуг в полном объеме в порядке, определенном  частью 1.3 статьи 16  Федерального закона от 27.07.2010 № 210-ФЗ                         «Об организации предоставления государственных и муниципальных услуг»;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частью 1.3 статьи 16  Федерального закона от 27.07.2010                   № 210-ФЗ «Об организации предоставления государственных и муниципальных услуг».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11. Жалоба должна содержать: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 фамилию, имя, отчество (последне</w:t>
      </w:r>
      <w:proofErr w:type="gramStart"/>
      <w:r>
        <w:rPr>
          <w:rFonts w:eastAsia="Arial"/>
          <w:sz w:val="24"/>
          <w:szCs w:val="24"/>
        </w:rPr>
        <w:t>е-</w:t>
      </w:r>
      <w:proofErr w:type="gramEnd"/>
      <w:r>
        <w:rPr>
          <w:rFonts w:eastAsia="Arial"/>
          <w:sz w:val="24"/>
          <w:szCs w:val="24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 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4) 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12. Подача (направление) жалобы на решения и действия (бездействие) органа, предоставляющего муниципальную услугу, руководителя органа, предоставляющего муниципальную услугу, муниципального служащего осуществляется: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в письменной форме на бумажном носителе почтой или через многофункциональный центр;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 в электронном виде посредством официального сайта органов местного самоуправления города Югорска в разделе «Гражданам», федеральной государственной информационной системы «Единый портал государственных и муниципальных услуг»,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</w:t>
      </w:r>
      <w:proofErr w:type="gramStart"/>
      <w:r>
        <w:rPr>
          <w:rFonts w:eastAsia="Arial"/>
          <w:sz w:val="24"/>
          <w:szCs w:val="24"/>
        </w:rPr>
        <w:t>а-</w:t>
      </w:r>
      <w:proofErr w:type="gramEnd"/>
      <w:r>
        <w:rPr>
          <w:rFonts w:eastAsia="Arial"/>
          <w:sz w:val="24"/>
          <w:szCs w:val="24"/>
        </w:rPr>
        <w:t xml:space="preserve"> Югры»,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федеральная государственная информационная система досудебного (внесудебного) обжалования) с использованием информационного - телекоммуникационной сети Интернет.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 подаче жалобы в электронном виде документы, указанные в пункте 9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1C23" w:rsidRDefault="00301C23" w:rsidP="00301C23">
      <w:pPr>
        <w:ind w:firstLine="709"/>
        <w:jc w:val="both"/>
        <w:rPr>
          <w:rFonts w:eastAsia="Arial"/>
          <w:color w:val="FF0000"/>
          <w:sz w:val="24"/>
          <w:szCs w:val="24"/>
        </w:rPr>
      </w:pPr>
      <w:r>
        <w:rPr>
          <w:rFonts w:eastAsia="Arial"/>
          <w:sz w:val="24"/>
          <w:szCs w:val="24"/>
        </w:rPr>
        <w:t>В случае подачи жалобы путем федеральной государственной информационной системы досудебного (внесудебного) обжалования ответ заявителю направляется посредством данной системы;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 в письменной форме при личном приеме заявителя (</w:t>
      </w:r>
      <w:proofErr w:type="gramStart"/>
      <w:r>
        <w:rPr>
          <w:rFonts w:eastAsia="Arial"/>
          <w:sz w:val="24"/>
          <w:szCs w:val="24"/>
        </w:rPr>
        <w:t>предоставляется документ</w:t>
      </w:r>
      <w:proofErr w:type="gramEnd"/>
      <w:r>
        <w:rPr>
          <w:rFonts w:eastAsia="Arial"/>
          <w:sz w:val="24"/>
          <w:szCs w:val="24"/>
        </w:rPr>
        <w:t xml:space="preserve">, удостоверяющий личность в соответствии с законодательством Российской Федерации). 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Прием жалоб ведется органами, предоставляющими муниципальные услуги, в месте предоставления муниципальных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13. Подача (направление) жалобы на решения и действия (бездействие) многофункционального центра, его директора, работников многофункционального центра осуществляется: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в письменной форме на бумажном носителе почтой;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 в электронном виде посредством официального сайта многофункционального центра, федеральной государственной информационной системы «Единый портал государственных              и муниципальных услуг», региональной информационной системы Ханты-Мансийского автономного округ</w:t>
      </w:r>
      <w:proofErr w:type="gramStart"/>
      <w:r>
        <w:rPr>
          <w:rFonts w:eastAsia="Arial"/>
          <w:sz w:val="24"/>
          <w:szCs w:val="24"/>
        </w:rPr>
        <w:t>а-</w:t>
      </w:r>
      <w:proofErr w:type="gramEnd"/>
      <w:r>
        <w:rPr>
          <w:rFonts w:eastAsia="Arial"/>
          <w:sz w:val="24"/>
          <w:szCs w:val="24"/>
        </w:rPr>
        <w:t xml:space="preserve"> Югры «Портал государственных и муниципальных услуг (функций) Ханты-Мансийского автономного округа- Югры», федеральной государственной информационной системы досудебного (внесудебного) обжалования с использованием информационного - телекоммуникационной сети Интернет.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 подаче жалобы в электронном виде документы, указанные в пункте 9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1C23" w:rsidRDefault="00301C23" w:rsidP="00301C23">
      <w:pPr>
        <w:ind w:firstLine="709"/>
        <w:jc w:val="both"/>
        <w:rPr>
          <w:rFonts w:eastAsia="Arial"/>
          <w:color w:val="FF0000"/>
          <w:sz w:val="24"/>
          <w:szCs w:val="24"/>
        </w:rPr>
      </w:pPr>
      <w:r>
        <w:rPr>
          <w:rFonts w:eastAsia="Arial"/>
          <w:sz w:val="24"/>
          <w:szCs w:val="24"/>
        </w:rPr>
        <w:t>В случае подачи жалобы путем федеральной государственной информационной системы досудебного (внесудебного) обжалования ответ заявителю направляется посредством данной системы;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 в письменной форме при личном приеме заявителя (</w:t>
      </w:r>
      <w:proofErr w:type="gramStart"/>
      <w:r>
        <w:rPr>
          <w:rFonts w:eastAsia="Arial"/>
          <w:sz w:val="24"/>
          <w:szCs w:val="24"/>
        </w:rPr>
        <w:t>предоставляется документ</w:t>
      </w:r>
      <w:proofErr w:type="gramEnd"/>
      <w:r>
        <w:rPr>
          <w:rFonts w:eastAsia="Arial"/>
          <w:sz w:val="24"/>
          <w:szCs w:val="24"/>
        </w:rPr>
        <w:t xml:space="preserve">, удостоверяющий личность в соответствии с законодательством Российской Федерации). 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Прием жалоб ведется многофункциональным центром в месте, где заявитель подавал запрос на получение муниципальной услуги, нарушение порядка которой обжалуется, либо                </w:t>
      </w:r>
      <w:r>
        <w:rPr>
          <w:rFonts w:eastAsia="Arial"/>
          <w:sz w:val="24"/>
          <w:szCs w:val="24"/>
        </w:rPr>
        <w:lastRenderedPageBreak/>
        <w:t>в месте, где заявителем получен результат указанной муниципальной услуги. Время приема жалоб должно совпадать со временем предоставления муниципальных услуг.</w:t>
      </w:r>
    </w:p>
    <w:p w:rsidR="00301C23" w:rsidRDefault="00301C23" w:rsidP="00301C2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Arial"/>
          <w:sz w:val="24"/>
          <w:szCs w:val="24"/>
        </w:rPr>
        <w:t xml:space="preserve">14. </w:t>
      </w:r>
      <w:proofErr w:type="gramStart"/>
      <w:r>
        <w:rPr>
          <w:rFonts w:eastAsia="Arial"/>
          <w:sz w:val="24"/>
          <w:szCs w:val="24"/>
        </w:rPr>
        <w:t xml:space="preserve">В случае обжалования </w:t>
      </w:r>
      <w:r>
        <w:rPr>
          <w:rFonts w:eastAsia="Calibri"/>
          <w:sz w:val="24"/>
          <w:szCs w:val="24"/>
        </w:rPr>
        <w:t xml:space="preserve">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 в многофункциональный центр последний обеспечивает                         ее передачу в </w:t>
      </w:r>
      <w:r>
        <w:rPr>
          <w:rFonts w:eastAsia="Calibri"/>
          <w:color w:val="000000"/>
          <w:sz w:val="24"/>
          <w:szCs w:val="24"/>
        </w:rPr>
        <w:t>орган</w:t>
      </w:r>
      <w:r>
        <w:rPr>
          <w:rFonts w:eastAsia="Calibri"/>
          <w:sz w:val="24"/>
          <w:szCs w:val="24"/>
        </w:rPr>
        <w:t>, предоставляющий муниципальную услугу, в порядке и сроки, которые установлены соглашением о взаимодействии между сторонами, но не позднее следующего                за днем поступления жалобы рабочего дня.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15. Должностные лица, уполномоченные на рассмотрение жалоб, обеспечивают: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прием и рассмотрение жалобы в соответствии с требованиями настоящего Положения;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 направление жалоб в уполномоченный на их рассмотрение орган в соответствии               с пунктом 19 настоящего Положения.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Перечень должностных лиц, уполномоченных на рассмотрение жалоб, утверждается постановлением администрации города Югорска.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16. Регистрация жалобы осуществляется не позднее следующего за днем ее поступления рабочего дня.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17. Жалоба рассматривается в течение 15 рабочих дней со дня ее регистрации,                      если более короткие сроки рассмотрения жалобы не установлены уполномоченными                            на ее рассмотрение должностными лицами.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случае обжалования отказа органа, предоставляющего муниципальную услугу,                     </w:t>
      </w:r>
      <w:r>
        <w:rPr>
          <w:rFonts w:eastAsia="Calibri"/>
          <w:sz w:val="24"/>
          <w:szCs w:val="24"/>
        </w:rPr>
        <w:t>его должностного лица</w:t>
      </w:r>
      <w:r>
        <w:rPr>
          <w:rFonts w:eastAsia="Arial"/>
          <w:sz w:val="24"/>
          <w:szCs w:val="24"/>
        </w:rPr>
        <w:t xml:space="preserve">, многофункционального центра, </w:t>
      </w:r>
      <w:r>
        <w:rPr>
          <w:rFonts w:eastAsia="Calibri"/>
          <w:sz w:val="24"/>
          <w:szCs w:val="24"/>
        </w:rPr>
        <w:t>его должностного лица</w:t>
      </w:r>
      <w:r>
        <w:rPr>
          <w:rFonts w:eastAsia="Arial"/>
          <w:sz w:val="24"/>
          <w:szCs w:val="24"/>
        </w:rPr>
        <w:t>, в приеме документов у заявителя либо в исправлении  допущенных опечаток и (или) ошибок или                    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18. Должностные лица, уполномоченные на рассмотрение жалоб, в случае: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</w:t>
      </w:r>
      <w:proofErr w:type="gramStart"/>
      <w:r>
        <w:rPr>
          <w:rFonts w:eastAsia="Arial"/>
          <w:sz w:val="24"/>
          <w:szCs w:val="24"/>
        </w:rPr>
        <w:t>а-</w:t>
      </w:r>
      <w:proofErr w:type="gramEnd"/>
      <w:r>
        <w:rPr>
          <w:rFonts w:eastAsia="Arial"/>
          <w:sz w:val="24"/>
          <w:szCs w:val="24"/>
        </w:rPr>
        <w:t xml:space="preserve"> Югры от 11.06.2010 № 102-оз «Об административных правонарушениях» или признаков состава преступления, незамедлительно направляют имеющиеся материалы                  в органы прокуратуры;     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 подтверждения фактов, свидетельствующих о несоблюдении муниципальным служащим требований статьи</w:t>
      </w:r>
      <w:r>
        <w:rPr>
          <w:sz w:val="24"/>
          <w:szCs w:val="24"/>
        </w:rPr>
        <w:t xml:space="preserve"> 12 Федерального закона от 02.03.2007 № 25-ФЗ                                      «О муниципальной службе в Российской Федерации», </w:t>
      </w:r>
      <w:r>
        <w:rPr>
          <w:rFonts w:eastAsia="Arial"/>
          <w:sz w:val="24"/>
          <w:szCs w:val="24"/>
        </w:rPr>
        <w:t>направляют материалы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                                и урегулированию конфликта интересов.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19. </w:t>
      </w:r>
      <w:proofErr w:type="gramStart"/>
      <w:r>
        <w:rPr>
          <w:rFonts w:eastAsia="Arial"/>
          <w:sz w:val="24"/>
          <w:szCs w:val="24"/>
        </w:rPr>
        <w:t xml:space="preserve">При подаче жалобы заявителем в орган, предоставляющий муниципальную услугу, многофункциональный центр либо Департамент, в компетенцию которых не входит рассмотрение  жалобы в соответствии с требованиями пунктов 4-7 настоящего Положения,                  то в течение 3 рабочих дней  со дня регистрации такой жалобы она направляется                                  в уполномоченный на ее рассмотрение орган, о чем заявитель информируется в письменной форме. 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 этом срок рассмотрения жалобы исчисляется со дня регистрации жалобы                            в уполномоченном на ее рассмотрение органе.</w:t>
      </w:r>
    </w:p>
    <w:p w:rsidR="00301C23" w:rsidRDefault="00301C23" w:rsidP="00301C2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Arial"/>
          <w:sz w:val="24"/>
          <w:szCs w:val="24"/>
        </w:rPr>
        <w:t>20.</w:t>
      </w:r>
      <w:r>
        <w:rPr>
          <w:rFonts w:eastAsia="Calibri"/>
          <w:sz w:val="24"/>
          <w:szCs w:val="24"/>
        </w:rPr>
        <w:t xml:space="preserve"> П</w:t>
      </w:r>
      <w:r>
        <w:rPr>
          <w:rFonts w:eastAsia="Arial"/>
          <w:sz w:val="24"/>
          <w:szCs w:val="24"/>
        </w:rPr>
        <w:t xml:space="preserve">о результатам рассмотрения жалобы принимается одно из </w:t>
      </w:r>
      <w:proofErr w:type="gramStart"/>
      <w:r>
        <w:rPr>
          <w:rFonts w:eastAsia="Arial"/>
          <w:sz w:val="24"/>
          <w:szCs w:val="24"/>
        </w:rPr>
        <w:t>следующий</w:t>
      </w:r>
      <w:proofErr w:type="gramEnd"/>
      <w:r>
        <w:rPr>
          <w:rFonts w:eastAsia="Arial"/>
          <w:sz w:val="24"/>
          <w:szCs w:val="24"/>
        </w:rPr>
        <w:t xml:space="preserve"> решений: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 в удовлетворении жалобы отказывается.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21. В ответе по результатам рассмотрения жалобы указываются: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1) наименование органа, предоставляющее муниципальную услугу, многофункционального центра, Департамента,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 фамилия, имя, отчество (при наличии) или наименование заявителя;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4) основания для принятия решения по жалобе;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5) принятое по жалобе решение;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6) в случае, если жалоба признана обоснованной,- сроки устранения выявленных нарушений, в том числе срок предоставления результата муниципальной услуги;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7) сведения о порядке обжалования принятого по жалобе решения.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22. При удовлетворении жалобы орган, предоставляющий муниципальную услугу, многофункциональный центр принимают исчерпывающие  меры по устранению выявленных нарушений, в том числе по выдаче заявителю результата муниципальной услуги, не позднее           5 рабочих дней со дня принятия решения, если иное не установлено законодательством Российской Федерации.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23. Мотивированный ответ по результатам рассмотрения жалобы подписывается уполномоченным на ее рассмотрение должностным лицом  и не позднее дня, следующего за днем принятия решения, указанного в </w:t>
      </w:r>
      <w:r>
        <w:rPr>
          <w:rFonts w:eastAsia="Arial"/>
          <w:color w:val="000000"/>
          <w:sz w:val="24"/>
          <w:szCs w:val="24"/>
        </w:rPr>
        <w:t xml:space="preserve">пункте </w:t>
      </w:r>
      <w:r>
        <w:rPr>
          <w:rFonts w:eastAsia="Arial"/>
          <w:sz w:val="24"/>
          <w:szCs w:val="24"/>
        </w:rPr>
        <w:t>20 настоящего Положения,  направляется заявителю в письменной форме и по желанию заявителя в электронной форме.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24. В случае признания жалобы: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1) подлежащей удовлетворению в ответе заявителю, указанном в </w:t>
      </w:r>
      <w:r>
        <w:rPr>
          <w:rFonts w:eastAsia="Arial"/>
          <w:color w:val="000000"/>
          <w:sz w:val="24"/>
          <w:szCs w:val="24"/>
        </w:rPr>
        <w:t>пункте 23</w:t>
      </w:r>
      <w:r>
        <w:rPr>
          <w:rFonts w:eastAsia="Arial"/>
          <w:sz w:val="24"/>
          <w:szCs w:val="24"/>
        </w:rPr>
        <w:t xml:space="preserve"> настоящего Положения,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="Arial"/>
          <w:sz w:val="24"/>
          <w:szCs w:val="24"/>
        </w:rPr>
        <w:t>неудобства</w:t>
      </w:r>
      <w:proofErr w:type="gramEnd"/>
      <w:r>
        <w:rPr>
          <w:rFonts w:eastAsia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2) не подлежащей удовлетворению в ответе заявителю, указанном </w:t>
      </w:r>
      <w:r>
        <w:rPr>
          <w:rFonts w:eastAsia="Arial"/>
          <w:color w:val="000000"/>
          <w:sz w:val="24"/>
          <w:szCs w:val="24"/>
        </w:rPr>
        <w:t>пункте 23</w:t>
      </w:r>
      <w:r>
        <w:rPr>
          <w:rFonts w:eastAsia="Arial"/>
          <w:sz w:val="24"/>
          <w:szCs w:val="24"/>
        </w:rPr>
        <w:t xml:space="preserve"> настоящего Положения,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1C23" w:rsidRDefault="00301C23" w:rsidP="00301C2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25. Орган, предоставляющий муниципальную услугу,  многофункциональный центр, Департамент отказывают в удовлетворении жалобы в следующих случаях:</w:t>
      </w:r>
    </w:p>
    <w:p w:rsidR="00301C23" w:rsidRDefault="00301C23" w:rsidP="00301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наличие вступившего в законную силу решения суда, арбитражного суда по жалобе                о том же предмете и по тем же основаниям;</w:t>
      </w:r>
    </w:p>
    <w:p w:rsidR="00301C23" w:rsidRDefault="00301C23" w:rsidP="00301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1C23" w:rsidRDefault="00301C23" w:rsidP="00301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01C23" w:rsidRDefault="00301C23" w:rsidP="00301C23">
      <w:pPr>
        <w:ind w:firstLine="709"/>
        <w:jc w:val="both"/>
        <w:rPr>
          <w:rFonts w:eastAsia="Arial"/>
          <w:b/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rFonts w:eastAsia="Arial"/>
          <w:sz w:val="24"/>
          <w:szCs w:val="24"/>
        </w:rPr>
        <w:t>Орган, предоставляющий муниципальную услугу,  многофункциональный центр, Департамент вправе оставить жалобу без ответа в следующих случаях:</w:t>
      </w:r>
    </w:p>
    <w:p w:rsidR="00301C23" w:rsidRDefault="00301C23" w:rsidP="00301C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01C23" w:rsidRDefault="00301C23" w:rsidP="00301C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sub_10212"/>
      <w:r>
        <w:rPr>
          <w:rFonts w:eastAsia="Calibri"/>
          <w:sz w:val="24"/>
          <w:szCs w:val="24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1"/>
    <w:p w:rsidR="00301C23" w:rsidRDefault="00301C23" w:rsidP="00301C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27. Орган, предоставляющий муниципальную услугу,  многофункциональный центр, Департамент сообщают заявителю об оставлении жалобы без ответа в течение 3 рабочих дней со дня регистрации жалобы.</w:t>
      </w:r>
    </w:p>
    <w:p w:rsidR="00301C23" w:rsidRDefault="00301C23" w:rsidP="00301C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/>
          <w:b/>
          <w:sz w:val="24"/>
          <w:szCs w:val="24"/>
          <w:highlight w:val="yellow"/>
        </w:rPr>
      </w:pPr>
    </w:p>
    <w:p w:rsidR="00301C23" w:rsidRDefault="00301C23" w:rsidP="00301C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/>
          <w:b/>
          <w:sz w:val="24"/>
          <w:szCs w:val="24"/>
          <w:highlight w:val="yellow"/>
        </w:rPr>
      </w:pPr>
    </w:p>
    <w:p w:rsidR="00301C23" w:rsidRDefault="00301C23" w:rsidP="00301C23">
      <w:pPr>
        <w:ind w:firstLine="709"/>
        <w:jc w:val="both"/>
        <w:rPr>
          <w:sz w:val="24"/>
          <w:szCs w:val="24"/>
        </w:rPr>
      </w:pPr>
    </w:p>
    <w:p w:rsidR="00301C23" w:rsidRDefault="00301C23" w:rsidP="00301C23">
      <w:pPr>
        <w:pStyle w:val="Standard"/>
        <w:autoSpaceDE w:val="0"/>
        <w:snapToGrid w:val="0"/>
        <w:ind w:firstLine="567"/>
        <w:jc w:val="both"/>
        <w:rPr>
          <w:lang w:val="ru-RU" w:eastAsia="en-US"/>
        </w:rPr>
      </w:pPr>
    </w:p>
    <w:p w:rsidR="00301C23" w:rsidRDefault="00301C23" w:rsidP="007F4A15">
      <w:pPr>
        <w:jc w:val="both"/>
        <w:rPr>
          <w:sz w:val="24"/>
          <w:szCs w:val="24"/>
        </w:rPr>
      </w:pPr>
    </w:p>
    <w:sectPr w:rsidR="00301C2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509D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1C23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4001</Words>
  <Characters>22811</Characters>
  <Application>Microsoft Office Word</Application>
  <DocSecurity>0</DocSecurity>
  <Lines>190</Lines>
  <Paragraphs>53</Paragraphs>
  <ScaleCrop>false</ScaleCrop>
  <Company>AU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2018-11-08T06:11:00Z</dcterms:modified>
</cp:coreProperties>
</file>