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670849" w:rsidRPr="00F309A9" w:rsidRDefault="00670849" w:rsidP="00670849">
            <w:pPr>
              <w:keepNext/>
              <w:keepLines/>
              <w:widowControl w:val="0"/>
              <w:suppressLineNumbers/>
              <w:suppressAutoHyphens/>
              <w:jc w:val="right"/>
              <w:rPr>
                <w:rFonts w:ascii="PT Astra Serif" w:hAnsi="PT Astra Serif"/>
                <w:sz w:val="26"/>
                <w:szCs w:val="26"/>
              </w:rPr>
            </w:pPr>
            <w:r w:rsidRPr="00F309A9">
              <w:rPr>
                <w:rFonts w:ascii="PT Astra Serif" w:hAnsi="PT Astra Serif"/>
                <w:sz w:val="26"/>
                <w:szCs w:val="26"/>
              </w:rPr>
              <w:t>УТВЕРЖДАЮ:</w:t>
            </w:r>
          </w:p>
          <w:p w:rsidR="00670849" w:rsidRPr="00F309A9" w:rsidRDefault="00670849" w:rsidP="00670849">
            <w:pPr>
              <w:keepNext/>
              <w:keepLines/>
              <w:widowControl w:val="0"/>
              <w:suppressLineNumbers/>
              <w:suppressAutoHyphens/>
              <w:jc w:val="right"/>
              <w:rPr>
                <w:rFonts w:ascii="PT Astra Serif" w:hAnsi="PT Astra Serif"/>
                <w:sz w:val="26"/>
                <w:szCs w:val="26"/>
              </w:rPr>
            </w:pPr>
            <w:r w:rsidRPr="00F309A9">
              <w:rPr>
                <w:rFonts w:ascii="PT Astra Serif" w:hAnsi="PT Astra Serif"/>
                <w:sz w:val="26"/>
                <w:szCs w:val="26"/>
              </w:rPr>
              <w:t xml:space="preserve">Глава города </w:t>
            </w:r>
            <w:proofErr w:type="spellStart"/>
            <w:r w:rsidRPr="00F309A9">
              <w:rPr>
                <w:rFonts w:ascii="PT Astra Serif" w:hAnsi="PT Astra Serif"/>
                <w:sz w:val="26"/>
                <w:szCs w:val="26"/>
              </w:rPr>
              <w:t>Югорска</w:t>
            </w:r>
            <w:proofErr w:type="spellEnd"/>
          </w:p>
          <w:p w:rsidR="00670849" w:rsidRPr="00F309A9" w:rsidRDefault="00670849" w:rsidP="00670849">
            <w:pPr>
              <w:keepNext/>
              <w:keepLines/>
              <w:widowControl w:val="0"/>
              <w:suppressLineNumbers/>
              <w:suppressAutoHyphens/>
              <w:jc w:val="right"/>
              <w:rPr>
                <w:rFonts w:ascii="PT Astra Serif" w:hAnsi="PT Astra Serif"/>
                <w:sz w:val="26"/>
                <w:szCs w:val="26"/>
              </w:rPr>
            </w:pPr>
            <w:r w:rsidRPr="00F309A9">
              <w:rPr>
                <w:rFonts w:ascii="PT Astra Serif" w:hAnsi="PT Astra Serif"/>
                <w:sz w:val="26"/>
                <w:szCs w:val="26"/>
              </w:rPr>
              <w:t>__________А.В. Бородкин</w:t>
            </w:r>
          </w:p>
          <w:p w:rsidR="00670849" w:rsidRPr="00F309A9" w:rsidRDefault="00670849" w:rsidP="00670849">
            <w:pPr>
              <w:keepNext/>
              <w:keepLines/>
              <w:widowControl w:val="0"/>
              <w:suppressLineNumbers/>
              <w:suppressAutoHyphens/>
              <w:jc w:val="right"/>
              <w:rPr>
                <w:rFonts w:ascii="PT Astra Serif" w:hAnsi="PT Astra Serif"/>
                <w:sz w:val="26"/>
                <w:szCs w:val="26"/>
              </w:rPr>
            </w:pPr>
          </w:p>
          <w:p w:rsidR="00670849" w:rsidRPr="00D1206A" w:rsidRDefault="00670849" w:rsidP="00670849">
            <w:pPr>
              <w:keepNext/>
              <w:keepLines/>
              <w:widowControl w:val="0"/>
              <w:suppressLineNumbers/>
              <w:suppressAutoHyphens/>
              <w:jc w:val="right"/>
              <w:rPr>
                <w:rFonts w:ascii="PT Astra Serif" w:hAnsi="PT Astra Serif"/>
                <w:sz w:val="26"/>
                <w:szCs w:val="26"/>
              </w:rPr>
            </w:pPr>
            <w:r w:rsidRPr="00F309A9">
              <w:rPr>
                <w:rFonts w:ascii="PT Astra Serif" w:hAnsi="PT Astra Serif"/>
                <w:sz w:val="26"/>
                <w:szCs w:val="26"/>
              </w:rPr>
              <w:t>«____»  _______________  20</w:t>
            </w:r>
            <w:r>
              <w:rPr>
                <w:rFonts w:ascii="PT Astra Serif" w:hAnsi="PT Astra Serif"/>
                <w:sz w:val="26"/>
                <w:szCs w:val="26"/>
              </w:rPr>
              <w:t>20</w:t>
            </w:r>
            <w:r w:rsidRPr="00F309A9">
              <w:rPr>
                <w:rFonts w:ascii="PT Astra Serif" w:hAnsi="PT Astra Serif"/>
                <w:sz w:val="26"/>
                <w:szCs w:val="26"/>
              </w:rPr>
              <w:t xml:space="preserve"> г.</w:t>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Pr="00CF690A" w:rsidRDefault="0067084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1FE3" w:rsidRPr="006260D9" w:rsidRDefault="00F12074" w:rsidP="000119EF">
      <w:pPr>
        <w:pStyle w:val="10"/>
        <w:keepNext/>
        <w:keepLines/>
        <w:suppressLineNumbers/>
        <w:jc w:val="center"/>
        <w:rPr>
          <w:rFonts w:ascii="PT Astra Serif" w:hAnsi="PT Astra Serif"/>
          <w:b/>
          <w:bCs/>
        </w:rPr>
      </w:pPr>
      <w:r w:rsidRPr="00CF690A">
        <w:rPr>
          <w:rFonts w:ascii="PT Astra Serif" w:hAnsi="PT Astra Serif"/>
          <w:b/>
          <w:bCs/>
        </w:rPr>
        <w:t xml:space="preserve"> </w:t>
      </w:r>
      <w:r w:rsidR="00C41C33" w:rsidRPr="00C41C33">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CF690A">
        <w:rPr>
          <w:rFonts w:ascii="PT Astra Serif" w:hAnsi="PT Astra Serif"/>
          <w:b/>
          <w:bCs/>
        </w:rPr>
        <w:t xml:space="preserve">на право заключения муниципального контракта на оказание услуг по </w:t>
      </w:r>
      <w:r w:rsidR="00670849" w:rsidRPr="00670849">
        <w:rPr>
          <w:rFonts w:ascii="PT Astra Serif" w:hAnsi="PT Astra Serif"/>
          <w:b/>
          <w:bCs/>
        </w:rPr>
        <w:t>сопровождению системы электронного документооборота</w:t>
      </w:r>
      <w:r w:rsidR="006260D9">
        <w:rPr>
          <w:rFonts w:ascii="PT Astra Serif" w:hAnsi="PT Astra Serif"/>
          <w:b/>
          <w:bCs/>
        </w:rPr>
        <w:t xml:space="preserve"> «ДЕЛО»</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E75483" w:rsidP="000119EF">
            <w:pPr>
              <w:pStyle w:val="10"/>
              <w:keepNext/>
              <w:keepLines/>
              <w:suppressLineNumbers/>
              <w:spacing w:after="0" w:line="240" w:lineRule="auto"/>
              <w:rPr>
                <w:rFonts w:ascii="PT Astra Serif" w:hAnsi="PT Astra Serif"/>
                <w:sz w:val="28"/>
                <w:szCs w:val="22"/>
              </w:rPr>
            </w:pPr>
            <w:r w:rsidRPr="00E75483">
              <w:rPr>
                <w:rFonts w:ascii="PT Astra Serif" w:hAnsi="PT Astra Serif"/>
                <w:sz w:val="28"/>
                <w:szCs w:val="22"/>
              </w:rPr>
              <w:t>203862200236886220100100160016311244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Ханты-Мансийский автономный округ – Югра,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xml:space="preserve">: 628260, Ханты-Мансийский автономный округ – Югра,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9">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w:t>
            </w:r>
            <w:proofErr w:type="spellStart"/>
            <w:r w:rsidRPr="00CF690A">
              <w:rPr>
                <w:rFonts w:ascii="PT Astra Serif" w:hAnsi="PT Astra Serif"/>
                <w:sz w:val="22"/>
                <w:szCs w:val="22"/>
                <w:u w:val="single"/>
              </w:rPr>
              <w:t>Югорск</w:t>
            </w:r>
            <w:proofErr w:type="spellEnd"/>
            <w:r w:rsidRPr="00CF690A">
              <w:rPr>
                <w:rFonts w:ascii="PT Astra Serif" w:hAnsi="PT Astra Serif"/>
                <w:sz w:val="22"/>
                <w:szCs w:val="22"/>
                <w:u w:val="single"/>
              </w:rPr>
              <w:t xml:space="preserve">,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0119EF">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670849" w:rsidRPr="00670849">
              <w:rPr>
                <w:rFonts w:ascii="PT Astra Serif" w:hAnsi="PT Astra Serif"/>
                <w:iCs/>
                <w:color w:val="000099"/>
                <w:sz w:val="22"/>
                <w:szCs w:val="22"/>
              </w:rPr>
              <w:t>сопровождению системы электронного документооборота</w:t>
            </w:r>
            <w:r w:rsidR="008F3643">
              <w:rPr>
                <w:rFonts w:ascii="PT Astra Serif" w:hAnsi="PT Astra Serif"/>
                <w:iCs/>
                <w:color w:val="000099"/>
                <w:sz w:val="22"/>
                <w:szCs w:val="22"/>
              </w:rPr>
              <w:t xml:space="preserve"> «ДЕЛО»</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670849" w:rsidP="005E2FA8">
            <w:pPr>
              <w:pStyle w:val="10"/>
              <w:spacing w:after="0" w:line="240" w:lineRule="auto"/>
              <w:rPr>
                <w:rFonts w:ascii="PT Astra Serif" w:hAnsi="PT Astra Serif"/>
                <w:color w:val="000099"/>
                <w:sz w:val="22"/>
                <w:szCs w:val="22"/>
              </w:rPr>
            </w:pPr>
            <w:r w:rsidRPr="00670849">
              <w:rPr>
                <w:rFonts w:ascii="PT Astra Serif" w:hAnsi="PT Astra Serif"/>
                <w:color w:val="000099"/>
                <w:sz w:val="22"/>
                <w:szCs w:val="22"/>
              </w:rPr>
              <w:t xml:space="preserve">Администрация города </w:t>
            </w:r>
            <w:proofErr w:type="spellStart"/>
            <w:r w:rsidRPr="00670849">
              <w:rPr>
                <w:rFonts w:ascii="PT Astra Serif" w:hAnsi="PT Astra Serif"/>
                <w:color w:val="000099"/>
                <w:sz w:val="22"/>
                <w:szCs w:val="22"/>
              </w:rPr>
              <w:t>Югорска</w:t>
            </w:r>
            <w:proofErr w:type="spellEnd"/>
            <w:r w:rsidRPr="00670849">
              <w:rPr>
                <w:rFonts w:ascii="PT Astra Serif" w:hAnsi="PT Astra Serif"/>
                <w:color w:val="000099"/>
                <w:sz w:val="22"/>
                <w:szCs w:val="22"/>
              </w:rPr>
              <w:t xml:space="preserve">, 628260, Ханты-Мансийский автономный округ – Югра, г. </w:t>
            </w:r>
            <w:proofErr w:type="spellStart"/>
            <w:r w:rsidRPr="00670849">
              <w:rPr>
                <w:rFonts w:ascii="PT Astra Serif" w:hAnsi="PT Astra Serif"/>
                <w:color w:val="000099"/>
                <w:sz w:val="22"/>
                <w:szCs w:val="22"/>
              </w:rPr>
              <w:t>Югорск</w:t>
            </w:r>
            <w:proofErr w:type="spellEnd"/>
            <w:r w:rsidRPr="00670849">
              <w:rPr>
                <w:rFonts w:ascii="PT Astra Serif" w:hAnsi="PT Astra Serif"/>
                <w:color w:val="000099"/>
                <w:sz w:val="22"/>
                <w:szCs w:val="22"/>
              </w:rPr>
              <w:t>,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DE41B0" w:rsidP="00B45F02">
            <w:pPr>
              <w:pStyle w:val="10"/>
              <w:spacing w:after="0" w:line="240" w:lineRule="auto"/>
              <w:ind w:left="33"/>
              <w:rPr>
                <w:rFonts w:ascii="PT Astra Serif" w:hAnsi="PT Astra Serif"/>
              </w:rPr>
            </w:pPr>
            <w:r w:rsidRPr="00CF690A">
              <w:rPr>
                <w:rFonts w:ascii="PT Astra Serif" w:hAnsi="PT Astra Serif"/>
                <w:color w:val="000099"/>
                <w:sz w:val="22"/>
              </w:rPr>
              <w:t xml:space="preserve">с момента подписания муниципального контракта до </w:t>
            </w:r>
            <w:r w:rsidR="00AF6BF1" w:rsidRPr="00AF6BF1">
              <w:rPr>
                <w:rFonts w:ascii="PT Astra Serif" w:hAnsi="PT Astra Serif"/>
                <w:color w:val="000099"/>
                <w:sz w:val="22"/>
              </w:rPr>
              <w:t>1</w:t>
            </w:r>
            <w:r w:rsidR="000F6BBB" w:rsidRPr="00CF690A">
              <w:rPr>
                <w:rFonts w:ascii="PT Astra Serif" w:hAnsi="PT Astra Serif"/>
                <w:color w:val="000099"/>
                <w:sz w:val="22"/>
              </w:rPr>
              <w:t>1</w:t>
            </w:r>
            <w:r w:rsidRPr="00CF690A">
              <w:rPr>
                <w:rFonts w:ascii="PT Astra Serif" w:hAnsi="PT Astra Serif"/>
                <w:color w:val="000099"/>
                <w:sz w:val="22"/>
              </w:rPr>
              <w:t>.12.20</w:t>
            </w:r>
            <w:r w:rsidR="00B45F02" w:rsidRPr="00B45F02">
              <w:rPr>
                <w:rFonts w:ascii="PT Astra Serif" w:hAnsi="PT Astra Serif"/>
                <w:color w:val="000099"/>
                <w:sz w:val="22"/>
              </w:rPr>
              <w:t>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rPr>
            </w:pPr>
            <w:r>
              <w:rPr>
                <w:rFonts w:ascii="PT Astra Serif" w:hAnsi="PT Astra Serif"/>
                <w:color w:val="000099"/>
                <w:sz w:val="22"/>
                <w:szCs w:val="22"/>
              </w:rPr>
              <w:t>47</w:t>
            </w:r>
            <w:r w:rsidR="00D74737">
              <w:rPr>
                <w:rFonts w:ascii="PT Astra Serif" w:hAnsi="PT Astra Serif"/>
                <w:color w:val="000099"/>
                <w:sz w:val="22"/>
                <w:szCs w:val="22"/>
              </w:rPr>
              <w:t xml:space="preserve">3 </w:t>
            </w:r>
            <w:r>
              <w:rPr>
                <w:rFonts w:ascii="PT Astra Serif" w:hAnsi="PT Astra Serif"/>
                <w:color w:val="000099"/>
                <w:sz w:val="22"/>
                <w:szCs w:val="22"/>
              </w:rPr>
              <w:t>000</w:t>
            </w:r>
            <w:r w:rsidR="00F12074" w:rsidRPr="00CF690A">
              <w:rPr>
                <w:rFonts w:ascii="PT Astra Serif" w:hAnsi="PT Astra Serif"/>
                <w:color w:val="000099"/>
                <w:sz w:val="22"/>
                <w:szCs w:val="22"/>
              </w:rPr>
              <w:t xml:space="preserve"> (</w:t>
            </w:r>
            <w:r>
              <w:rPr>
                <w:rFonts w:ascii="PT Astra Serif" w:hAnsi="PT Astra Serif"/>
                <w:color w:val="000099"/>
                <w:sz w:val="22"/>
                <w:szCs w:val="22"/>
              </w:rPr>
              <w:t>четыреста семьдесят три</w:t>
            </w:r>
            <w:r w:rsidR="00D81747" w:rsidRPr="00CF690A">
              <w:rPr>
                <w:rFonts w:ascii="PT Astra Serif" w:hAnsi="PT Astra Serif"/>
                <w:color w:val="000099"/>
                <w:sz w:val="22"/>
                <w:szCs w:val="22"/>
              </w:rPr>
              <w:t xml:space="preserve"> тысяч</w:t>
            </w:r>
            <w:r w:rsidR="00D74737">
              <w:rPr>
                <w:rFonts w:ascii="PT Astra Serif" w:hAnsi="PT Astra Serif"/>
                <w:color w:val="000099"/>
                <w:sz w:val="22"/>
                <w:szCs w:val="22"/>
              </w:rPr>
              <w:t>и</w:t>
            </w:r>
            <w:r w:rsidR="00F12074" w:rsidRPr="00CF690A">
              <w:rPr>
                <w:rFonts w:ascii="PT Astra Serif" w:hAnsi="PT Astra Serif"/>
                <w:color w:val="000099"/>
                <w:sz w:val="22"/>
                <w:szCs w:val="22"/>
              </w:rPr>
              <w:t>) рубл</w:t>
            </w:r>
            <w:r>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 xml:space="preserve">Бюджет города </w:t>
            </w:r>
            <w:proofErr w:type="spellStart"/>
            <w:r w:rsidRPr="00CF690A">
              <w:rPr>
                <w:rFonts w:ascii="PT Astra Serif" w:hAnsi="PT Astra Serif"/>
                <w:sz w:val="22"/>
                <w:szCs w:val="22"/>
              </w:rPr>
              <w:t>Югорска</w:t>
            </w:r>
            <w:proofErr w:type="spellEnd"/>
            <w:r w:rsidRPr="00CF690A">
              <w:rPr>
                <w:rFonts w:ascii="PT Astra Serif" w:hAnsi="PT Astra Serif"/>
                <w:sz w:val="22"/>
                <w:szCs w:val="22"/>
              </w:rPr>
              <w:t xml:space="preserve">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8F3643">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BC09FD">
              <w:rPr>
                <w:rFonts w:ascii="PT Astra Serif" w:hAnsi="PT Astra Serif"/>
                <w:sz w:val="22"/>
                <w:szCs w:val="22"/>
              </w:rPr>
              <w:t>29</w:t>
            </w:r>
            <w:r w:rsidRPr="00CF690A">
              <w:rPr>
                <w:rFonts w:ascii="PT Astra Serif" w:hAnsi="PT Astra Serif"/>
                <w:sz w:val="22"/>
                <w:szCs w:val="22"/>
              </w:rPr>
              <w:t>___» </w:t>
            </w:r>
            <w:r w:rsidR="00BC09FD">
              <w:rPr>
                <w:rFonts w:ascii="PT Astra Serif" w:hAnsi="PT Astra Serif"/>
                <w:sz w:val="22"/>
                <w:szCs w:val="22"/>
              </w:rPr>
              <w:t>февраля</w:t>
            </w:r>
            <w:r w:rsidRPr="00CF690A">
              <w:rPr>
                <w:rFonts w:ascii="PT Astra Serif" w:hAnsi="PT Astra Serif"/>
                <w:sz w:val="22"/>
                <w:szCs w:val="22"/>
              </w:rPr>
              <w:t>_________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C09FD">
              <w:rPr>
                <w:rFonts w:ascii="PT Astra Serif" w:hAnsi="PT Astra Serif"/>
                <w:sz w:val="22"/>
                <w:szCs w:val="22"/>
              </w:rPr>
              <w:t>02</w:t>
            </w:r>
            <w:r w:rsidRPr="00CF690A">
              <w:rPr>
                <w:rFonts w:ascii="PT Astra Serif" w:hAnsi="PT Astra Serif"/>
                <w:sz w:val="22"/>
                <w:szCs w:val="22"/>
              </w:rPr>
              <w:t xml:space="preserve">___» </w:t>
            </w:r>
            <w:r w:rsidR="00BC09FD">
              <w:rPr>
                <w:rFonts w:ascii="PT Astra Serif" w:hAnsi="PT Astra Serif"/>
                <w:sz w:val="22"/>
                <w:szCs w:val="22"/>
              </w:rPr>
              <w:t>марта</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BC09FD">
              <w:rPr>
                <w:rFonts w:ascii="PT Astra Serif" w:hAnsi="PT Astra Serif"/>
                <w:sz w:val="22"/>
                <w:szCs w:val="22"/>
              </w:rPr>
              <w:t>03</w:t>
            </w:r>
            <w:r w:rsidRPr="00CF690A">
              <w:rPr>
                <w:rFonts w:ascii="PT Astra Serif" w:hAnsi="PT Astra Serif"/>
                <w:sz w:val="22"/>
                <w:szCs w:val="22"/>
              </w:rPr>
              <w:t>__» _</w:t>
            </w:r>
            <w:r w:rsidR="00BC09FD">
              <w:rPr>
                <w:rFonts w:ascii="PT Astra Serif" w:hAnsi="PT Astra Serif"/>
                <w:sz w:val="22"/>
                <w:szCs w:val="22"/>
              </w:rPr>
              <w:t>марта</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w:t>
            </w:r>
            <w:r w:rsidR="00BC09FD">
              <w:rPr>
                <w:rFonts w:ascii="PT Astra Serif" w:hAnsi="PT Astra Serif"/>
                <w:sz w:val="22"/>
                <w:szCs w:val="22"/>
              </w:rPr>
              <w:t>04</w:t>
            </w:r>
            <w:r w:rsidRPr="00CF690A">
              <w:rPr>
                <w:rFonts w:ascii="PT Astra Serif" w:hAnsi="PT Astra Serif"/>
                <w:sz w:val="22"/>
                <w:szCs w:val="22"/>
              </w:rPr>
              <w:t>___» </w:t>
            </w:r>
            <w:r w:rsidR="00BC09FD">
              <w:rPr>
                <w:rFonts w:ascii="PT Astra Serif" w:hAnsi="PT Astra Serif"/>
                <w:sz w:val="22"/>
                <w:szCs w:val="22"/>
              </w:rPr>
              <w:t>марта</w:t>
            </w:r>
            <w:bookmarkStart w:id="15" w:name="_GoBack"/>
            <w:bookmarkEnd w:id="15"/>
            <w:r w:rsidRPr="00CF690A">
              <w:rPr>
                <w:rFonts w:ascii="PT Astra Serif" w:hAnsi="PT Astra Serif"/>
                <w:sz w:val="22"/>
                <w:szCs w:val="22"/>
              </w:rPr>
              <w:t>_________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lastRenderedPageBreak/>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D74737" w:rsidRDefault="0010256A" w:rsidP="001C3F7F">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E173DF" w:rsidRPr="00CF690A">
              <w:rPr>
                <w:rFonts w:ascii="PT Astra Serif" w:hAnsi="PT Astra Serif"/>
                <w:b/>
                <w:color w:val="000099"/>
                <w:sz w:val="22"/>
                <w:szCs w:val="22"/>
                <w:u w:val="single"/>
              </w:rPr>
              <w:t>т</w:t>
            </w:r>
            <w:r w:rsidR="005E6F8F" w:rsidRPr="00CF690A">
              <w:rPr>
                <w:rFonts w:ascii="PT Astra Serif" w:hAnsi="PT Astra Serif"/>
                <w:b/>
                <w:color w:val="000099"/>
                <w:sz w:val="22"/>
                <w:szCs w:val="22"/>
                <w:u w:val="single"/>
              </w:rPr>
              <w:t>ребуется</w:t>
            </w:r>
            <w:r w:rsidR="00670849">
              <w:rPr>
                <w:rFonts w:ascii="PT Astra Serif" w:hAnsi="PT Astra Serif"/>
                <w:b/>
                <w:color w:val="000099"/>
                <w:sz w:val="22"/>
                <w:szCs w:val="22"/>
                <w:u w:val="single"/>
              </w:rPr>
              <w:t>,</w:t>
            </w:r>
          </w:p>
          <w:p w:rsidR="0070522A" w:rsidRPr="00CF690A" w:rsidRDefault="00D74737" w:rsidP="00D74737">
            <w:pPr>
              <w:jc w:val="both"/>
              <w:rPr>
                <w:rFonts w:ascii="PT Astra Serif" w:hAnsi="PT Astra Serif"/>
                <w:sz w:val="22"/>
                <w:szCs w:val="22"/>
              </w:rPr>
            </w:pPr>
            <w:r w:rsidRPr="00D74737">
              <w:rPr>
                <w:rFonts w:ascii="PT Astra Serif" w:hAnsi="PT Astra Serif"/>
                <w:color w:val="000099"/>
                <w:sz w:val="22"/>
                <w:szCs w:val="22"/>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D74737">
              <w:rPr>
                <w:rFonts w:ascii="PT Astra Serif" w:hAnsi="PT Astra Serif"/>
                <w:color w:val="000099"/>
                <w:sz w:val="22"/>
                <w:szCs w:val="22"/>
              </w:rPr>
              <w:lastRenderedPageBreak/>
              <w:t>муниципальных нужд»;</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F690A">
              <w:rPr>
                <w:rFonts w:ascii="PT Astra Serif" w:hAnsi="PT Astra Serif"/>
                <w:sz w:val="22"/>
                <w:szCs w:val="22"/>
              </w:rPr>
              <w:lastRenderedPageBreak/>
              <w:t>«должен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sidRPr="00117706">
              <w:rPr>
                <w:rFonts w:ascii="PT Astra Serif" w:hAnsi="PT Astra Serif"/>
                <w:sz w:val="22"/>
                <w:szCs w:val="22"/>
              </w:rPr>
              <w:lastRenderedPageBreak/>
              <w:t>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117706" w:rsidRPr="00117706">
              <w:rPr>
                <w:rFonts w:ascii="PT Astra Serif" w:hAnsi="PT Astra Serif"/>
                <w:color w:val="000099"/>
                <w:sz w:val="22"/>
                <w:szCs w:val="22"/>
              </w:rPr>
              <w:t>4 730 (четыре тысячи семьсот тридцать) рублей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w:t>
            </w:r>
            <w:r w:rsidRPr="00117706">
              <w:rPr>
                <w:rFonts w:ascii="PT Astra Serif" w:hAnsi="PT Astra Serif"/>
                <w:sz w:val="22"/>
                <w:szCs w:val="22"/>
              </w:rPr>
              <w:lastRenderedPageBreak/>
              <w:t>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C41C33" w:rsidRPr="00C41C33">
              <w:rPr>
                <w:rFonts w:ascii="PT Astra Serif" w:hAnsi="PT Astra Serif"/>
                <w:color w:val="000099"/>
                <w:sz w:val="22"/>
                <w:szCs w:val="22"/>
              </w:rPr>
              <w:t xml:space="preserve">5% от цены, по которой в соответствии с Законом о контрактной системе, будет заключён контракт.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w:t>
            </w:r>
            <w:r w:rsidRPr="00CF690A">
              <w:rPr>
                <w:rFonts w:ascii="PT Astra Serif" w:hAnsi="PT Astra Serif"/>
                <w:bCs/>
                <w:color w:val="00000A"/>
                <w:sz w:val="22"/>
                <w:szCs w:val="22"/>
              </w:rPr>
              <w:lastRenderedPageBreak/>
              <w:t xml:space="preserve">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0">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w:t>
            </w:r>
            <w:r w:rsidRPr="00CF690A">
              <w:rPr>
                <w:rFonts w:ascii="PT Astra Serif" w:hAnsi="PT Astra Serif"/>
                <w:color w:val="00000A"/>
                <w:sz w:val="22"/>
                <w:szCs w:val="22"/>
              </w:rPr>
              <w:lastRenderedPageBreak/>
              <w:t>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8F364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E75483">
              <w:rPr>
                <w:rFonts w:ascii="PT Astra Serif" w:hAnsi="PT Astra Serif"/>
                <w:sz w:val="22"/>
                <w:szCs w:val="22"/>
              </w:rPr>
              <w:t>Югорска</w:t>
            </w:r>
            <w:proofErr w:type="spellEnd"/>
            <w:r w:rsidRPr="00E75483">
              <w:rPr>
                <w:rFonts w:ascii="PT Astra Serif" w:hAnsi="PT Astra Serif"/>
                <w:sz w:val="22"/>
                <w:szCs w:val="22"/>
              </w:rPr>
              <w:t xml:space="preserve">,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AF6BF1" w:rsidRPr="00AF6BF1">
              <w:rPr>
                <w:rFonts w:ascii="PT Astra Serif" w:hAnsi="PT Astra Serif"/>
                <w:color w:val="000099"/>
                <w:sz w:val="22"/>
                <w:szCs w:val="22"/>
              </w:rPr>
              <w:t>сопровождению системы электронного документооборота</w:t>
            </w:r>
            <w:r w:rsidR="008F3643">
              <w:rPr>
                <w:rFonts w:ascii="PT Astra Serif" w:hAnsi="PT Astra Serif"/>
                <w:color w:val="000099"/>
                <w:sz w:val="22"/>
                <w:szCs w:val="22"/>
              </w:rPr>
              <w:t xml:space="preserve"> «ДЕЛО»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5F15">
              <w:rPr>
                <w:rFonts w:ascii="PT Astra Serif" w:eastAsia="Calibri" w:hAnsi="PT Astra Serif"/>
                <w:b/>
                <w:sz w:val="22"/>
                <w:szCs w:val="22"/>
              </w:rPr>
              <w:t>Не установлено;</w:t>
            </w:r>
          </w:p>
          <w:p w:rsidR="006A5B49" w:rsidRPr="00F15F15" w:rsidRDefault="006A5B49" w:rsidP="006A5B49">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F15F15">
              <w:rPr>
                <w:rFonts w:ascii="PT Astra Serif" w:eastAsia="Calibri" w:hAnsi="PT Astra Serif"/>
                <w:b/>
                <w:color w:val="000099"/>
                <w:sz w:val="22"/>
                <w:szCs w:val="22"/>
              </w:rPr>
              <w:t xml:space="preserve"> </w:t>
            </w:r>
            <w:r w:rsidR="00D74737" w:rsidRPr="00392E76">
              <w:rPr>
                <w:rFonts w:ascii="PT Astra Serif" w:eastAsia="Calibri" w:hAnsi="PT Astra Serif"/>
                <w:b/>
                <w:color w:val="C00000"/>
                <w:sz w:val="22"/>
                <w:szCs w:val="22"/>
              </w:rPr>
              <w:t>У</w:t>
            </w:r>
            <w:r w:rsidRPr="00392E76">
              <w:rPr>
                <w:rFonts w:ascii="PT Astra Serif" w:eastAsia="Calibri" w:hAnsi="PT Astra Serif"/>
                <w:b/>
                <w:color w:val="C00000"/>
                <w:sz w:val="22"/>
                <w:szCs w:val="22"/>
              </w:rPr>
              <w:t>становлено;</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ind w:firstLine="340"/>
              <w:jc w:val="both"/>
              <w:rPr>
                <w:rFonts w:ascii="PT Astra Serif" w:hAnsi="PT Astra Serif"/>
                <w:sz w:val="22"/>
                <w:szCs w:val="22"/>
              </w:rPr>
            </w:pPr>
            <w:r w:rsidRPr="00392E76">
              <w:rPr>
                <w:rFonts w:ascii="PT Astra Serif" w:hAnsi="PT Astra Serif"/>
                <w:sz w:val="22"/>
                <w:szCs w:val="22"/>
              </w:rPr>
              <w:t xml:space="preserve">5) в соответствии Постановлением Правительства РФ от 11.08.2014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w:t>
            </w:r>
            <w:r w:rsidRPr="00392E76">
              <w:rPr>
                <w:rFonts w:ascii="PT Astra Serif" w:hAnsi="PT Astra Serif"/>
                <w:sz w:val="22"/>
                <w:szCs w:val="22"/>
              </w:rPr>
              <w:lastRenderedPageBreak/>
              <w:t xml:space="preserve">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proofErr w:type="gramStart"/>
            <w:r w:rsidRPr="00392E76">
              <w:rPr>
                <w:rFonts w:ascii="PT Astra Serif" w:hAnsi="PT Astra Serif"/>
                <w:sz w:val="22"/>
                <w:szCs w:val="22"/>
              </w:rPr>
              <w:t xml:space="preserve">7)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9) в соответствии с Постановлением Правительства РФ от 20.09.2018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10)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11) в соответствии с Постановлением Правительства РФ от 07.03.2019 № 239 «Об установлении запрета на допуск отдельных видов товаров </w:t>
            </w:r>
            <w:proofErr w:type="spellStart"/>
            <w:r w:rsidRPr="00392E76">
              <w:rPr>
                <w:rFonts w:ascii="PT Astra Serif" w:hAnsi="PT Astra Serif"/>
                <w:sz w:val="22"/>
                <w:szCs w:val="22"/>
              </w:rPr>
              <w:t>станкоинструментальной</w:t>
            </w:r>
            <w:proofErr w:type="spellEnd"/>
            <w:r w:rsidRPr="00392E76">
              <w:rPr>
                <w:rFonts w:ascii="PT Astra Serif" w:hAnsi="PT Astra Serif"/>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392E76">
              <w:rPr>
                <w:rFonts w:ascii="PT Astra Serif" w:hAnsi="PT Astra Serif"/>
                <w:b/>
                <w:sz w:val="22"/>
                <w:szCs w:val="22"/>
              </w:rPr>
              <w:t xml:space="preserve"> </w:t>
            </w:r>
            <w:proofErr w:type="gramStart"/>
            <w:r w:rsidRPr="00392E76">
              <w:rPr>
                <w:rFonts w:ascii="PT Astra Serif" w:hAnsi="PT Astra Serif"/>
                <w:b/>
                <w:sz w:val="22"/>
                <w:szCs w:val="22"/>
              </w:rPr>
              <w:t>Не установлено</w:t>
            </w:r>
            <w:r w:rsidRPr="00392E76">
              <w:rPr>
                <w:rFonts w:ascii="PT Astra Serif" w:hAnsi="PT Astra Serif"/>
                <w:sz w:val="22"/>
                <w:szCs w:val="22"/>
              </w:rPr>
              <w:t>;</w:t>
            </w:r>
            <w:proofErr w:type="gramEnd"/>
          </w:p>
          <w:p w:rsidR="006A5B49" w:rsidRPr="00F15F15" w:rsidRDefault="00392E76" w:rsidP="00392E76">
            <w:pPr>
              <w:pStyle w:val="ConsPlusNormal0"/>
              <w:ind w:firstLine="340"/>
              <w:jc w:val="both"/>
              <w:rPr>
                <w:rFonts w:ascii="PT Astra Serif" w:hAnsi="PT Astra Serif" w:cs="Times New Roman"/>
                <w:sz w:val="22"/>
                <w:szCs w:val="22"/>
              </w:rPr>
            </w:pPr>
            <w:r w:rsidRPr="00392E76">
              <w:rPr>
                <w:rFonts w:ascii="PT Astra Serif" w:hAnsi="PT Astra Serif" w:cs="Times New Roman"/>
                <w:color w:val="auto"/>
                <w:sz w:val="22"/>
                <w:szCs w:val="22"/>
              </w:rPr>
              <w:t xml:space="preserve">12)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sidRPr="00392E76">
              <w:rPr>
                <w:rFonts w:ascii="PT Astra Serif" w:hAnsi="PT Astra Serif" w:cs="Times New Roman"/>
                <w:color w:val="auto"/>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w:t>
            </w:r>
            <w:r w:rsidRPr="00CF690A">
              <w:rPr>
                <w:rFonts w:ascii="PT Astra Serif" w:hAnsi="PT Astra Serif" w:cs="Times New Roman"/>
                <w:sz w:val="22"/>
                <w:szCs w:val="22"/>
              </w:rPr>
              <w:lastRenderedPageBreak/>
              <w:t>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1"/>
      <w:footerReference w:type="first" r:id="rId12"/>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54" w:rsidRDefault="00865654">
      <w:r>
        <w:separator/>
      </w:r>
    </w:p>
  </w:endnote>
  <w:endnote w:type="continuationSeparator" w:id="0">
    <w:p w:rsidR="00865654" w:rsidRDefault="0086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BC09FD">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54" w:rsidRDefault="00865654">
      <w:r>
        <w:separator/>
      </w:r>
    </w:p>
  </w:footnote>
  <w:footnote w:type="continuationSeparator" w:id="0">
    <w:p w:rsidR="00865654" w:rsidRDefault="00865654">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42F00"/>
    <w:rsid w:val="0034750C"/>
    <w:rsid w:val="00354BB5"/>
    <w:rsid w:val="00366661"/>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A71C3"/>
    <w:rsid w:val="005B2353"/>
    <w:rsid w:val="005B704B"/>
    <w:rsid w:val="005C5AE1"/>
    <w:rsid w:val="005D09B5"/>
    <w:rsid w:val="005D0E67"/>
    <w:rsid w:val="005D77EC"/>
    <w:rsid w:val="005E2FA8"/>
    <w:rsid w:val="005E6F8F"/>
    <w:rsid w:val="00600D64"/>
    <w:rsid w:val="00605FC3"/>
    <w:rsid w:val="006260D9"/>
    <w:rsid w:val="00630516"/>
    <w:rsid w:val="00642227"/>
    <w:rsid w:val="0065008C"/>
    <w:rsid w:val="0065498E"/>
    <w:rsid w:val="00670849"/>
    <w:rsid w:val="0068634A"/>
    <w:rsid w:val="006A00FF"/>
    <w:rsid w:val="006A5B49"/>
    <w:rsid w:val="006C7C03"/>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65654"/>
    <w:rsid w:val="00890B82"/>
    <w:rsid w:val="00894E9D"/>
    <w:rsid w:val="008A44F0"/>
    <w:rsid w:val="008B26DC"/>
    <w:rsid w:val="008B5A41"/>
    <w:rsid w:val="008C0493"/>
    <w:rsid w:val="008C0B3E"/>
    <w:rsid w:val="008C44DB"/>
    <w:rsid w:val="008F23E1"/>
    <w:rsid w:val="008F3643"/>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C09FD"/>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9A43-AF76-456F-AA58-1F27329C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20</Pages>
  <Words>8343</Words>
  <Characters>47558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529</cp:revision>
  <cp:lastPrinted>2020-02-12T07:55:00Z</cp:lastPrinted>
  <dcterms:created xsi:type="dcterms:W3CDTF">2014-12-14T06:51:00Z</dcterms:created>
  <dcterms:modified xsi:type="dcterms:W3CDTF">2020-02-19T06:40:00Z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