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6D1C" w:rsidRPr="00F16D1C" w:rsidRDefault="00F16D1C" w:rsidP="00F16D1C">
      <w:pPr>
        <w:ind w:right="-284"/>
        <w:jc w:val="center"/>
        <w:rPr>
          <w:rFonts w:ascii="PT Astra Serif" w:eastAsia="Calibri" w:hAnsi="PT Astra Serif" w:cs="Times New Roman"/>
        </w:rPr>
      </w:pPr>
      <w:r w:rsidRPr="00F16D1C">
        <w:rPr>
          <w:rFonts w:ascii="PT Astra Serif" w:eastAsia="Calibri" w:hAnsi="PT Astra Serif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5A20AE" wp14:editId="6AA46BC8">
                <wp:simplePos x="0" y="0"/>
                <wp:positionH relativeFrom="column">
                  <wp:posOffset>5065395</wp:posOffset>
                </wp:positionH>
                <wp:positionV relativeFrom="paragraph">
                  <wp:posOffset>-62865</wp:posOffset>
                </wp:positionV>
                <wp:extent cx="914400" cy="352425"/>
                <wp:effectExtent l="0" t="0" r="1905" b="952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D12B1" w:rsidRPr="003C5141" w:rsidRDefault="00BD12B1" w:rsidP="00F16D1C">
                            <w:pPr>
                              <w:rPr>
                                <w:rFonts w:ascii="PT Astra Serif" w:hAnsi="PT Astra Serif"/>
                                <w:sz w:val="26"/>
                                <w:szCs w:val="26"/>
                              </w:rPr>
                            </w:pPr>
                            <w:r w:rsidRPr="003C5141">
                              <w:rPr>
                                <w:rFonts w:ascii="PT Astra Serif" w:hAnsi="PT Astra Serif"/>
                                <w:sz w:val="26"/>
                                <w:szCs w:val="26"/>
                              </w:rPr>
                              <w:t>«В регистр»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398.85pt;margin-top:-4.95pt;width:1in;height:27.75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" fillcolor="window" stroked="f" strokeweight=".5pt">
                <v:textbox>
                  <w:txbxContent>
                    <w:p w:rsidR="00BD12B1" w:rsidRPr="003C5141" w:rsidRDefault="00BD12B1" w:rsidP="00F16D1C">
                      <w:pPr>
                        <w:rPr>
                          <w:rFonts w:ascii="PT Astra Serif" w:hAnsi="PT Astra Serif"/>
                          <w:sz w:val="26"/>
                          <w:szCs w:val="26"/>
                        </w:rPr>
                      </w:pPr>
                      <w:r w:rsidRPr="003C5141">
                        <w:rPr>
                          <w:rFonts w:ascii="PT Astra Serif" w:hAnsi="PT Astra Serif"/>
                          <w:sz w:val="26"/>
                          <w:szCs w:val="26"/>
                        </w:rPr>
                        <w:t>«В регистр»</w:t>
                      </w:r>
                    </w:p>
                  </w:txbxContent>
                </v:textbox>
              </v:shape>
            </w:pict>
          </mc:Fallback>
        </mc:AlternateContent>
      </w:r>
      <w:r w:rsidRPr="00F16D1C">
        <w:rPr>
          <w:rFonts w:ascii="PT Astra Serif" w:eastAsia="Calibri" w:hAnsi="PT Astra Serif" w:cs="Times New Roman"/>
          <w:noProof/>
          <w:lang w:eastAsia="ru-RU"/>
        </w:rPr>
        <w:drawing>
          <wp:inline distT="0" distB="0" distL="0" distR="0" wp14:anchorId="40C7B6D1" wp14:editId="48BD3DA0">
            <wp:extent cx="581025" cy="7239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7239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D1C" w:rsidRPr="00F16D1C" w:rsidRDefault="00F16D1C" w:rsidP="00F16D1C">
      <w:pPr>
        <w:ind w:left="3600" w:right="-284" w:firstLine="720"/>
        <w:rPr>
          <w:rFonts w:ascii="PT Astra Serif" w:eastAsia="Calibri" w:hAnsi="PT Astra Serif" w:cs="Times New Roman"/>
        </w:rPr>
      </w:pPr>
    </w:p>
    <w:p w:rsidR="00F16D1C" w:rsidRPr="00F16D1C" w:rsidRDefault="00F16D1C" w:rsidP="00F16D1C">
      <w:pPr>
        <w:keepNext/>
        <w:tabs>
          <w:tab w:val="left" w:pos="708"/>
        </w:tabs>
        <w:jc w:val="center"/>
        <w:outlineLvl w:val="4"/>
        <w:rPr>
          <w:rFonts w:ascii="PT Astra Serif" w:eastAsia="Calibri" w:hAnsi="PT Astra Serif" w:cs="Times New Roman"/>
          <w:spacing w:val="20"/>
          <w:sz w:val="32"/>
        </w:rPr>
      </w:pPr>
      <w:r w:rsidRPr="00F16D1C">
        <w:rPr>
          <w:rFonts w:ascii="PT Astra Serif" w:eastAsia="Calibri" w:hAnsi="PT Astra Serif" w:cs="Times New Roman"/>
          <w:spacing w:val="20"/>
          <w:sz w:val="32"/>
        </w:rPr>
        <w:t>АДМИНИСТРАЦИЯ ГОРОДА ЮГОРСКА</w:t>
      </w:r>
    </w:p>
    <w:p w:rsidR="00F16D1C" w:rsidRPr="00F16D1C" w:rsidRDefault="00F16D1C" w:rsidP="00F16D1C">
      <w:pPr>
        <w:jc w:val="center"/>
        <w:rPr>
          <w:rFonts w:ascii="PT Astra Serif" w:eastAsia="Calibri" w:hAnsi="PT Astra Serif" w:cs="Times New Roman"/>
          <w:sz w:val="28"/>
          <w:szCs w:val="28"/>
        </w:rPr>
      </w:pPr>
      <w:r w:rsidRPr="00F16D1C">
        <w:rPr>
          <w:rFonts w:ascii="PT Astra Serif" w:eastAsia="Calibri" w:hAnsi="PT Astra Serif" w:cs="Times New Roman"/>
          <w:sz w:val="28"/>
          <w:szCs w:val="28"/>
        </w:rPr>
        <w:t>Ханты-Мансийского автономного округа - Югры</w:t>
      </w:r>
    </w:p>
    <w:p w:rsidR="00F16D1C" w:rsidRPr="00F16D1C" w:rsidRDefault="00F16D1C" w:rsidP="00F16D1C">
      <w:pPr>
        <w:jc w:val="center"/>
        <w:rPr>
          <w:rFonts w:ascii="PT Astra Serif" w:eastAsia="Calibri" w:hAnsi="PT Astra Serif" w:cs="Times New Roman"/>
          <w:sz w:val="28"/>
          <w:szCs w:val="28"/>
        </w:rPr>
      </w:pPr>
    </w:p>
    <w:p w:rsidR="00F16D1C" w:rsidRPr="00F16D1C" w:rsidRDefault="00F16D1C" w:rsidP="00F16D1C">
      <w:pPr>
        <w:keepNext/>
        <w:numPr>
          <w:ilvl w:val="5"/>
          <w:numId w:val="0"/>
        </w:numPr>
        <w:tabs>
          <w:tab w:val="num" w:pos="1152"/>
        </w:tabs>
        <w:ind w:left="1152" w:right="-284" w:hanging="1152"/>
        <w:jc w:val="center"/>
        <w:outlineLvl w:val="5"/>
        <w:rPr>
          <w:rFonts w:ascii="PT Astra Serif" w:eastAsia="Calibri" w:hAnsi="PT Astra Serif" w:cs="Times New Roman"/>
          <w:spacing w:val="20"/>
          <w:szCs w:val="24"/>
        </w:rPr>
      </w:pPr>
      <w:r w:rsidRPr="00F16D1C">
        <w:rPr>
          <w:rFonts w:ascii="PT Astra Serif" w:eastAsia="Calibri" w:hAnsi="PT Astra Serif" w:cs="Times New Roman"/>
          <w:spacing w:val="20"/>
          <w:sz w:val="36"/>
          <w:szCs w:val="36"/>
        </w:rPr>
        <w:t>ПОСТАНОВЛЕНИЕ</w:t>
      </w:r>
    </w:p>
    <w:p w:rsidR="00F16D1C" w:rsidRPr="00F16D1C" w:rsidRDefault="00F16D1C" w:rsidP="00F16D1C">
      <w:pPr>
        <w:rPr>
          <w:rFonts w:ascii="PT Astra Serif" w:eastAsia="Calibri" w:hAnsi="PT Astra Serif" w:cs="Times New Roman"/>
          <w:sz w:val="28"/>
        </w:rPr>
      </w:pPr>
    </w:p>
    <w:p w:rsidR="00F16D1C" w:rsidRPr="00F16D1C" w:rsidRDefault="00F16D1C" w:rsidP="00F16D1C">
      <w:pPr>
        <w:rPr>
          <w:rFonts w:ascii="PT Astra Serif" w:eastAsia="Calibri" w:hAnsi="PT Astra Serif" w:cs="Times New Roman"/>
          <w:sz w:val="28"/>
          <w:szCs w:val="16"/>
        </w:rPr>
      </w:pPr>
    </w:p>
    <w:p w:rsidR="00F16D1C" w:rsidRPr="00F16D1C" w:rsidRDefault="00F16D1C" w:rsidP="00F16D1C">
      <w:pPr>
        <w:spacing w:line="276" w:lineRule="auto"/>
        <w:rPr>
          <w:rFonts w:ascii="PT Astra Serif" w:eastAsia="Calibri" w:hAnsi="PT Astra Serif" w:cs="Times New Roman"/>
          <w:sz w:val="28"/>
          <w:szCs w:val="26"/>
        </w:rPr>
      </w:pPr>
      <w:r w:rsidRPr="00F16D1C">
        <w:rPr>
          <w:rFonts w:ascii="PT Astra Serif" w:eastAsia="Calibri" w:hAnsi="PT Astra Serif" w:cs="Times New Roman"/>
          <w:sz w:val="28"/>
          <w:szCs w:val="26"/>
        </w:rPr>
        <w:t>от </w:t>
      </w:r>
      <w:r w:rsidR="007D29F2">
        <w:rPr>
          <w:rFonts w:ascii="PT Astra Serif" w:eastAsia="Calibri" w:hAnsi="PT Astra Serif" w:cs="Times New Roman"/>
          <w:sz w:val="28"/>
          <w:szCs w:val="26"/>
        </w:rPr>
        <w:t>30 июля 2021 года</w:t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  <w:t xml:space="preserve">  </w:t>
      </w:r>
      <w:r w:rsidR="007D29F2">
        <w:rPr>
          <w:rFonts w:ascii="PT Astra Serif" w:eastAsia="Calibri" w:hAnsi="PT Astra Serif" w:cs="Times New Roman"/>
          <w:sz w:val="28"/>
          <w:szCs w:val="26"/>
        </w:rPr>
        <w:t xml:space="preserve">    </w:t>
      </w:r>
      <w:r w:rsidRPr="00F16D1C">
        <w:rPr>
          <w:rFonts w:ascii="PT Astra Serif" w:eastAsia="Calibri" w:hAnsi="PT Astra Serif" w:cs="Times New Roman"/>
          <w:sz w:val="28"/>
          <w:szCs w:val="26"/>
        </w:rPr>
        <w:t>№ </w:t>
      </w:r>
      <w:r w:rsidR="007D29F2">
        <w:rPr>
          <w:rFonts w:ascii="PT Astra Serif" w:eastAsia="Calibri" w:hAnsi="PT Astra Serif" w:cs="Times New Roman"/>
          <w:sz w:val="28"/>
          <w:szCs w:val="26"/>
        </w:rPr>
        <w:t>1402-п</w:t>
      </w:r>
      <w:r w:rsidRPr="00F16D1C">
        <w:rPr>
          <w:rFonts w:ascii="PT Astra Serif" w:eastAsia="Calibri" w:hAnsi="PT Astra Serif" w:cs="Times New Roman"/>
          <w:sz w:val="28"/>
          <w:szCs w:val="26"/>
        </w:rPr>
        <w:br/>
      </w:r>
    </w:p>
    <w:p w:rsidR="00F16D1C" w:rsidRPr="004846DC" w:rsidRDefault="00F16D1C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9F4F84" w:rsidRPr="009F4F84" w:rsidRDefault="009F4F84" w:rsidP="00BD12B1">
      <w:pPr>
        <w:spacing w:line="276" w:lineRule="auto"/>
        <w:rPr>
          <w:rFonts w:ascii="PT Astra Serif" w:hAnsi="PT Astra Serif"/>
          <w:sz w:val="28"/>
          <w:szCs w:val="28"/>
        </w:rPr>
      </w:pPr>
      <w:r w:rsidRPr="009F4F84">
        <w:rPr>
          <w:rFonts w:ascii="PT Astra Serif" w:hAnsi="PT Astra Serif"/>
          <w:sz w:val="28"/>
          <w:szCs w:val="28"/>
        </w:rPr>
        <w:t>О внесении изменений в постановление</w:t>
      </w:r>
    </w:p>
    <w:p w:rsidR="009F4F84" w:rsidRPr="00477FE4" w:rsidRDefault="009F4F84" w:rsidP="00BD12B1">
      <w:pPr>
        <w:spacing w:line="276" w:lineRule="auto"/>
        <w:rPr>
          <w:rFonts w:ascii="PT Astra Serif" w:hAnsi="PT Astra Serif"/>
          <w:sz w:val="28"/>
          <w:szCs w:val="28"/>
        </w:rPr>
      </w:pPr>
      <w:r w:rsidRPr="009F4F84">
        <w:rPr>
          <w:rFonts w:ascii="PT Astra Serif" w:hAnsi="PT Astra Serif"/>
          <w:sz w:val="28"/>
          <w:szCs w:val="28"/>
        </w:rPr>
        <w:t>администрации города Ю</w:t>
      </w:r>
      <w:bookmarkStart w:id="0" w:name="_GoBack"/>
      <w:bookmarkEnd w:id="0"/>
      <w:r w:rsidRPr="009F4F84">
        <w:rPr>
          <w:rFonts w:ascii="PT Astra Serif" w:hAnsi="PT Astra Serif"/>
          <w:sz w:val="28"/>
          <w:szCs w:val="28"/>
        </w:rPr>
        <w:t>горска от 2</w:t>
      </w:r>
      <w:r w:rsidR="00637294" w:rsidRPr="00477FE4">
        <w:rPr>
          <w:rFonts w:ascii="PT Astra Serif" w:hAnsi="PT Astra Serif"/>
          <w:sz w:val="28"/>
          <w:szCs w:val="28"/>
        </w:rPr>
        <w:t>9</w:t>
      </w:r>
      <w:r w:rsidRPr="009F4F84">
        <w:rPr>
          <w:rFonts w:ascii="PT Astra Serif" w:hAnsi="PT Astra Serif"/>
          <w:sz w:val="28"/>
          <w:szCs w:val="28"/>
        </w:rPr>
        <w:t>.</w:t>
      </w:r>
      <w:r w:rsidR="00637294" w:rsidRPr="00477FE4">
        <w:rPr>
          <w:rFonts w:ascii="PT Astra Serif" w:hAnsi="PT Astra Serif"/>
          <w:sz w:val="28"/>
          <w:szCs w:val="28"/>
        </w:rPr>
        <w:t>06</w:t>
      </w:r>
      <w:r w:rsidRPr="009F4F84">
        <w:rPr>
          <w:rFonts w:ascii="PT Astra Serif" w:hAnsi="PT Astra Serif"/>
          <w:sz w:val="28"/>
          <w:szCs w:val="28"/>
        </w:rPr>
        <w:t>.201</w:t>
      </w:r>
      <w:r w:rsidR="00637294" w:rsidRPr="00477FE4">
        <w:rPr>
          <w:rFonts w:ascii="PT Astra Serif" w:hAnsi="PT Astra Serif"/>
          <w:sz w:val="28"/>
          <w:szCs w:val="28"/>
        </w:rPr>
        <w:t>6</w:t>
      </w:r>
      <w:r w:rsidRPr="009F4F84">
        <w:rPr>
          <w:rFonts w:ascii="PT Astra Serif" w:hAnsi="PT Astra Serif"/>
          <w:sz w:val="28"/>
          <w:szCs w:val="28"/>
        </w:rPr>
        <w:t xml:space="preserve"> № </w:t>
      </w:r>
      <w:r w:rsidR="00637294" w:rsidRPr="00477FE4">
        <w:rPr>
          <w:rFonts w:ascii="PT Astra Serif" w:hAnsi="PT Astra Serif"/>
          <w:sz w:val="28"/>
          <w:szCs w:val="28"/>
        </w:rPr>
        <w:t>1530</w:t>
      </w:r>
    </w:p>
    <w:p w:rsidR="009F4F84" w:rsidRDefault="009F4F84" w:rsidP="00BD12B1">
      <w:pPr>
        <w:spacing w:line="276" w:lineRule="auto"/>
        <w:rPr>
          <w:rFonts w:ascii="PT Astra Serif" w:hAnsi="PT Astra Serif"/>
          <w:sz w:val="28"/>
          <w:szCs w:val="28"/>
        </w:rPr>
      </w:pPr>
      <w:r w:rsidRPr="009F4F84">
        <w:rPr>
          <w:rFonts w:ascii="PT Astra Serif" w:hAnsi="PT Astra Serif"/>
          <w:sz w:val="28"/>
          <w:szCs w:val="28"/>
        </w:rPr>
        <w:t xml:space="preserve">«Об утверждении проекта планировки </w:t>
      </w:r>
    </w:p>
    <w:p w:rsidR="00637294" w:rsidRPr="00637294" w:rsidRDefault="009F4F84" w:rsidP="00BD12B1">
      <w:pPr>
        <w:spacing w:line="276" w:lineRule="auto"/>
        <w:rPr>
          <w:rFonts w:ascii="PT Astra Serif" w:hAnsi="PT Astra Serif"/>
          <w:sz w:val="28"/>
          <w:szCs w:val="28"/>
        </w:rPr>
      </w:pPr>
      <w:r w:rsidRPr="009F4F84">
        <w:rPr>
          <w:rFonts w:ascii="PT Astra Serif" w:hAnsi="PT Astra Serif"/>
          <w:sz w:val="28"/>
          <w:szCs w:val="28"/>
        </w:rPr>
        <w:t>территории</w:t>
      </w:r>
      <w:r w:rsidR="00637294" w:rsidRPr="00637294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="00637294" w:rsidRPr="00637294">
        <w:rPr>
          <w:rFonts w:ascii="PT Astra Serif" w:hAnsi="PT Astra Serif"/>
          <w:sz w:val="28"/>
          <w:szCs w:val="28"/>
        </w:rPr>
        <w:t>музейно-туристического</w:t>
      </w:r>
      <w:proofErr w:type="gramEnd"/>
      <w:r w:rsidR="00637294" w:rsidRPr="00637294">
        <w:rPr>
          <w:rFonts w:ascii="PT Astra Serif" w:hAnsi="PT Astra Serif"/>
          <w:sz w:val="28"/>
          <w:szCs w:val="28"/>
        </w:rPr>
        <w:t xml:space="preserve"> </w:t>
      </w:r>
    </w:p>
    <w:p w:rsidR="009F4F84" w:rsidRPr="009F4F84" w:rsidRDefault="00637294" w:rsidP="00BD12B1">
      <w:pPr>
        <w:spacing w:line="276" w:lineRule="auto"/>
        <w:rPr>
          <w:rFonts w:ascii="PT Astra Serif" w:hAnsi="PT Astra Serif"/>
          <w:sz w:val="28"/>
          <w:szCs w:val="28"/>
        </w:rPr>
      </w:pPr>
      <w:r w:rsidRPr="00637294">
        <w:rPr>
          <w:rFonts w:ascii="PT Astra Serif" w:hAnsi="PT Astra Serif"/>
          <w:sz w:val="28"/>
          <w:szCs w:val="28"/>
        </w:rPr>
        <w:t xml:space="preserve">комплекса </w:t>
      </w:r>
      <w:r w:rsidR="00EE208B">
        <w:rPr>
          <w:rFonts w:ascii="PT Astra Serif" w:hAnsi="PT Astra Serif"/>
          <w:sz w:val="28"/>
          <w:szCs w:val="28"/>
        </w:rPr>
        <w:t>«</w:t>
      </w:r>
      <w:r w:rsidRPr="00637294">
        <w:rPr>
          <w:rFonts w:ascii="PT Astra Serif" w:hAnsi="PT Astra Serif"/>
          <w:sz w:val="28"/>
          <w:szCs w:val="28"/>
        </w:rPr>
        <w:t>Ворота в Югру</w:t>
      </w:r>
      <w:r w:rsidR="009F4F84" w:rsidRPr="009F4F84">
        <w:rPr>
          <w:rFonts w:ascii="PT Astra Serif" w:hAnsi="PT Astra Serif"/>
          <w:sz w:val="28"/>
          <w:szCs w:val="28"/>
        </w:rPr>
        <w:t>»</w:t>
      </w:r>
    </w:p>
    <w:p w:rsidR="006750C3" w:rsidRDefault="006750C3" w:rsidP="00BD12B1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6750C3" w:rsidRPr="004846DC" w:rsidRDefault="006750C3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9F4F84" w:rsidRPr="009F4F84" w:rsidRDefault="009F4F84" w:rsidP="00F16D1C">
      <w:pPr>
        <w:suppressAutoHyphens w:val="0"/>
        <w:spacing w:line="276" w:lineRule="auto"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>Руководствуясь статьями 4</w:t>
      </w:r>
      <w:r w:rsidR="003637E8" w:rsidRPr="003637E8">
        <w:rPr>
          <w:rFonts w:ascii="PT Astra Serif" w:eastAsia="Times New Roman" w:hAnsi="PT Astra Serif" w:cs="Times New Roman"/>
          <w:sz w:val="28"/>
          <w:szCs w:val="28"/>
          <w:lang w:eastAsia="ru-RU"/>
        </w:rPr>
        <w:t>5</w:t>
      </w:r>
      <w:r w:rsidR="003637E8">
        <w:rPr>
          <w:rFonts w:ascii="PT Astra Serif" w:eastAsia="Times New Roman" w:hAnsi="PT Astra Serif" w:cs="Times New Roman"/>
          <w:sz w:val="28"/>
          <w:szCs w:val="28"/>
          <w:lang w:eastAsia="ru-RU"/>
        </w:rPr>
        <w:t>,</w:t>
      </w:r>
      <w:r w:rsidR="003637E8" w:rsidRPr="003637E8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46 Градостроительного кодекса Российской Федерации, </w:t>
      </w:r>
      <w:r w:rsidR="00EE208B">
        <w:rPr>
          <w:rFonts w:ascii="PT Astra Serif" w:eastAsia="Times New Roman" w:hAnsi="PT Astra Serif" w:cs="Times New Roman"/>
          <w:sz w:val="28"/>
          <w:szCs w:val="28"/>
          <w:lang w:eastAsia="ru-RU"/>
        </w:rPr>
        <w:t>Г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>енеральным планом город</w:t>
      </w:r>
      <w:r w:rsidR="00EE208B">
        <w:rPr>
          <w:rFonts w:ascii="PT Astra Serif" w:eastAsia="Times New Roman" w:hAnsi="PT Astra Serif" w:cs="Times New Roman"/>
          <w:sz w:val="28"/>
          <w:szCs w:val="28"/>
          <w:lang w:eastAsia="ru-RU"/>
        </w:rPr>
        <w:t>а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Югорск</w:t>
      </w:r>
      <w:r w:rsidR="00EE208B">
        <w:rPr>
          <w:rFonts w:ascii="PT Astra Serif" w:eastAsia="Times New Roman" w:hAnsi="PT Astra Serif" w:cs="Times New Roman"/>
          <w:sz w:val="28"/>
          <w:szCs w:val="28"/>
          <w:lang w:eastAsia="ru-RU"/>
        </w:rPr>
        <w:t>а,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утвержденным решением Думы города Югорска</w:t>
      </w: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от 07.10.2014 № 65, по результатам публичных слушаний, состоявшихся </w:t>
      </w:r>
      <w:r w:rsidR="00637294" w:rsidRPr="00637294">
        <w:rPr>
          <w:rFonts w:ascii="PT Astra Serif" w:eastAsia="Times New Roman" w:hAnsi="PT Astra Serif" w:cs="Times New Roman"/>
          <w:sz w:val="28"/>
          <w:szCs w:val="28"/>
          <w:lang w:eastAsia="ru-RU"/>
        </w:rPr>
        <w:t>26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>.</w:t>
      </w: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0</w:t>
      </w:r>
      <w:r w:rsidR="00637294" w:rsidRPr="00637294">
        <w:rPr>
          <w:rFonts w:ascii="PT Astra Serif" w:eastAsia="Times New Roman" w:hAnsi="PT Astra Serif" w:cs="Times New Roman"/>
          <w:sz w:val="28"/>
          <w:szCs w:val="28"/>
          <w:lang w:eastAsia="ru-RU"/>
        </w:rPr>
        <w:t>5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>.20</w:t>
      </w: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21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>:</w:t>
      </w:r>
    </w:p>
    <w:p w:rsidR="009F4F84" w:rsidRPr="00637294" w:rsidRDefault="009F4F84" w:rsidP="00F16D1C">
      <w:pPr>
        <w:numPr>
          <w:ilvl w:val="0"/>
          <w:numId w:val="3"/>
        </w:numPr>
        <w:tabs>
          <w:tab w:val="left" w:pos="993"/>
        </w:tabs>
        <w:suppressAutoHyphens w:val="0"/>
        <w:spacing w:line="276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9F4F84">
        <w:rPr>
          <w:rFonts w:ascii="PT Astra Serif" w:hAnsi="PT Astra Serif"/>
          <w:sz w:val="28"/>
          <w:szCs w:val="28"/>
        </w:rPr>
        <w:t xml:space="preserve">Внести в постановление администрации города Югорска </w:t>
      </w:r>
      <w:r w:rsidR="00F16D1C">
        <w:rPr>
          <w:rFonts w:ascii="PT Astra Serif" w:hAnsi="PT Astra Serif"/>
          <w:sz w:val="28"/>
          <w:szCs w:val="28"/>
        </w:rPr>
        <w:t xml:space="preserve">                      </w:t>
      </w:r>
      <w:r w:rsidR="00637294">
        <w:rPr>
          <w:rFonts w:ascii="PT Astra Serif" w:hAnsi="PT Astra Serif"/>
          <w:sz w:val="28"/>
          <w:szCs w:val="28"/>
        </w:rPr>
        <w:t>от 29.06.2016</w:t>
      </w:r>
      <w:r w:rsidR="00637294" w:rsidRPr="00637294">
        <w:rPr>
          <w:rFonts w:ascii="PT Astra Serif" w:hAnsi="PT Astra Serif"/>
          <w:sz w:val="28"/>
          <w:szCs w:val="28"/>
        </w:rPr>
        <w:t xml:space="preserve"> № 1530</w:t>
      </w:r>
      <w:r w:rsidR="00EE208B">
        <w:rPr>
          <w:rFonts w:ascii="PT Astra Serif" w:hAnsi="PT Astra Serif"/>
          <w:sz w:val="28"/>
          <w:szCs w:val="28"/>
        </w:rPr>
        <w:t xml:space="preserve"> </w:t>
      </w:r>
      <w:r w:rsidR="00637294" w:rsidRPr="00637294">
        <w:rPr>
          <w:rFonts w:ascii="PT Astra Serif" w:hAnsi="PT Astra Serif"/>
          <w:sz w:val="28"/>
          <w:szCs w:val="28"/>
        </w:rPr>
        <w:t xml:space="preserve">«Об утверждении проекта планировки территории музейно-туристического комплекса </w:t>
      </w:r>
      <w:r w:rsidR="00EE208B">
        <w:rPr>
          <w:rFonts w:ascii="PT Astra Serif" w:hAnsi="PT Astra Serif"/>
          <w:sz w:val="28"/>
          <w:szCs w:val="28"/>
        </w:rPr>
        <w:t>«</w:t>
      </w:r>
      <w:r w:rsidR="00637294" w:rsidRPr="00637294">
        <w:rPr>
          <w:rFonts w:ascii="PT Astra Serif" w:hAnsi="PT Astra Serif"/>
          <w:sz w:val="28"/>
          <w:szCs w:val="28"/>
        </w:rPr>
        <w:t>Ворота в Югру»</w:t>
      </w:r>
      <w:r w:rsidRPr="00637294">
        <w:rPr>
          <w:rFonts w:ascii="PT Astra Serif" w:hAnsi="PT Astra Serif"/>
          <w:sz w:val="28"/>
          <w:szCs w:val="28"/>
        </w:rPr>
        <w:t xml:space="preserve"> следующие изменения:</w:t>
      </w:r>
    </w:p>
    <w:p w:rsidR="00CA54E3" w:rsidRPr="00CA54E3" w:rsidRDefault="00F16D1C" w:rsidP="00F16D1C">
      <w:pPr>
        <w:pStyle w:val="aa"/>
        <w:numPr>
          <w:ilvl w:val="1"/>
          <w:numId w:val="3"/>
        </w:numPr>
        <w:tabs>
          <w:tab w:val="left" w:pos="993"/>
          <w:tab w:val="left" w:pos="1134"/>
        </w:tabs>
        <w:spacing w:line="276" w:lineRule="auto"/>
        <w:ind w:left="0"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 xml:space="preserve"> </w:t>
      </w:r>
      <w:r w:rsidR="00CA54E3" w:rsidRPr="00CA54E3">
        <w:rPr>
          <w:rFonts w:ascii="PT Astra Serif" w:hAnsi="PT Astra Serif"/>
          <w:sz w:val="28"/>
          <w:szCs w:val="26"/>
        </w:rPr>
        <w:t>В заголовке после слов «проекта планировки» дополнить словами «и проекта межевания».</w:t>
      </w:r>
    </w:p>
    <w:p w:rsidR="00CA54E3" w:rsidRPr="00EE208B" w:rsidRDefault="00EE208B" w:rsidP="00F16D1C">
      <w:pPr>
        <w:pStyle w:val="aa"/>
        <w:spacing w:line="276" w:lineRule="auto"/>
        <w:ind w:left="709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1.2.</w:t>
      </w:r>
      <w:r w:rsidR="00CA54E3" w:rsidRPr="00EE208B">
        <w:rPr>
          <w:rFonts w:ascii="PT Astra Serif" w:hAnsi="PT Astra Serif"/>
          <w:sz w:val="28"/>
          <w:szCs w:val="26"/>
        </w:rPr>
        <w:t xml:space="preserve"> Пункт 1 изложить в следующей редакции:</w:t>
      </w:r>
    </w:p>
    <w:p w:rsidR="00CA54E3" w:rsidRPr="00CA54E3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>«1. Утвердить проект планировки и проект межевания тер</w:t>
      </w:r>
      <w:r>
        <w:rPr>
          <w:rFonts w:ascii="PT Astra Serif" w:hAnsi="PT Astra Serif"/>
          <w:sz w:val="28"/>
          <w:szCs w:val="26"/>
        </w:rPr>
        <w:t xml:space="preserve">ритории музейно-туристического </w:t>
      </w:r>
      <w:r w:rsidRPr="00CA54E3">
        <w:rPr>
          <w:rFonts w:ascii="PT Astra Serif" w:hAnsi="PT Astra Serif"/>
          <w:sz w:val="28"/>
          <w:szCs w:val="26"/>
        </w:rPr>
        <w:t xml:space="preserve">комплекса </w:t>
      </w:r>
      <w:r w:rsidR="00EE208B">
        <w:rPr>
          <w:rFonts w:ascii="PT Astra Serif" w:hAnsi="PT Astra Serif"/>
          <w:sz w:val="28"/>
          <w:szCs w:val="26"/>
        </w:rPr>
        <w:t>«</w:t>
      </w:r>
      <w:r w:rsidRPr="00CA54E3">
        <w:rPr>
          <w:rFonts w:ascii="PT Astra Serif" w:hAnsi="PT Astra Serif"/>
          <w:sz w:val="28"/>
          <w:szCs w:val="26"/>
        </w:rPr>
        <w:t>Ворота в Югру»</w:t>
      </w:r>
      <w:r>
        <w:rPr>
          <w:rFonts w:ascii="PT Astra Serif" w:hAnsi="PT Astra Serif"/>
          <w:sz w:val="28"/>
          <w:szCs w:val="26"/>
        </w:rPr>
        <w:t xml:space="preserve"> в составе:</w:t>
      </w:r>
    </w:p>
    <w:p w:rsidR="00CA54E3" w:rsidRPr="00CA54E3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 xml:space="preserve">1.1. </w:t>
      </w:r>
      <w:r w:rsidR="00C174D1">
        <w:rPr>
          <w:rFonts w:ascii="PT Astra Serif" w:hAnsi="PT Astra Serif"/>
          <w:sz w:val="28"/>
          <w:szCs w:val="26"/>
        </w:rPr>
        <w:t>Основные характеристики планируемого</w:t>
      </w:r>
      <w:r w:rsidR="00E0700E">
        <w:rPr>
          <w:rFonts w:ascii="PT Astra Serif" w:hAnsi="PT Astra Serif"/>
          <w:sz w:val="28"/>
          <w:szCs w:val="26"/>
        </w:rPr>
        <w:t xml:space="preserve"> развития территории</w:t>
      </w:r>
      <w:r w:rsidR="00EA0817" w:rsidRPr="00EA0817">
        <w:rPr>
          <w:rFonts w:ascii="PT Astra Serif" w:hAnsi="PT Astra Serif"/>
          <w:sz w:val="28"/>
          <w:szCs w:val="26"/>
        </w:rPr>
        <w:t xml:space="preserve"> </w:t>
      </w:r>
      <w:r w:rsidRPr="00CA54E3">
        <w:rPr>
          <w:rFonts w:ascii="PT Astra Serif" w:hAnsi="PT Astra Serif"/>
          <w:sz w:val="28"/>
          <w:szCs w:val="26"/>
        </w:rPr>
        <w:t>(приложение 1)</w:t>
      </w:r>
      <w:r w:rsidR="00EA0817" w:rsidRPr="00EA0817">
        <w:rPr>
          <w:rFonts w:ascii="PT Astra Serif" w:hAnsi="PT Astra Serif"/>
          <w:sz w:val="28"/>
          <w:szCs w:val="26"/>
        </w:rPr>
        <w:t>.</w:t>
      </w:r>
      <w:r w:rsidRPr="00CA54E3">
        <w:rPr>
          <w:rFonts w:ascii="PT Astra Serif" w:hAnsi="PT Astra Serif"/>
          <w:sz w:val="28"/>
          <w:szCs w:val="26"/>
        </w:rPr>
        <w:t xml:space="preserve">  </w:t>
      </w:r>
    </w:p>
    <w:p w:rsidR="00CA54E3" w:rsidRPr="00CA54E3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>1.2. Графической части (приложение 2):</w:t>
      </w:r>
    </w:p>
    <w:p w:rsidR="00E0700E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 xml:space="preserve">- </w:t>
      </w:r>
      <w:r w:rsidR="00E0700E">
        <w:rPr>
          <w:rFonts w:ascii="PT Astra Serif" w:hAnsi="PT Astra Serif"/>
          <w:sz w:val="28"/>
          <w:szCs w:val="26"/>
        </w:rPr>
        <w:t>основной чертеж планировки территории (чертеж 1);</w:t>
      </w:r>
    </w:p>
    <w:p w:rsidR="00E0700E" w:rsidRDefault="00E0700E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- разбивочный чертеж красный линий (чертеж 2);</w:t>
      </w:r>
    </w:p>
    <w:p w:rsidR="00E0700E" w:rsidRDefault="00E0700E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- схема развития транспортной инфраструктуры (чертеж 3);</w:t>
      </w:r>
    </w:p>
    <w:p w:rsidR="00FB328D" w:rsidRDefault="00E0700E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-</w:t>
      </w:r>
      <w:r w:rsidR="00184D84">
        <w:rPr>
          <w:rFonts w:ascii="PT Astra Serif" w:hAnsi="PT Astra Serif"/>
          <w:sz w:val="28"/>
          <w:szCs w:val="26"/>
        </w:rPr>
        <w:t xml:space="preserve"> </w:t>
      </w:r>
      <w:r w:rsidR="00FB328D">
        <w:rPr>
          <w:rFonts w:ascii="PT Astra Serif" w:hAnsi="PT Astra Serif"/>
          <w:sz w:val="28"/>
          <w:szCs w:val="26"/>
        </w:rPr>
        <w:t>схема развития инженерной инфраструктуры (чертеж 4);</w:t>
      </w:r>
    </w:p>
    <w:p w:rsidR="00FB328D" w:rsidRDefault="00FB328D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-</w:t>
      </w:r>
      <w:r w:rsidR="00184D84">
        <w:rPr>
          <w:rFonts w:ascii="PT Astra Serif" w:hAnsi="PT Astra Serif"/>
          <w:sz w:val="28"/>
          <w:szCs w:val="26"/>
        </w:rPr>
        <w:t xml:space="preserve"> </w:t>
      </w:r>
      <w:r>
        <w:rPr>
          <w:rFonts w:ascii="PT Astra Serif" w:hAnsi="PT Astra Serif"/>
          <w:sz w:val="28"/>
          <w:szCs w:val="26"/>
        </w:rPr>
        <w:t xml:space="preserve">чертеж межевания </w:t>
      </w:r>
      <w:r w:rsidR="00184D84">
        <w:rPr>
          <w:rFonts w:ascii="PT Astra Serif" w:hAnsi="PT Astra Serif"/>
          <w:sz w:val="28"/>
          <w:szCs w:val="26"/>
        </w:rPr>
        <w:t>территории</w:t>
      </w:r>
      <w:r w:rsidR="00F16D1C">
        <w:rPr>
          <w:rFonts w:ascii="PT Astra Serif" w:hAnsi="PT Astra Serif"/>
          <w:sz w:val="28"/>
          <w:szCs w:val="26"/>
        </w:rPr>
        <w:t xml:space="preserve"> </w:t>
      </w:r>
      <w:r>
        <w:rPr>
          <w:rFonts w:ascii="PT Astra Serif" w:hAnsi="PT Astra Serif"/>
          <w:sz w:val="28"/>
          <w:szCs w:val="26"/>
        </w:rPr>
        <w:t>1 этап (чертеж 5);</w:t>
      </w:r>
    </w:p>
    <w:p w:rsidR="00CA54E3" w:rsidRPr="00CA54E3" w:rsidRDefault="00FB328D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lastRenderedPageBreak/>
        <w:t>-</w:t>
      </w:r>
      <w:r w:rsidR="00184D84">
        <w:rPr>
          <w:rFonts w:ascii="PT Astra Serif" w:hAnsi="PT Astra Serif"/>
          <w:sz w:val="28"/>
          <w:szCs w:val="26"/>
        </w:rPr>
        <w:t xml:space="preserve"> </w:t>
      </w:r>
      <w:r w:rsidRPr="00FB328D">
        <w:rPr>
          <w:rFonts w:ascii="PT Astra Serif" w:hAnsi="PT Astra Serif"/>
          <w:sz w:val="28"/>
          <w:szCs w:val="26"/>
        </w:rPr>
        <w:t xml:space="preserve">чертеж межевания </w:t>
      </w:r>
      <w:r w:rsidR="00184D84">
        <w:rPr>
          <w:rFonts w:ascii="PT Astra Serif" w:hAnsi="PT Astra Serif"/>
          <w:sz w:val="28"/>
          <w:szCs w:val="26"/>
        </w:rPr>
        <w:t>территории</w:t>
      </w:r>
      <w:r w:rsidR="00F16D1C">
        <w:rPr>
          <w:rFonts w:ascii="PT Astra Serif" w:hAnsi="PT Astra Serif"/>
          <w:sz w:val="28"/>
          <w:szCs w:val="26"/>
        </w:rPr>
        <w:t xml:space="preserve"> </w:t>
      </w:r>
      <w:r>
        <w:rPr>
          <w:rFonts w:ascii="PT Astra Serif" w:hAnsi="PT Astra Serif"/>
          <w:sz w:val="28"/>
          <w:szCs w:val="26"/>
        </w:rPr>
        <w:t>2</w:t>
      </w:r>
      <w:r w:rsidRPr="00FB328D">
        <w:rPr>
          <w:rFonts w:ascii="PT Astra Serif" w:hAnsi="PT Astra Serif"/>
          <w:sz w:val="28"/>
          <w:szCs w:val="26"/>
        </w:rPr>
        <w:t xml:space="preserve"> этап (чертеж </w:t>
      </w:r>
      <w:r>
        <w:rPr>
          <w:rFonts w:ascii="PT Astra Serif" w:hAnsi="PT Astra Serif"/>
          <w:sz w:val="28"/>
          <w:szCs w:val="26"/>
        </w:rPr>
        <w:t>6)</w:t>
      </w:r>
      <w:r w:rsidR="00E0700E">
        <w:rPr>
          <w:rFonts w:ascii="PT Astra Serif" w:hAnsi="PT Astra Serif"/>
          <w:sz w:val="28"/>
          <w:szCs w:val="26"/>
        </w:rPr>
        <w:t xml:space="preserve"> </w:t>
      </w:r>
      <w:r w:rsidR="00CA54E3" w:rsidRPr="00CA54E3">
        <w:rPr>
          <w:rFonts w:ascii="PT Astra Serif" w:hAnsi="PT Astra Serif"/>
          <w:sz w:val="28"/>
          <w:szCs w:val="26"/>
        </w:rPr>
        <w:t>.</w:t>
      </w:r>
    </w:p>
    <w:p w:rsidR="00CA54E3" w:rsidRPr="00CA54E3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 xml:space="preserve">1.3. </w:t>
      </w:r>
      <w:r w:rsidR="005163F8" w:rsidRPr="005163F8">
        <w:rPr>
          <w:rFonts w:ascii="PT Astra Serif" w:hAnsi="PT Astra Serif"/>
          <w:sz w:val="28"/>
          <w:szCs w:val="26"/>
        </w:rPr>
        <w:t>Перечень и сведения о площади образуемых земельных участков,</w:t>
      </w:r>
      <w:r w:rsidR="00F16D1C">
        <w:rPr>
          <w:rFonts w:ascii="PT Astra Serif" w:hAnsi="PT Astra Serif"/>
          <w:sz w:val="28"/>
          <w:szCs w:val="26"/>
        </w:rPr>
        <w:t xml:space="preserve"> </w:t>
      </w:r>
      <w:r w:rsidR="005163F8" w:rsidRPr="005163F8">
        <w:rPr>
          <w:rFonts w:ascii="PT Astra Serif" w:hAnsi="PT Astra Serif"/>
          <w:sz w:val="28"/>
          <w:szCs w:val="26"/>
        </w:rPr>
        <w:t xml:space="preserve"> в том числе возможные способы их образования </w:t>
      </w:r>
      <w:r w:rsidRPr="00CA54E3">
        <w:rPr>
          <w:rFonts w:ascii="PT Astra Serif" w:hAnsi="PT Astra Serif"/>
          <w:sz w:val="28"/>
          <w:szCs w:val="26"/>
        </w:rPr>
        <w:t>(приложение 3).</w:t>
      </w:r>
    </w:p>
    <w:p w:rsidR="00CA54E3" w:rsidRPr="00CA54E3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>1.</w:t>
      </w:r>
      <w:r w:rsidR="005163F8" w:rsidRPr="005163F8">
        <w:rPr>
          <w:rFonts w:ascii="PT Astra Serif" w:hAnsi="PT Astra Serif"/>
          <w:sz w:val="28"/>
          <w:szCs w:val="26"/>
        </w:rPr>
        <w:t>4</w:t>
      </w:r>
      <w:r w:rsidRPr="00CA54E3">
        <w:rPr>
          <w:rFonts w:ascii="PT Astra Serif" w:hAnsi="PT Astra Serif"/>
          <w:sz w:val="28"/>
          <w:szCs w:val="26"/>
        </w:rPr>
        <w:t xml:space="preserve">. </w:t>
      </w:r>
      <w:r w:rsidR="000F58EE" w:rsidRPr="000F58EE">
        <w:rPr>
          <w:rFonts w:ascii="PT Astra Serif" w:hAnsi="PT Astra Serif"/>
          <w:sz w:val="28"/>
          <w:szCs w:val="26"/>
        </w:rPr>
        <w:t>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  <w:r w:rsidR="005163F8">
        <w:rPr>
          <w:rFonts w:ascii="PT Astra Serif" w:hAnsi="PT Astra Serif"/>
          <w:sz w:val="28"/>
          <w:szCs w:val="26"/>
        </w:rPr>
        <w:t xml:space="preserve"> (приложение 4</w:t>
      </w:r>
      <w:r w:rsidRPr="00CA54E3">
        <w:rPr>
          <w:rFonts w:ascii="PT Astra Serif" w:hAnsi="PT Astra Serif"/>
          <w:sz w:val="28"/>
          <w:szCs w:val="26"/>
        </w:rPr>
        <w:t>).</w:t>
      </w:r>
    </w:p>
    <w:p w:rsidR="000F58EE" w:rsidRPr="003504F7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>1.</w:t>
      </w:r>
      <w:r w:rsidR="00EE208B">
        <w:rPr>
          <w:rFonts w:ascii="PT Astra Serif" w:hAnsi="PT Astra Serif"/>
          <w:sz w:val="28"/>
          <w:szCs w:val="26"/>
        </w:rPr>
        <w:t>5</w:t>
      </w:r>
      <w:r w:rsidRPr="00CA54E3">
        <w:rPr>
          <w:rFonts w:ascii="PT Astra Serif" w:hAnsi="PT Astra Serif"/>
          <w:sz w:val="28"/>
          <w:szCs w:val="26"/>
        </w:rPr>
        <w:t xml:space="preserve">. </w:t>
      </w:r>
      <w:r w:rsidR="005163F8" w:rsidRPr="005163F8">
        <w:rPr>
          <w:rFonts w:ascii="PT Astra Serif" w:hAnsi="PT Astra Serif"/>
          <w:sz w:val="28"/>
          <w:szCs w:val="26"/>
        </w:rPr>
        <w:t>Вид разрешенного использования образуемых земельных участков в соответствии с проектом планировки территории в случаях, предусмотренных Градостроительным кодексом Российской Федерации</w:t>
      </w:r>
      <w:r w:rsidRPr="00CA54E3">
        <w:rPr>
          <w:rFonts w:ascii="PT Astra Serif" w:hAnsi="PT Astra Serif"/>
          <w:sz w:val="28"/>
          <w:szCs w:val="26"/>
        </w:rPr>
        <w:t xml:space="preserve"> (приложение </w:t>
      </w:r>
      <w:r w:rsidR="005163F8">
        <w:rPr>
          <w:rFonts w:ascii="PT Astra Serif" w:hAnsi="PT Astra Serif"/>
          <w:sz w:val="28"/>
          <w:szCs w:val="26"/>
        </w:rPr>
        <w:t>5</w:t>
      </w:r>
      <w:r w:rsidRPr="00CA54E3">
        <w:rPr>
          <w:rFonts w:ascii="PT Astra Serif" w:hAnsi="PT Astra Serif"/>
          <w:sz w:val="28"/>
          <w:szCs w:val="26"/>
        </w:rPr>
        <w:t>).</w:t>
      </w:r>
    </w:p>
    <w:p w:rsidR="005163F8" w:rsidRPr="005163F8" w:rsidRDefault="005163F8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5163F8">
        <w:rPr>
          <w:rFonts w:ascii="PT Astra Serif" w:hAnsi="PT Astra Serif"/>
          <w:sz w:val="28"/>
          <w:szCs w:val="26"/>
        </w:rPr>
        <w:t>1.</w:t>
      </w:r>
      <w:r w:rsidR="00EE208B">
        <w:rPr>
          <w:rFonts w:ascii="PT Astra Serif" w:hAnsi="PT Astra Serif"/>
          <w:sz w:val="28"/>
          <w:szCs w:val="26"/>
        </w:rPr>
        <w:t>6</w:t>
      </w:r>
      <w:r w:rsidRPr="005163F8">
        <w:rPr>
          <w:rFonts w:ascii="PT Astra Serif" w:hAnsi="PT Astra Serif"/>
          <w:sz w:val="28"/>
          <w:szCs w:val="26"/>
        </w:rPr>
        <w:t>. 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</w:t>
      </w:r>
      <w:r w:rsidRPr="005163F8">
        <w:t xml:space="preserve"> </w:t>
      </w:r>
      <w:r w:rsidRPr="005163F8">
        <w:rPr>
          <w:rFonts w:ascii="PT Astra Serif" w:hAnsi="PT Astra Serif"/>
          <w:sz w:val="28"/>
          <w:szCs w:val="26"/>
        </w:rPr>
        <w:t>(приложение 6).</w:t>
      </w:r>
    </w:p>
    <w:p w:rsidR="00CA54E3" w:rsidRPr="00477FE4" w:rsidRDefault="000F58EE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0F58EE">
        <w:rPr>
          <w:rFonts w:ascii="PT Astra Serif" w:hAnsi="PT Astra Serif"/>
          <w:sz w:val="28"/>
          <w:szCs w:val="26"/>
        </w:rPr>
        <w:t>1.</w:t>
      </w:r>
      <w:r w:rsidR="00C174D1">
        <w:rPr>
          <w:rFonts w:ascii="PT Astra Serif" w:hAnsi="PT Astra Serif"/>
          <w:sz w:val="28"/>
          <w:szCs w:val="26"/>
        </w:rPr>
        <w:t>7</w:t>
      </w:r>
      <w:r w:rsidRPr="000F58EE">
        <w:rPr>
          <w:rFonts w:ascii="PT Astra Serif" w:hAnsi="PT Astra Serif"/>
          <w:sz w:val="28"/>
          <w:szCs w:val="26"/>
        </w:rPr>
        <w:t xml:space="preserve">. </w:t>
      </w:r>
      <w:r w:rsidR="005163F8" w:rsidRPr="005163F8">
        <w:rPr>
          <w:rFonts w:ascii="PT Astra Serif" w:hAnsi="PT Astra Serif"/>
          <w:sz w:val="28"/>
          <w:szCs w:val="26"/>
        </w:rPr>
        <w:t xml:space="preserve">Сведения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 </w:t>
      </w:r>
      <w:r w:rsidRPr="000F58EE">
        <w:rPr>
          <w:rFonts w:ascii="PT Astra Serif" w:hAnsi="PT Astra Serif"/>
          <w:sz w:val="28"/>
          <w:szCs w:val="26"/>
        </w:rPr>
        <w:t xml:space="preserve">(приложение </w:t>
      </w:r>
      <w:r w:rsidR="005163F8" w:rsidRPr="005163F8">
        <w:rPr>
          <w:rFonts w:ascii="PT Astra Serif" w:hAnsi="PT Astra Serif"/>
          <w:sz w:val="28"/>
          <w:szCs w:val="26"/>
        </w:rPr>
        <w:t>7</w:t>
      </w:r>
      <w:r w:rsidRPr="000F58EE">
        <w:rPr>
          <w:rFonts w:ascii="PT Astra Serif" w:hAnsi="PT Astra Serif"/>
          <w:sz w:val="28"/>
          <w:szCs w:val="26"/>
        </w:rPr>
        <w:t>)</w:t>
      </w:r>
      <w:r w:rsidR="00CA54E3" w:rsidRPr="00CA54E3">
        <w:rPr>
          <w:rFonts w:ascii="PT Astra Serif" w:hAnsi="PT Astra Serif"/>
          <w:sz w:val="28"/>
          <w:szCs w:val="26"/>
        </w:rPr>
        <w:t>.</w:t>
      </w:r>
    </w:p>
    <w:p w:rsidR="00477FE4" w:rsidRDefault="00477FE4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77FE4">
        <w:rPr>
          <w:rFonts w:ascii="PT Astra Serif" w:hAnsi="PT Astra Serif"/>
          <w:sz w:val="28"/>
          <w:szCs w:val="26"/>
        </w:rPr>
        <w:t>1.</w:t>
      </w:r>
      <w:r w:rsidR="00C174D1">
        <w:rPr>
          <w:rFonts w:ascii="PT Astra Serif" w:hAnsi="PT Astra Serif"/>
          <w:sz w:val="28"/>
          <w:szCs w:val="26"/>
        </w:rPr>
        <w:t>8</w:t>
      </w:r>
      <w:r w:rsidRPr="00477FE4">
        <w:rPr>
          <w:rFonts w:ascii="PT Astra Serif" w:hAnsi="PT Astra Serif"/>
          <w:sz w:val="28"/>
          <w:szCs w:val="26"/>
        </w:rPr>
        <w:t>. Предложения по установлению публичных сервитутов (приложение 8).</w:t>
      </w:r>
      <w:r>
        <w:rPr>
          <w:rFonts w:ascii="PT Astra Serif" w:hAnsi="PT Astra Serif"/>
          <w:sz w:val="28"/>
          <w:szCs w:val="26"/>
        </w:rPr>
        <w:t>»</w:t>
      </w:r>
      <w:r w:rsidRPr="00477FE4">
        <w:rPr>
          <w:rFonts w:ascii="PT Astra Serif" w:hAnsi="PT Astra Serif"/>
          <w:sz w:val="28"/>
          <w:szCs w:val="26"/>
        </w:rPr>
        <w:t>.</w:t>
      </w:r>
    </w:p>
    <w:p w:rsidR="00C174D1" w:rsidRDefault="00C174D1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1.3. Приложения 1,2 изложить в новой редакции (приложени</w:t>
      </w:r>
      <w:r w:rsidR="00184D84">
        <w:rPr>
          <w:rFonts w:ascii="PT Astra Serif" w:hAnsi="PT Astra Serif"/>
          <w:sz w:val="28"/>
          <w:szCs w:val="26"/>
        </w:rPr>
        <w:t>я</w:t>
      </w:r>
      <w:r>
        <w:rPr>
          <w:rFonts w:ascii="PT Astra Serif" w:hAnsi="PT Astra Serif"/>
          <w:sz w:val="28"/>
          <w:szCs w:val="26"/>
        </w:rPr>
        <w:t xml:space="preserve"> 1, 2).</w:t>
      </w:r>
    </w:p>
    <w:p w:rsidR="00C174D1" w:rsidRPr="00477FE4" w:rsidRDefault="00C174D1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1.4. Дополнить приложениями 3-8 (приложения 3-8).</w:t>
      </w:r>
    </w:p>
    <w:p w:rsidR="009F4F84" w:rsidRPr="009F4F84" w:rsidRDefault="009F4F84" w:rsidP="00F16D1C">
      <w:pPr>
        <w:pStyle w:val="aa"/>
        <w:tabs>
          <w:tab w:val="left" w:pos="993"/>
          <w:tab w:val="left" w:pos="1276"/>
        </w:tabs>
        <w:spacing w:line="276" w:lineRule="auto"/>
        <w:ind w:left="0" w:firstLine="720"/>
        <w:jc w:val="both"/>
        <w:rPr>
          <w:rFonts w:ascii="PT Astra Serif" w:hAnsi="PT Astra Serif"/>
          <w:sz w:val="28"/>
          <w:szCs w:val="26"/>
        </w:rPr>
      </w:pPr>
      <w:r w:rsidRPr="009F4F84">
        <w:rPr>
          <w:rFonts w:ascii="PT Astra Serif" w:hAnsi="PT Astra Serif"/>
          <w:sz w:val="28"/>
          <w:szCs w:val="26"/>
        </w:rPr>
        <w:t>2. Опубликовать</w:t>
      </w:r>
      <w:r>
        <w:rPr>
          <w:rFonts w:ascii="PT Astra Serif" w:hAnsi="PT Astra Serif"/>
          <w:sz w:val="28"/>
          <w:szCs w:val="26"/>
        </w:rPr>
        <w:t xml:space="preserve"> </w:t>
      </w:r>
      <w:r w:rsidRPr="009F4F84">
        <w:rPr>
          <w:rFonts w:ascii="PT Astra Serif" w:hAnsi="PT Astra Serif"/>
          <w:sz w:val="28"/>
          <w:szCs w:val="26"/>
        </w:rPr>
        <w:t>постановление в официальном печатном издании города Югорска и разместить на официальном сайте органов местного самоуправления города Югорска.</w:t>
      </w:r>
    </w:p>
    <w:p w:rsidR="009F4F84" w:rsidRPr="009F4F84" w:rsidRDefault="009F4F84" w:rsidP="00F16D1C">
      <w:pPr>
        <w:pStyle w:val="aa"/>
        <w:tabs>
          <w:tab w:val="left" w:pos="993"/>
          <w:tab w:val="left" w:pos="1276"/>
        </w:tabs>
        <w:spacing w:line="276" w:lineRule="auto"/>
        <w:ind w:left="0" w:firstLine="709"/>
        <w:jc w:val="both"/>
        <w:rPr>
          <w:rFonts w:ascii="PT Astra Serif" w:hAnsi="PT Astra Serif"/>
          <w:sz w:val="28"/>
          <w:szCs w:val="26"/>
        </w:rPr>
      </w:pPr>
      <w:r w:rsidRPr="009F4F84">
        <w:rPr>
          <w:rFonts w:ascii="PT Astra Serif" w:hAnsi="PT Astra Serif"/>
          <w:sz w:val="28"/>
          <w:szCs w:val="26"/>
        </w:rPr>
        <w:t>3. Настоящее постановление вступает в силу после его официального опубликования.</w:t>
      </w:r>
    </w:p>
    <w:p w:rsidR="009F4F84" w:rsidRPr="009F4F84" w:rsidRDefault="009F4F84" w:rsidP="00F16D1C">
      <w:pPr>
        <w:pStyle w:val="aa"/>
        <w:tabs>
          <w:tab w:val="left" w:pos="993"/>
          <w:tab w:val="left" w:pos="1276"/>
        </w:tabs>
        <w:spacing w:line="276" w:lineRule="auto"/>
        <w:ind w:left="0" w:firstLine="720"/>
        <w:jc w:val="both"/>
        <w:rPr>
          <w:rFonts w:ascii="PT Astra Serif" w:hAnsi="PT Astra Serif"/>
          <w:sz w:val="28"/>
          <w:szCs w:val="26"/>
        </w:rPr>
      </w:pPr>
      <w:r w:rsidRPr="009F4F84">
        <w:rPr>
          <w:rFonts w:ascii="PT Astra Serif" w:hAnsi="PT Astra Serif"/>
          <w:sz w:val="28"/>
          <w:szCs w:val="26"/>
        </w:rPr>
        <w:t xml:space="preserve">4. </w:t>
      </w:r>
      <w:proofErr w:type="gramStart"/>
      <w:r w:rsidRPr="009F4F84">
        <w:rPr>
          <w:rFonts w:ascii="PT Astra Serif" w:hAnsi="PT Astra Serif"/>
          <w:sz w:val="28"/>
          <w:szCs w:val="26"/>
        </w:rPr>
        <w:t>Контроль за</w:t>
      </w:r>
      <w:proofErr w:type="gramEnd"/>
      <w:r w:rsidRPr="009F4F84">
        <w:rPr>
          <w:rFonts w:ascii="PT Astra Serif" w:hAnsi="PT Astra Serif"/>
          <w:sz w:val="28"/>
          <w:szCs w:val="26"/>
        </w:rPr>
        <w:t xml:space="preserve"> выполнением постановления возложить на первого заместителя главы города – директора Департамента муниципальной собственности и градостроительства администрации города Югорска </w:t>
      </w:r>
      <w:r w:rsidR="00C174D1">
        <w:rPr>
          <w:rFonts w:ascii="PT Astra Serif" w:hAnsi="PT Astra Serif"/>
          <w:sz w:val="28"/>
          <w:szCs w:val="26"/>
        </w:rPr>
        <w:t xml:space="preserve">       </w:t>
      </w:r>
      <w:r w:rsidRPr="009F4F84">
        <w:rPr>
          <w:rFonts w:ascii="PT Astra Serif" w:hAnsi="PT Astra Serif"/>
          <w:sz w:val="28"/>
          <w:szCs w:val="26"/>
        </w:rPr>
        <w:t xml:space="preserve">С.Д. </w:t>
      </w:r>
      <w:proofErr w:type="spellStart"/>
      <w:r w:rsidRPr="009F4F84">
        <w:rPr>
          <w:rFonts w:ascii="PT Astra Serif" w:hAnsi="PT Astra Serif"/>
          <w:sz w:val="28"/>
          <w:szCs w:val="26"/>
        </w:rPr>
        <w:t>Голина</w:t>
      </w:r>
      <w:proofErr w:type="spellEnd"/>
      <w:r w:rsidRPr="009F4F84">
        <w:rPr>
          <w:rFonts w:ascii="PT Astra Serif" w:hAnsi="PT Astra Serif"/>
          <w:sz w:val="28"/>
          <w:szCs w:val="26"/>
        </w:rPr>
        <w:t>.</w:t>
      </w:r>
    </w:p>
    <w:p w:rsidR="006750C3" w:rsidRDefault="006750C3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9F4F84" w:rsidRDefault="009F4F84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BD12B1" w:rsidRDefault="00BD12B1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04093B" w:rsidRDefault="006750C3" w:rsidP="00F16D1C">
      <w:pPr>
        <w:spacing w:line="276" w:lineRule="auto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 xml:space="preserve">Глава города Югорска                                               </w:t>
      </w:r>
      <w:r w:rsidR="004846DC">
        <w:rPr>
          <w:rFonts w:ascii="PT Astra Serif" w:hAnsi="PT Astra Serif"/>
          <w:b/>
          <w:sz w:val="28"/>
          <w:szCs w:val="26"/>
        </w:rPr>
        <w:t xml:space="preserve">                 </w:t>
      </w:r>
      <w:r w:rsidRPr="004846DC">
        <w:rPr>
          <w:rFonts w:ascii="PT Astra Serif" w:hAnsi="PT Astra Serif"/>
          <w:b/>
          <w:sz w:val="28"/>
          <w:szCs w:val="26"/>
        </w:rPr>
        <w:t>А.В. Бородкин</w:t>
      </w:r>
    </w:p>
    <w:p w:rsidR="0004093B" w:rsidRPr="00477FE4" w:rsidRDefault="0004093B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lastRenderedPageBreak/>
        <w:t>Приложение 1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ab/>
        <w:t xml:space="preserve"> к постановлению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>администрации города Югорска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 xml:space="preserve">от </w:t>
      </w:r>
      <w:r w:rsidR="007D29F2">
        <w:rPr>
          <w:rFonts w:ascii="PT Astra Serif" w:hAnsi="PT Astra Serif"/>
          <w:b/>
          <w:sz w:val="28"/>
          <w:szCs w:val="26"/>
        </w:rPr>
        <w:t>30 июля 2021 года</w:t>
      </w:r>
      <w:r w:rsidRPr="000F58EE">
        <w:rPr>
          <w:rFonts w:ascii="PT Astra Serif" w:hAnsi="PT Astra Serif"/>
          <w:b/>
          <w:sz w:val="28"/>
          <w:szCs w:val="26"/>
        </w:rPr>
        <w:t xml:space="preserve"> №</w:t>
      </w:r>
      <w:r w:rsidR="007D29F2">
        <w:rPr>
          <w:rFonts w:ascii="PT Astra Serif" w:hAnsi="PT Astra Serif"/>
          <w:b/>
          <w:sz w:val="28"/>
          <w:szCs w:val="26"/>
        </w:rPr>
        <w:t>1402-п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>Приложение 1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>к постановлению</w:t>
      </w:r>
    </w:p>
    <w:p w:rsidR="00F16D1C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 xml:space="preserve">администрации города Югорска 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>от 29.06.2016</w:t>
      </w:r>
      <w:r w:rsidRPr="00477FE4">
        <w:rPr>
          <w:rFonts w:ascii="PT Astra Serif" w:hAnsi="PT Astra Serif"/>
          <w:b/>
          <w:sz w:val="28"/>
          <w:szCs w:val="26"/>
        </w:rPr>
        <w:t xml:space="preserve"> </w:t>
      </w:r>
      <w:r w:rsidRPr="000F58EE">
        <w:rPr>
          <w:rFonts w:ascii="PT Astra Serif" w:hAnsi="PT Astra Serif"/>
          <w:b/>
          <w:sz w:val="28"/>
          <w:szCs w:val="26"/>
        </w:rPr>
        <w:t>№ 1530</w:t>
      </w:r>
    </w:p>
    <w:p w:rsid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</w:p>
    <w:p w:rsidR="00F16D1C" w:rsidRDefault="00F16D1C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</w:p>
    <w:p w:rsidR="00F16D1C" w:rsidRDefault="00FB328D" w:rsidP="00F16D1C">
      <w:pPr>
        <w:spacing w:line="276" w:lineRule="auto"/>
        <w:jc w:val="center"/>
        <w:rPr>
          <w:rFonts w:ascii="PT Astra Serif" w:hAnsi="PT Astra Serif"/>
          <w:b/>
          <w:sz w:val="28"/>
          <w:szCs w:val="26"/>
        </w:rPr>
      </w:pPr>
      <w:r w:rsidRPr="00FB328D">
        <w:rPr>
          <w:rFonts w:ascii="PT Astra Serif" w:hAnsi="PT Astra Serif"/>
          <w:b/>
          <w:sz w:val="28"/>
          <w:szCs w:val="26"/>
        </w:rPr>
        <w:t xml:space="preserve">Основные характеристики </w:t>
      </w:r>
      <w:proofErr w:type="gramStart"/>
      <w:r w:rsidRPr="00FB328D">
        <w:rPr>
          <w:rFonts w:ascii="PT Astra Serif" w:hAnsi="PT Astra Serif"/>
          <w:b/>
          <w:sz w:val="28"/>
          <w:szCs w:val="26"/>
        </w:rPr>
        <w:t>планируемого</w:t>
      </w:r>
      <w:proofErr w:type="gramEnd"/>
      <w:r w:rsidRPr="00FB328D">
        <w:rPr>
          <w:rFonts w:ascii="PT Astra Serif" w:hAnsi="PT Astra Serif"/>
          <w:b/>
          <w:sz w:val="28"/>
          <w:szCs w:val="26"/>
        </w:rPr>
        <w:t xml:space="preserve"> </w:t>
      </w:r>
    </w:p>
    <w:p w:rsidR="00FB328D" w:rsidRPr="00477FE4" w:rsidRDefault="00FB328D" w:rsidP="00F16D1C">
      <w:pPr>
        <w:spacing w:line="276" w:lineRule="auto"/>
        <w:jc w:val="center"/>
        <w:rPr>
          <w:rFonts w:ascii="PT Astra Serif" w:hAnsi="PT Astra Serif"/>
          <w:b/>
          <w:sz w:val="28"/>
          <w:szCs w:val="26"/>
        </w:rPr>
      </w:pPr>
      <w:r w:rsidRPr="00FB328D">
        <w:rPr>
          <w:rFonts w:ascii="PT Astra Serif" w:hAnsi="PT Astra Serif"/>
          <w:b/>
          <w:sz w:val="28"/>
          <w:szCs w:val="26"/>
        </w:rPr>
        <w:t>развития территории</w:t>
      </w:r>
    </w:p>
    <w:p w:rsidR="00EA0817" w:rsidRDefault="00EA0817" w:rsidP="00F16D1C">
      <w:pPr>
        <w:spacing w:line="276" w:lineRule="auto"/>
        <w:jc w:val="both"/>
        <w:rPr>
          <w:rFonts w:ascii="PT Astra Serif" w:hAnsi="PT Astra Serif"/>
          <w:b/>
          <w:sz w:val="28"/>
          <w:szCs w:val="26"/>
        </w:rPr>
      </w:pPr>
    </w:p>
    <w:p w:rsidR="00F16D1C" w:rsidRPr="00477FE4" w:rsidRDefault="00F16D1C" w:rsidP="00F16D1C">
      <w:pPr>
        <w:spacing w:line="276" w:lineRule="auto"/>
        <w:jc w:val="both"/>
        <w:rPr>
          <w:rFonts w:ascii="PT Astra Serif" w:hAnsi="PT Astra Serif"/>
          <w:b/>
          <w:sz w:val="28"/>
          <w:szCs w:val="26"/>
        </w:rPr>
      </w:pPr>
    </w:p>
    <w:p w:rsidR="00EA0817" w:rsidRPr="00FB328D" w:rsidRDefault="00EA0817" w:rsidP="00F16D1C">
      <w:pPr>
        <w:pStyle w:val="aa"/>
        <w:numPr>
          <w:ilvl w:val="0"/>
          <w:numId w:val="5"/>
        </w:numPr>
        <w:spacing w:line="276" w:lineRule="auto"/>
        <w:ind w:left="0" w:firstLine="709"/>
        <w:jc w:val="both"/>
        <w:rPr>
          <w:rFonts w:ascii="PT Astra Serif" w:hAnsi="PT Astra Serif"/>
          <w:sz w:val="28"/>
          <w:szCs w:val="26"/>
        </w:rPr>
      </w:pPr>
      <w:proofErr w:type="gramStart"/>
      <w:r w:rsidRPr="00EE208B">
        <w:rPr>
          <w:rFonts w:ascii="PT Astra Serif" w:hAnsi="PT Astra Serif"/>
          <w:sz w:val="28"/>
          <w:szCs w:val="26"/>
        </w:rPr>
        <w:t>Положение о характеристиках планируемого развития территории</w:t>
      </w:r>
      <w:r w:rsidR="00184D84">
        <w:rPr>
          <w:rFonts w:ascii="PT Astra Serif" w:hAnsi="PT Astra Serif"/>
          <w:sz w:val="28"/>
          <w:szCs w:val="26"/>
        </w:rPr>
        <w:t xml:space="preserve"> содержит информацию</w:t>
      </w:r>
      <w:r w:rsidRPr="00EE208B">
        <w:rPr>
          <w:rFonts w:ascii="PT Astra Serif" w:hAnsi="PT Astra Serif"/>
          <w:sz w:val="28"/>
          <w:szCs w:val="26"/>
        </w:rPr>
        <w:t>, в том числе о плотности и параметрах застройки территории (в пределах, установленных градостроительным регламентом), о характеристиках объектов капитального строительства жилого, производственного, общественно-делового и иного назначения и необходимых для функционирования таких объектов и обеспечения жизнедеятельности граждан объектов коммунальной, транспортной, социальной инфраструктур, в том числе объектов, включенных в программы комплексного развития систем коммунальной инфраструктуры</w:t>
      </w:r>
      <w:proofErr w:type="gramEnd"/>
      <w:r w:rsidRPr="00EE208B">
        <w:rPr>
          <w:rFonts w:ascii="PT Astra Serif" w:hAnsi="PT Astra Serif"/>
          <w:sz w:val="28"/>
          <w:szCs w:val="26"/>
        </w:rPr>
        <w:t xml:space="preserve">, </w:t>
      </w:r>
      <w:proofErr w:type="gramStart"/>
      <w:r w:rsidRPr="00EE208B">
        <w:rPr>
          <w:rFonts w:ascii="PT Astra Serif" w:hAnsi="PT Astra Serif"/>
          <w:sz w:val="28"/>
          <w:szCs w:val="26"/>
        </w:rPr>
        <w:t>программы комплексного развития транспортной инфраструктуры, программы комплексного развития социальной инфраструктуры и необходимых для развития территории в границах элемента планировочной структуры.</w:t>
      </w:r>
      <w:proofErr w:type="gramEnd"/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1.</w:t>
      </w:r>
      <w:r w:rsidR="00EA0817" w:rsidRPr="00EA0817">
        <w:rPr>
          <w:rFonts w:ascii="PT Astra Serif" w:hAnsi="PT Astra Serif"/>
          <w:sz w:val="28"/>
          <w:szCs w:val="26"/>
        </w:rPr>
        <w:t>1.</w:t>
      </w:r>
      <w:r w:rsidR="00F16D1C">
        <w:rPr>
          <w:rFonts w:ascii="PT Astra Serif" w:hAnsi="PT Astra Serif"/>
          <w:sz w:val="28"/>
          <w:szCs w:val="26"/>
        </w:rPr>
        <w:t xml:space="preserve"> </w:t>
      </w:r>
      <w:r w:rsidR="00EA0817" w:rsidRPr="00EA0817">
        <w:rPr>
          <w:rFonts w:ascii="PT Astra Serif" w:hAnsi="PT Astra Serif"/>
          <w:sz w:val="28"/>
          <w:szCs w:val="26"/>
        </w:rPr>
        <w:t xml:space="preserve">Территория проектирования расположена в Тюменской области </w:t>
      </w:r>
      <w:r w:rsidR="0000624D">
        <w:rPr>
          <w:rFonts w:ascii="PT Astra Serif" w:hAnsi="PT Astra Serif"/>
          <w:sz w:val="28"/>
          <w:szCs w:val="26"/>
        </w:rPr>
        <w:t>Ханты-Мансийский автономный округ – Югра, город Югорск</w:t>
      </w:r>
      <w:r w:rsidR="00EA0817" w:rsidRPr="00EA0817">
        <w:rPr>
          <w:rFonts w:ascii="PT Astra Serif" w:hAnsi="PT Astra Serif"/>
          <w:sz w:val="28"/>
          <w:szCs w:val="26"/>
        </w:rPr>
        <w:t>, в восточной части н</w:t>
      </w:r>
      <w:r w:rsidR="0000624D">
        <w:rPr>
          <w:rFonts w:ascii="PT Astra Serif" w:hAnsi="PT Astra Serif"/>
          <w:sz w:val="28"/>
          <w:szCs w:val="26"/>
        </w:rPr>
        <w:t>а</w:t>
      </w:r>
      <w:r w:rsidR="00EA0817" w:rsidRPr="00EA0817">
        <w:rPr>
          <w:rFonts w:ascii="PT Astra Serif" w:hAnsi="PT Astra Serif"/>
          <w:sz w:val="28"/>
          <w:szCs w:val="26"/>
        </w:rPr>
        <w:t xml:space="preserve">селенного пункта </w:t>
      </w:r>
      <w:r w:rsidR="0000624D">
        <w:rPr>
          <w:rFonts w:ascii="PT Astra Serif" w:hAnsi="PT Astra Serif"/>
          <w:sz w:val="28"/>
          <w:szCs w:val="26"/>
        </w:rPr>
        <w:t>г</w:t>
      </w:r>
      <w:r w:rsidR="00FB328D">
        <w:rPr>
          <w:rFonts w:ascii="PT Astra Serif" w:hAnsi="PT Astra Serif"/>
          <w:sz w:val="28"/>
          <w:szCs w:val="26"/>
        </w:rPr>
        <w:t>ород</w:t>
      </w:r>
      <w:r w:rsidR="0000624D">
        <w:rPr>
          <w:rFonts w:ascii="PT Astra Serif" w:hAnsi="PT Astra Serif"/>
          <w:sz w:val="28"/>
          <w:szCs w:val="26"/>
        </w:rPr>
        <w:t xml:space="preserve"> Югорск, </w:t>
      </w:r>
      <w:r w:rsidR="00FB328D">
        <w:rPr>
          <w:rFonts w:ascii="PT Astra Serif" w:hAnsi="PT Astra Serif"/>
          <w:sz w:val="28"/>
          <w:szCs w:val="26"/>
        </w:rPr>
        <w:t xml:space="preserve">микрорайон </w:t>
      </w:r>
      <w:r w:rsidR="00EA0817" w:rsidRPr="00EA0817">
        <w:rPr>
          <w:rFonts w:ascii="PT Astra Serif" w:hAnsi="PT Astra Serif"/>
          <w:sz w:val="28"/>
          <w:szCs w:val="26"/>
        </w:rPr>
        <w:t xml:space="preserve">Югорск-2. Восточная граница – река </w:t>
      </w:r>
      <w:proofErr w:type="spellStart"/>
      <w:r w:rsidR="00EA0817" w:rsidRPr="00EA0817">
        <w:rPr>
          <w:rFonts w:ascii="PT Astra Serif" w:hAnsi="PT Astra Serif"/>
          <w:sz w:val="28"/>
          <w:szCs w:val="26"/>
        </w:rPr>
        <w:t>Эсс</w:t>
      </w:r>
      <w:proofErr w:type="spellEnd"/>
      <w:r w:rsidR="00EA0817" w:rsidRPr="00EA0817">
        <w:rPr>
          <w:rFonts w:ascii="PT Astra Serif" w:hAnsi="PT Astra Serif"/>
          <w:sz w:val="28"/>
          <w:szCs w:val="26"/>
        </w:rPr>
        <w:t xml:space="preserve">. С юга вдоль границы участка проходит автомобильная дорога регионального значения г. </w:t>
      </w:r>
      <w:proofErr w:type="spellStart"/>
      <w:r w:rsidR="00EA0817" w:rsidRPr="00EA0817">
        <w:rPr>
          <w:rFonts w:ascii="PT Astra Serif" w:hAnsi="PT Astra Serif"/>
          <w:sz w:val="28"/>
          <w:szCs w:val="26"/>
        </w:rPr>
        <w:t>Югорск</w:t>
      </w:r>
      <w:proofErr w:type="spellEnd"/>
      <w:r w:rsidR="00EA0817" w:rsidRPr="00EA0817">
        <w:rPr>
          <w:rFonts w:ascii="PT Astra Serif" w:hAnsi="PT Astra Serif"/>
          <w:sz w:val="28"/>
          <w:szCs w:val="26"/>
        </w:rPr>
        <w:t xml:space="preserve"> - </w:t>
      </w:r>
      <w:proofErr w:type="spellStart"/>
      <w:r w:rsidR="00EA0817" w:rsidRPr="00EA0817">
        <w:rPr>
          <w:rFonts w:ascii="PT Astra Serif" w:hAnsi="PT Astra Serif"/>
          <w:sz w:val="28"/>
          <w:szCs w:val="26"/>
        </w:rPr>
        <w:t>пгт</w:t>
      </w:r>
      <w:proofErr w:type="spellEnd"/>
      <w:r w:rsidR="00EA0817" w:rsidRPr="00EA0817">
        <w:rPr>
          <w:rFonts w:ascii="PT Astra Serif" w:hAnsi="PT Astra Serif"/>
          <w:sz w:val="28"/>
          <w:szCs w:val="26"/>
        </w:rPr>
        <w:t xml:space="preserve">. Таежный и линия электропередач 110 </w:t>
      </w:r>
      <w:proofErr w:type="spellStart"/>
      <w:r w:rsidR="00EA0817" w:rsidRPr="00EA0817">
        <w:rPr>
          <w:rFonts w:ascii="PT Astra Serif" w:hAnsi="PT Astra Serif"/>
          <w:sz w:val="28"/>
          <w:szCs w:val="26"/>
        </w:rPr>
        <w:t>кВ.</w:t>
      </w:r>
      <w:proofErr w:type="spellEnd"/>
      <w:r w:rsidR="00EA0817" w:rsidRPr="00EA0817">
        <w:rPr>
          <w:rFonts w:ascii="PT Astra Serif" w:hAnsi="PT Astra Serif"/>
          <w:sz w:val="28"/>
          <w:szCs w:val="26"/>
        </w:rPr>
        <w:t xml:space="preserve"> С запада и севера участок проектирования окружают природные территории. Территория проектирования представлена незастроенной территорией. </w:t>
      </w:r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1.</w:t>
      </w:r>
      <w:r w:rsidR="00EA0817" w:rsidRPr="00EA0817">
        <w:rPr>
          <w:rFonts w:ascii="PT Astra Serif" w:hAnsi="PT Astra Serif"/>
          <w:sz w:val="28"/>
          <w:szCs w:val="26"/>
        </w:rPr>
        <w:t xml:space="preserve">2. Площадь проектируемой территории составляет 129,18  га. </w:t>
      </w:r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1.</w:t>
      </w:r>
      <w:r w:rsidR="00EA0817" w:rsidRPr="00EA0817">
        <w:rPr>
          <w:rFonts w:ascii="PT Astra Serif" w:hAnsi="PT Astra Serif"/>
          <w:sz w:val="28"/>
          <w:szCs w:val="26"/>
        </w:rPr>
        <w:t xml:space="preserve">3. Объекты в границах </w:t>
      </w:r>
      <w:r w:rsidR="0000624D">
        <w:rPr>
          <w:rFonts w:ascii="PT Astra Serif" w:hAnsi="PT Astra Serif"/>
          <w:sz w:val="28"/>
          <w:szCs w:val="26"/>
        </w:rPr>
        <w:t>проектирования</w:t>
      </w:r>
      <w:r w:rsidR="00EA0817" w:rsidRPr="00EA0817">
        <w:rPr>
          <w:rFonts w:ascii="PT Astra Serif" w:hAnsi="PT Astra Serif"/>
          <w:sz w:val="28"/>
          <w:szCs w:val="26"/>
        </w:rPr>
        <w:t>. Размещение объектов федерального и регионального значения проектом не предусмотрено.</w:t>
      </w:r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lastRenderedPageBreak/>
        <w:t>1.</w:t>
      </w:r>
      <w:r w:rsidR="00EA0817" w:rsidRPr="00EA0817">
        <w:rPr>
          <w:rFonts w:ascii="PT Astra Serif" w:hAnsi="PT Astra Serif"/>
          <w:sz w:val="28"/>
          <w:szCs w:val="26"/>
        </w:rPr>
        <w:t>4. Документацией по планировке предусматривается образование участков различного функционального назначения: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участок для мест индивидуального отдыха (беседки);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участок кемпинга;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 xml:space="preserve">- культурное развитие: два квартала музейного комплекса, участок зоопарка, участок лесопарка (Югорский </w:t>
      </w:r>
      <w:proofErr w:type="spellStart"/>
      <w:r w:rsidRPr="00EA0817">
        <w:rPr>
          <w:rFonts w:ascii="PT Astra Serif" w:hAnsi="PT Astra Serif"/>
          <w:sz w:val="28"/>
          <w:szCs w:val="26"/>
        </w:rPr>
        <w:t>музион</w:t>
      </w:r>
      <w:proofErr w:type="spellEnd"/>
      <w:r w:rsidRPr="00EA0817">
        <w:rPr>
          <w:rFonts w:ascii="PT Astra Serif" w:hAnsi="PT Astra Serif"/>
          <w:sz w:val="28"/>
          <w:szCs w:val="26"/>
        </w:rPr>
        <w:t>);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общественное питание и гостиничное обслуживание: участок для размещения кафе и гостиницы;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 xml:space="preserve">- развлечения: участок конного двора, участок банно-оздоровительного комплекса, участки для игры в пейнтбол, мини-гольф, участок для скейтпарка, участок под </w:t>
      </w:r>
      <w:proofErr w:type="spellStart"/>
      <w:r w:rsidRPr="00EA0817">
        <w:rPr>
          <w:rFonts w:ascii="PT Astra Serif" w:hAnsi="PT Astra Serif"/>
          <w:sz w:val="28"/>
          <w:szCs w:val="26"/>
        </w:rPr>
        <w:t>лыжероллерную</w:t>
      </w:r>
      <w:proofErr w:type="spellEnd"/>
      <w:r w:rsidRPr="00EA0817">
        <w:rPr>
          <w:rFonts w:ascii="PT Astra Serif" w:hAnsi="PT Astra Serif"/>
          <w:sz w:val="28"/>
          <w:szCs w:val="26"/>
        </w:rPr>
        <w:t xml:space="preserve"> трассу, участок для резиденции Деда Мороза;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природно-познавательный туризм: территория прогулочных маршрутов;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поля для конных прогулок: территория для конных троп;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 xml:space="preserve">- </w:t>
      </w:r>
      <w:proofErr w:type="gramStart"/>
      <w:r w:rsidRPr="00EA0817">
        <w:rPr>
          <w:rFonts w:ascii="PT Astra Serif" w:hAnsi="PT Astra Serif"/>
          <w:sz w:val="28"/>
          <w:szCs w:val="26"/>
        </w:rPr>
        <w:t>историческая</w:t>
      </w:r>
      <w:proofErr w:type="gramEnd"/>
      <w:r w:rsidRPr="00EA0817">
        <w:rPr>
          <w:rFonts w:ascii="PT Astra Serif" w:hAnsi="PT Astra Serif"/>
          <w:sz w:val="28"/>
          <w:szCs w:val="26"/>
        </w:rPr>
        <w:t>: участок комплекса «Мастеровой двор»;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общее пользование территории: участок автостоянки, дорожно-</w:t>
      </w:r>
      <w:proofErr w:type="spellStart"/>
      <w:r w:rsidRPr="00EA0817">
        <w:rPr>
          <w:rFonts w:ascii="PT Astra Serif" w:hAnsi="PT Astra Serif"/>
          <w:sz w:val="28"/>
          <w:szCs w:val="26"/>
        </w:rPr>
        <w:t>тропиночная</w:t>
      </w:r>
      <w:proofErr w:type="spellEnd"/>
      <w:r w:rsidRPr="00EA0817">
        <w:rPr>
          <w:rFonts w:ascii="PT Astra Serif" w:hAnsi="PT Astra Serif"/>
          <w:sz w:val="28"/>
          <w:szCs w:val="26"/>
        </w:rPr>
        <w:t xml:space="preserve"> сеть.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природные территории.</w:t>
      </w:r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1.</w:t>
      </w:r>
      <w:r w:rsidR="00EA0817" w:rsidRPr="00EA0817">
        <w:rPr>
          <w:rFonts w:ascii="PT Astra Serif" w:hAnsi="PT Astra Serif"/>
          <w:sz w:val="28"/>
          <w:szCs w:val="26"/>
        </w:rPr>
        <w:t>5. Территория проектирования находится в зоне рекреационно</w:t>
      </w:r>
      <w:r w:rsidR="00EA0817">
        <w:rPr>
          <w:rFonts w:ascii="PT Astra Serif" w:hAnsi="PT Astra Serif"/>
          <w:sz w:val="28"/>
          <w:szCs w:val="26"/>
        </w:rPr>
        <w:t>-туристического назначения (Код</w:t>
      </w:r>
      <w:r w:rsidR="00EA0817" w:rsidRPr="00EA0817">
        <w:rPr>
          <w:rFonts w:ascii="PT Astra Serif" w:hAnsi="PT Astra Serif"/>
          <w:sz w:val="28"/>
          <w:szCs w:val="26"/>
        </w:rPr>
        <w:t xml:space="preserve"> зоны - Р.2).</w:t>
      </w:r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1.</w:t>
      </w:r>
      <w:r w:rsidR="00EA0817" w:rsidRPr="00EA0817">
        <w:rPr>
          <w:rFonts w:ascii="PT Astra Serif" w:hAnsi="PT Astra Serif"/>
          <w:sz w:val="28"/>
          <w:szCs w:val="26"/>
        </w:rPr>
        <w:t>6. Установленные виды разрешенного использования земельных участков: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природно-познавательный туризм;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благоустройство территории;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бытовое обслуживание;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общественное питание;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туристическое обслуживание;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отдых (рекреация);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объекты культурно-досуговой деятельности;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предоставление коммунальных услуг;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улично-дорожная сеть;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заправка транспортных средств;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обеспечение дорожного отдыха;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развлекательные мероприятия;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магазины;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культурное развитие;</w:t>
      </w:r>
    </w:p>
    <w:p w:rsidR="00EA0817" w:rsidRPr="00477FE4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поля для гольфа или конных прогулок.</w:t>
      </w:r>
    </w:p>
    <w:p w:rsidR="00EA0817" w:rsidRDefault="00EA0817" w:rsidP="00F16D1C">
      <w:pPr>
        <w:spacing w:line="276" w:lineRule="auto"/>
        <w:ind w:firstLine="426"/>
        <w:jc w:val="both"/>
        <w:rPr>
          <w:rFonts w:ascii="PT Astra Serif" w:hAnsi="PT Astra Serif"/>
          <w:sz w:val="28"/>
          <w:szCs w:val="26"/>
        </w:rPr>
      </w:pPr>
    </w:p>
    <w:p w:rsidR="00EA0817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sz w:val="28"/>
          <w:szCs w:val="26"/>
          <w:lang w:val="en-US"/>
        </w:rPr>
        <w:lastRenderedPageBreak/>
        <w:t>1.</w:t>
      </w:r>
      <w:r w:rsidR="00EA0817">
        <w:rPr>
          <w:rFonts w:ascii="PT Astra Serif" w:hAnsi="PT Astra Serif"/>
          <w:sz w:val="28"/>
          <w:szCs w:val="26"/>
          <w:lang w:val="en-US"/>
        </w:rPr>
        <w:t xml:space="preserve">7. </w:t>
      </w:r>
      <w:proofErr w:type="spellStart"/>
      <w:r w:rsidR="00EA0817" w:rsidRPr="00EA0817">
        <w:rPr>
          <w:rFonts w:ascii="PT Astra Serif" w:hAnsi="PT Astra Serif"/>
          <w:sz w:val="28"/>
          <w:szCs w:val="26"/>
          <w:lang w:val="en-US"/>
        </w:rPr>
        <w:t>Характеристики</w:t>
      </w:r>
      <w:proofErr w:type="spellEnd"/>
      <w:r w:rsidR="00EA0817" w:rsidRPr="00EA0817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="00EA0817" w:rsidRPr="00EA0817">
        <w:rPr>
          <w:rFonts w:ascii="PT Astra Serif" w:hAnsi="PT Astra Serif"/>
          <w:sz w:val="28"/>
          <w:szCs w:val="26"/>
          <w:lang w:val="en-US"/>
        </w:rPr>
        <w:t>планируемого</w:t>
      </w:r>
      <w:proofErr w:type="spellEnd"/>
      <w:r w:rsidR="00EA0817" w:rsidRPr="00EA0817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="00EA0817" w:rsidRPr="00EA0817">
        <w:rPr>
          <w:rFonts w:ascii="PT Astra Serif" w:hAnsi="PT Astra Serif"/>
          <w:sz w:val="28"/>
          <w:szCs w:val="26"/>
          <w:lang w:val="en-US"/>
        </w:rPr>
        <w:t>развития</w:t>
      </w:r>
      <w:proofErr w:type="spellEnd"/>
      <w:r w:rsidR="00EA0817" w:rsidRPr="00EA0817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="00EA0817" w:rsidRPr="00EA0817">
        <w:rPr>
          <w:rFonts w:ascii="PT Astra Serif" w:hAnsi="PT Astra Serif"/>
          <w:sz w:val="28"/>
          <w:szCs w:val="26"/>
          <w:lang w:val="en-US"/>
        </w:rPr>
        <w:t>территории</w:t>
      </w:r>
      <w:proofErr w:type="spellEnd"/>
    </w:p>
    <w:p w:rsidR="00EA0817" w:rsidRDefault="00EA0817" w:rsidP="00F16D1C">
      <w:pPr>
        <w:spacing w:line="276" w:lineRule="auto"/>
        <w:ind w:firstLine="426"/>
        <w:jc w:val="both"/>
        <w:rPr>
          <w:rFonts w:ascii="PT Astra Serif" w:hAnsi="PT Astra Serif"/>
          <w:sz w:val="28"/>
          <w:szCs w:val="26"/>
          <w:lang w:val="en-US"/>
        </w:rPr>
      </w:pPr>
    </w:p>
    <w:tbl>
      <w:tblPr>
        <w:tblW w:w="9384" w:type="dxa"/>
        <w:jc w:val="center"/>
        <w:tblInd w:w="1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0" w:type="dxa"/>
          <w:right w:w="90" w:type="dxa"/>
        </w:tblCellMar>
        <w:tblLook w:val="04A0" w:firstRow="1" w:lastRow="0" w:firstColumn="1" w:lastColumn="0" w:noHBand="0" w:noVBand="1"/>
      </w:tblPr>
      <w:tblGrid>
        <w:gridCol w:w="724"/>
        <w:gridCol w:w="5822"/>
        <w:gridCol w:w="1842"/>
        <w:gridCol w:w="996"/>
      </w:tblGrid>
      <w:tr w:rsidR="004241C0" w:rsidRPr="001B0E9B" w:rsidTr="001B0E9B">
        <w:trPr>
          <w:trHeight w:val="400"/>
          <w:tblHeader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spacing w:line="276" w:lineRule="auto"/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№</w:t>
            </w:r>
          </w:p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/п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Параметры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 xml:space="preserve">Единица </w:t>
            </w:r>
          </w:p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измерения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Количество</w:t>
            </w:r>
          </w:p>
        </w:tc>
      </w:tr>
      <w:tr w:rsidR="004241C0" w:rsidRPr="001B0E9B" w:rsidTr="001B0E9B">
        <w:trPr>
          <w:trHeight w:val="147"/>
          <w:tblHeader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pacing w:line="276" w:lineRule="auto"/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</w:t>
            </w:r>
          </w:p>
        </w:tc>
      </w:tr>
      <w:tr w:rsidR="004241C0" w:rsidRPr="001B0E9B" w:rsidTr="001B0E9B">
        <w:trPr>
          <w:trHeight w:val="14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Территория</w:t>
            </w:r>
          </w:p>
        </w:tc>
      </w:tr>
      <w:tr w:rsidR="004241C0" w:rsidRPr="001B0E9B" w:rsidTr="001B0E9B">
        <w:trPr>
          <w:trHeight w:val="14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1.1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Общая площадь территории в границах проектирования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129,18</w:t>
            </w:r>
          </w:p>
        </w:tc>
      </w:tr>
      <w:tr w:rsidR="004241C0" w:rsidRPr="001B0E9B" w:rsidTr="001B0E9B">
        <w:trPr>
          <w:trHeight w:val="14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 xml:space="preserve">1.2 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1C0" w:rsidRPr="001B0E9B" w:rsidRDefault="004241C0" w:rsidP="00F16D1C">
            <w:pPr>
              <w:widowControl w:val="0"/>
              <w:suppressAutoHyphens w:val="0"/>
              <w:ind w:right="139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Коэффициент застройки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color w:val="FF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0,012</w:t>
            </w:r>
          </w:p>
        </w:tc>
      </w:tr>
      <w:tr w:rsidR="004241C0" w:rsidRPr="001B0E9B" w:rsidTr="001B0E9B">
        <w:trPr>
          <w:trHeight w:val="14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1.</w:t>
            </w:r>
            <w:r w:rsidR="00FB328D"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</w:t>
            </w: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widowControl w:val="0"/>
              <w:suppressAutoHyphens w:val="0"/>
              <w:ind w:right="139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Коэффициент плотности застройки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0,016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Элементы планировочной структуры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Общая площадь территории в границах проектирования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129,18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2.1.1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элемента планировочной структуры – квартал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104,78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2.1.2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элемента планировочной структуры – улично-дорожная сеть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7,24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2.1.3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элемента планировочной структуры – территория общего пользования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1,22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Максимальная площадь зданий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15722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озелененной территории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94,57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2.4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Количество мест для хранения автомобилей, размещаемых в границах</w:t>
            </w:r>
          </w:p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элемента планировочной структуры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машино</w:t>
            </w:r>
            <w:proofErr w:type="spell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/мест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394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Транспортная инфраструктура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</w:t>
            </w:r>
            <w:r w:rsidR="0000624D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ь улично-дорожной сети (проезды, 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парковк</w:t>
            </w:r>
            <w:r w:rsidR="0000624D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и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2,81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Протяженность </w:t>
            </w:r>
            <w:r w:rsidR="0000624D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улично-дорожной сети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4676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Количество </w:t>
            </w:r>
            <w:r w:rsidR="00A7386C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машин мест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 на открытой стоянке, в том числе: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proofErr w:type="gram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394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3.4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A7386C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Машино-мест</w:t>
            </w:r>
            <w:r w:rsidR="004241C0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 для </w:t>
            </w:r>
            <w:r w:rsidR="0000624D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маломобильных групп населения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proofErr w:type="gram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16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3.5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A7386C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Машино-мест</w:t>
            </w:r>
            <w:r w:rsidR="004241C0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 для автобусов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proofErr w:type="gram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4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3.6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A7386C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Машино</w:t>
            </w:r>
            <w:proofErr w:type="gram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- мест</w:t>
            </w:r>
            <w:r w:rsidR="004241C0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 для грузовых автомобилей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proofErr w:type="gram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5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Инженерная инфраструктура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Водоснабжение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4.1.1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Протяженность проектируемых сетей в границах проектирования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2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583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4.1.2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Расход на водопотребление (в т. ч. ГВС)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r w:rsidRPr="001B0E9B">
              <w:rPr>
                <w:rFonts w:eastAsia="Times New Roman" w:cs="Times New Roman"/>
                <w:sz w:val="26"/>
                <w:szCs w:val="26"/>
                <w:vertAlign w:val="superscript"/>
                <w:lang w:eastAsia="ru-RU"/>
              </w:rPr>
              <w:t>3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</w:t>
            </w: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сут</w:t>
            </w:r>
            <w:proofErr w:type="spellEnd"/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29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,9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4.1.3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Расход на наружное пожаротушение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r w:rsidRPr="001B0E9B">
              <w:rPr>
                <w:rFonts w:eastAsia="Times New Roman" w:cs="Times New Roman"/>
                <w:sz w:val="26"/>
                <w:szCs w:val="26"/>
                <w:vertAlign w:val="superscript"/>
                <w:lang w:eastAsia="ru-RU"/>
              </w:rPr>
              <w:t>3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</w:t>
            </w: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сут</w:t>
            </w:r>
            <w:proofErr w:type="spellEnd"/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108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 xml:space="preserve"> 4.2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Электроснабжение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4.2.1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Протяженность сетей электроснабжения 10 </w:t>
            </w: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кВ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387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4.2.2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Протяженность сетей электроснабжения 0,4 </w:t>
            </w: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кВ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3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707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4.2.3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Протяженность кабельных сетей уличного освещения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81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50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4.2.4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color w:val="000000"/>
                <w:sz w:val="26"/>
                <w:szCs w:val="26"/>
                <w:lang w:eastAsia="ru-RU"/>
              </w:rPr>
              <w:t xml:space="preserve">Максимальная мощность присоединяемых </w:t>
            </w:r>
            <w:proofErr w:type="spellStart"/>
            <w:r w:rsidRPr="001B0E9B">
              <w:rPr>
                <w:rFonts w:eastAsia="Times New Roman" w:cs="Times New Roman"/>
                <w:color w:val="000000"/>
                <w:sz w:val="26"/>
                <w:szCs w:val="26"/>
                <w:lang w:eastAsia="ru-RU"/>
              </w:rPr>
              <w:lastRenderedPageBreak/>
              <w:t>энергопринимающих</w:t>
            </w:r>
            <w:proofErr w:type="spellEnd"/>
            <w:r w:rsidRPr="001B0E9B">
              <w:rPr>
                <w:rFonts w:eastAsia="Times New Roman" w:cs="Times New Roman"/>
                <w:color w:val="000000"/>
                <w:sz w:val="26"/>
                <w:szCs w:val="26"/>
                <w:lang w:eastAsia="ru-RU"/>
              </w:rPr>
              <w:t xml:space="preserve"> устройств 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lastRenderedPageBreak/>
              <w:t>кВт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1311,7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lastRenderedPageBreak/>
              <w:t>4.2.5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color w:val="00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color w:val="000000"/>
                <w:sz w:val="26"/>
                <w:szCs w:val="26"/>
                <w:lang w:eastAsia="ru-RU"/>
              </w:rPr>
              <w:t>Источник покрытия нагрузок, ТП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spellStart"/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3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color w:val="000000"/>
                <w:sz w:val="26"/>
                <w:szCs w:val="26"/>
                <w:lang w:eastAsia="ru-RU"/>
              </w:rPr>
              <w:t>Газоснабжение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4.3.1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Протяженность проектируемых сетей в границах проектирования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196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7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4.3.2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Протяженность проектируемых сетей к точке подключения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327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3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4.3.3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Расход на </w:t>
            </w: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газопотребление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r w:rsidRPr="001B0E9B">
              <w:rPr>
                <w:rFonts w:eastAsia="Times New Roman" w:cs="Times New Roman"/>
                <w:sz w:val="26"/>
                <w:szCs w:val="26"/>
                <w:vertAlign w:val="superscript"/>
                <w:lang w:eastAsia="ru-RU"/>
              </w:rPr>
              <w:t>3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/месяц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89046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Благоустройство территории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рекреационной зоны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70,49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озеленённой территории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color w:val="FF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94,57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тротуаров и дорожек для движения пешеходов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5,45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5.4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велосипедных дорожек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0,42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5.5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Количество площадок для сбора ТКО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spellStart"/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2</w:t>
            </w:r>
          </w:p>
        </w:tc>
      </w:tr>
    </w:tbl>
    <w:p w:rsidR="004241C0" w:rsidRDefault="004241C0" w:rsidP="00F16D1C">
      <w:pPr>
        <w:spacing w:line="276" w:lineRule="auto"/>
        <w:ind w:firstLine="426"/>
        <w:jc w:val="center"/>
        <w:rPr>
          <w:rFonts w:ascii="PT Astra Serif" w:hAnsi="PT Astra Serif"/>
          <w:sz w:val="28"/>
          <w:szCs w:val="26"/>
        </w:rPr>
      </w:pPr>
    </w:p>
    <w:p w:rsidR="001B0E9B" w:rsidRPr="001B0E9B" w:rsidRDefault="001B0E9B" w:rsidP="00F16D1C">
      <w:pPr>
        <w:spacing w:line="276" w:lineRule="auto"/>
        <w:ind w:firstLine="426"/>
        <w:jc w:val="center"/>
        <w:rPr>
          <w:rFonts w:ascii="PT Astra Serif" w:hAnsi="PT Astra Serif"/>
          <w:sz w:val="28"/>
          <w:szCs w:val="26"/>
        </w:rPr>
      </w:pPr>
    </w:p>
    <w:p w:rsidR="004241C0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sz w:val="28"/>
          <w:szCs w:val="26"/>
          <w:lang w:val="en-US"/>
        </w:rPr>
        <w:t xml:space="preserve">1.8. </w:t>
      </w:r>
      <w:proofErr w:type="spellStart"/>
      <w:r w:rsidRPr="004241C0">
        <w:rPr>
          <w:rFonts w:ascii="PT Astra Serif" w:hAnsi="PT Astra Serif"/>
          <w:sz w:val="28"/>
          <w:szCs w:val="26"/>
          <w:lang w:val="en-US"/>
        </w:rPr>
        <w:t>Характеристики</w:t>
      </w:r>
      <w:proofErr w:type="spellEnd"/>
      <w:r w:rsidRPr="004241C0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Pr="004241C0">
        <w:rPr>
          <w:rFonts w:ascii="PT Astra Serif" w:hAnsi="PT Astra Serif"/>
          <w:sz w:val="28"/>
          <w:szCs w:val="26"/>
          <w:lang w:val="en-US"/>
        </w:rPr>
        <w:t>объектов</w:t>
      </w:r>
      <w:proofErr w:type="spellEnd"/>
      <w:r w:rsidRPr="004241C0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Pr="004241C0">
        <w:rPr>
          <w:rFonts w:ascii="PT Astra Serif" w:hAnsi="PT Astra Serif"/>
          <w:sz w:val="28"/>
          <w:szCs w:val="26"/>
          <w:lang w:val="en-US"/>
        </w:rPr>
        <w:t>капитального</w:t>
      </w:r>
      <w:proofErr w:type="spellEnd"/>
      <w:r w:rsidRPr="004241C0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Pr="004241C0">
        <w:rPr>
          <w:rFonts w:ascii="PT Astra Serif" w:hAnsi="PT Astra Serif"/>
          <w:sz w:val="28"/>
          <w:szCs w:val="26"/>
          <w:lang w:val="en-US"/>
        </w:rPr>
        <w:t>строительства</w:t>
      </w:r>
      <w:proofErr w:type="spellEnd"/>
    </w:p>
    <w:p w:rsidR="004241C0" w:rsidRDefault="004241C0" w:rsidP="00F16D1C">
      <w:pPr>
        <w:spacing w:line="276" w:lineRule="auto"/>
        <w:rPr>
          <w:rFonts w:ascii="PT Astra Serif" w:hAnsi="PT Astra Serif"/>
          <w:sz w:val="28"/>
          <w:szCs w:val="26"/>
          <w:lang w:val="en-US"/>
        </w:rPr>
      </w:pPr>
    </w:p>
    <w:p w:rsidR="004241C0" w:rsidRPr="00477FE4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Перечень объектов капитального строительства, планируемых к размещению</w:t>
      </w:r>
    </w:p>
    <w:p w:rsidR="004241C0" w:rsidRPr="00477FE4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</w:p>
    <w:tbl>
      <w:tblPr>
        <w:tblW w:w="0" w:type="auto"/>
        <w:jc w:val="center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3"/>
        <w:gridCol w:w="3837"/>
        <w:gridCol w:w="1143"/>
        <w:gridCol w:w="2237"/>
        <w:gridCol w:w="1589"/>
      </w:tblGrid>
      <w:tr w:rsidR="004241C0" w:rsidRPr="001B0E9B" w:rsidTr="00A34C1C">
        <w:trPr>
          <w:tblHeader/>
          <w:jc w:val="center"/>
        </w:trPr>
        <w:tc>
          <w:tcPr>
            <w:tcW w:w="603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 xml:space="preserve">№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/п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Наименование объекта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Кол-во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Единица измерения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Показатель</w:t>
            </w:r>
          </w:p>
        </w:tc>
      </w:tr>
      <w:tr w:rsidR="004241C0" w:rsidRPr="001B0E9B" w:rsidTr="00A34C1C">
        <w:trPr>
          <w:tblHeader/>
          <w:jc w:val="center"/>
        </w:trPr>
        <w:tc>
          <w:tcPr>
            <w:tcW w:w="603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3837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43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237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89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5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Таежный театр на 300 мест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1000 / 300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Административно-хозяйственный корпус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500 / 40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B72E05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Автокемпинг</w:t>
            </w:r>
            <w:proofErr w:type="spellEnd"/>
            <w:r w:rsidR="004241C0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на 40 мест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1000 / 40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Кафе на 100 посадочных мест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1000 / 100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Пункт проката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lastRenderedPageBreak/>
              <w:t>6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Кемпинг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Вместимость, мест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70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7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Места индивидуального отдыха (беседки)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48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Комплекс </w:t>
            </w:r>
            <w:r w:rsidR="00FB328D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«</w:t>
            </w: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Мастеровой двор</w:t>
            </w:r>
            <w:r w:rsidR="00FB328D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»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9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Конный двор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1350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Конноспортивный манеж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1200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Таежный зоопарк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vMerge w:val="restart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198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Контактный зоопарк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vMerge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Югорский аквариум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350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Зона перспективных музейных экспозиций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лощадь, га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3,6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АЗС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250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tcBorders>
              <w:bottom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3837" w:type="dxa"/>
            <w:tcBorders>
              <w:bottom w:val="single" w:sz="4" w:space="0" w:color="BFBFBF"/>
            </w:tcBorders>
            <w:shd w:val="clear" w:color="auto" w:fill="auto"/>
            <w:vAlign w:val="center"/>
          </w:tcPr>
          <w:p w:rsidR="004241C0" w:rsidRPr="001B0E9B" w:rsidRDefault="0000624D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Гостиница</w:t>
            </w:r>
            <w:r w:rsidR="004241C0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1143" w:type="dxa"/>
            <w:tcBorders>
              <w:bottom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tcBorders>
              <w:bottom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tcBorders>
              <w:bottom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1800 / 40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tcBorders>
              <w:top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</w:p>
        </w:tc>
        <w:tc>
          <w:tcPr>
            <w:tcW w:w="3837" w:type="dxa"/>
            <w:tcBorders>
              <w:top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Кафе на 40 человек</w:t>
            </w:r>
          </w:p>
        </w:tc>
        <w:tc>
          <w:tcPr>
            <w:tcW w:w="1143" w:type="dxa"/>
            <w:tcBorders>
              <w:top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tcBorders>
              <w:top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tcBorders>
              <w:top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550 / 40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Смотровая площадка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700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Скейтпарк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1750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SPA-комплекс и Русская баня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1000 / 40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Коттеджи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1200 / 42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Пейнтбол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800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Резиденция Деда Мороза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lastRenderedPageBreak/>
              <w:t>23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Лыжероллерная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трасса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лощадь покрытия, га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val="en-US" w:eastAsia="ru-RU"/>
              </w:rPr>
              <w:t>1</w:t>
            </w: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,08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Общественный туалет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Веревочный парк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3332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Кафе на 50 посадочных мест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200 / 50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Скалодром</w:t>
            </w:r>
            <w:proofErr w:type="spellEnd"/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Парковка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Вместимость,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машино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-мест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Композиция </w:t>
            </w:r>
            <w:r w:rsidR="00B72E05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«</w:t>
            </w: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Югра: дорога открытий</w:t>
            </w:r>
            <w:r w:rsidR="00B72E05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»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-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Мини-гольф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Парк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лощадь покрытия, га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0,78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Набережная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5638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Поля для конных прогулок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лощадь покрытия, га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1,03</w:t>
            </w:r>
          </w:p>
        </w:tc>
      </w:tr>
    </w:tbl>
    <w:p w:rsidR="004241C0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</w:p>
    <w:p w:rsidR="001B0E9B" w:rsidRPr="001B0E9B" w:rsidRDefault="001B0E9B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  <w:lang w:val="en-US"/>
        </w:rPr>
        <w:t>1.</w:t>
      </w:r>
      <w:r w:rsidRPr="004241C0">
        <w:rPr>
          <w:rFonts w:ascii="PT Astra Serif" w:hAnsi="PT Astra Serif"/>
          <w:sz w:val="28"/>
          <w:szCs w:val="26"/>
        </w:rPr>
        <w:t>9. Характеристики объектов транспортной инфраструктуры</w:t>
      </w:r>
    </w:p>
    <w:p w:rsidR="004241C0" w:rsidRDefault="004241C0" w:rsidP="00F16D1C">
      <w:pPr>
        <w:spacing w:line="276" w:lineRule="auto"/>
        <w:rPr>
          <w:rFonts w:ascii="PT Astra Serif" w:hAnsi="PT Astra Serif"/>
          <w:sz w:val="28"/>
          <w:szCs w:val="26"/>
          <w:lang w:val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65"/>
        <w:gridCol w:w="1914"/>
        <w:gridCol w:w="2054"/>
        <w:gridCol w:w="1453"/>
        <w:gridCol w:w="1787"/>
        <w:gridCol w:w="1491"/>
      </w:tblGrid>
      <w:tr w:rsidR="004241C0" w:rsidRPr="001B0E9B" w:rsidTr="00766BE4">
        <w:trPr>
          <w:trHeight w:val="1239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№</w:t>
            </w:r>
          </w:p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/п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Категория улично-дорожной сети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 xml:space="preserve">Протяженность,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км</w:t>
            </w:r>
            <w:proofErr w:type="gramEnd"/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 xml:space="preserve">Ширина полосы движения,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м</w:t>
            </w:r>
            <w:proofErr w:type="gramEnd"/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Число полос движения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 xml:space="preserve">Ширина в красных линиях,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м</w:t>
            </w:r>
            <w:proofErr w:type="gramEnd"/>
          </w:p>
        </w:tc>
      </w:tr>
      <w:tr w:rsidR="004241C0" w:rsidRPr="001B0E9B" w:rsidTr="00766BE4">
        <w:trPr>
          <w:trHeight w:val="490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1.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Парковые дороги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3,365</w:t>
            </w:r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3,0</w:t>
            </w:r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15</w:t>
            </w:r>
          </w:p>
        </w:tc>
      </w:tr>
      <w:tr w:rsidR="004241C0" w:rsidRPr="001B0E9B" w:rsidTr="00766BE4">
        <w:trPr>
          <w:trHeight w:val="490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2.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Проезды основные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0,896</w:t>
            </w:r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3,0</w:t>
            </w:r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15</w:t>
            </w:r>
          </w:p>
        </w:tc>
      </w:tr>
      <w:tr w:rsidR="004241C0" w:rsidRPr="001B0E9B" w:rsidTr="00766BE4">
        <w:trPr>
          <w:trHeight w:val="490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3.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Проезды второстепенные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0,355</w:t>
            </w:r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</w:t>
            </w:r>
          </w:p>
        </w:tc>
      </w:tr>
      <w:tr w:rsidR="004241C0" w:rsidRPr="001B0E9B" w:rsidTr="00766BE4">
        <w:trPr>
          <w:trHeight w:val="490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4.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Велосипедные дорожки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2,090</w:t>
            </w:r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-</w:t>
            </w:r>
          </w:p>
        </w:tc>
      </w:tr>
      <w:tr w:rsidR="004241C0" w:rsidRPr="001B0E9B" w:rsidTr="00766BE4">
        <w:trPr>
          <w:trHeight w:val="490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val="en-US"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val="en-US" w:eastAsia="ru-RU"/>
              </w:rPr>
              <w:t>5.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Тротуар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18,166</w:t>
            </w:r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2,25-4,50</w:t>
            </w:r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-</w:t>
            </w:r>
          </w:p>
        </w:tc>
      </w:tr>
    </w:tbl>
    <w:p w:rsidR="004241C0" w:rsidRDefault="004241C0" w:rsidP="00F16D1C">
      <w:pPr>
        <w:spacing w:line="276" w:lineRule="auto"/>
        <w:ind w:firstLine="709"/>
        <w:rPr>
          <w:rFonts w:ascii="PT Astra Serif" w:hAnsi="PT Astra Serif"/>
          <w:sz w:val="28"/>
          <w:szCs w:val="26"/>
          <w:lang w:val="en-US"/>
        </w:rPr>
      </w:pPr>
    </w:p>
    <w:p w:rsidR="004241C0" w:rsidRPr="004241C0" w:rsidRDefault="004241C0" w:rsidP="00F16D1C">
      <w:pPr>
        <w:spacing w:line="276" w:lineRule="auto"/>
        <w:ind w:firstLine="709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lastRenderedPageBreak/>
        <w:t>1.10</w:t>
      </w:r>
      <w:r w:rsidR="005163F8" w:rsidRPr="005163F8">
        <w:rPr>
          <w:rFonts w:ascii="PT Astra Serif" w:hAnsi="PT Astra Serif"/>
          <w:sz w:val="28"/>
          <w:szCs w:val="26"/>
        </w:rPr>
        <w:t>.</w:t>
      </w:r>
      <w:r w:rsidR="005163F8">
        <w:rPr>
          <w:rFonts w:ascii="PT Astra Serif" w:hAnsi="PT Astra Serif"/>
          <w:sz w:val="28"/>
          <w:szCs w:val="26"/>
          <w:lang w:val="en-US"/>
        </w:rPr>
        <w:t xml:space="preserve"> </w:t>
      </w:r>
      <w:r w:rsidRPr="004241C0">
        <w:rPr>
          <w:rFonts w:ascii="PT Astra Serif" w:hAnsi="PT Astra Serif"/>
          <w:sz w:val="28"/>
          <w:szCs w:val="26"/>
        </w:rPr>
        <w:t xml:space="preserve"> Характеристики объектов инженерной инфраструктуры</w:t>
      </w:r>
    </w:p>
    <w:p w:rsidR="004241C0" w:rsidRPr="004241C0" w:rsidRDefault="004241C0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– сети газоснабжения – 5,24 км (охранная зона – 2 м);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– сети водоснабжения – 2,58 км (санитарно-защитная зона -10м</w:t>
      </w:r>
      <w:proofErr w:type="gramStart"/>
      <w:r w:rsidRPr="004241C0">
        <w:rPr>
          <w:rFonts w:ascii="PT Astra Serif" w:hAnsi="PT Astra Serif"/>
          <w:sz w:val="28"/>
          <w:szCs w:val="26"/>
        </w:rPr>
        <w:t xml:space="preserve"> )</w:t>
      </w:r>
      <w:proofErr w:type="gramEnd"/>
      <w:r w:rsidRPr="004241C0">
        <w:rPr>
          <w:rFonts w:ascii="PT Astra Serif" w:hAnsi="PT Astra Serif"/>
          <w:sz w:val="28"/>
          <w:szCs w:val="26"/>
        </w:rPr>
        <w:t>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– линии электропередачи напряжением 0,4кВ – 3,71 км  (охранная зона – 2м);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– линии электропередачи напряжением 10 </w:t>
      </w:r>
      <w:proofErr w:type="spellStart"/>
      <w:r w:rsidRPr="004241C0">
        <w:rPr>
          <w:rFonts w:ascii="PT Astra Serif" w:hAnsi="PT Astra Serif"/>
          <w:sz w:val="28"/>
          <w:szCs w:val="26"/>
        </w:rPr>
        <w:t>кВ</w:t>
      </w:r>
      <w:proofErr w:type="spellEnd"/>
      <w:r w:rsidRPr="004241C0">
        <w:rPr>
          <w:rFonts w:ascii="PT Astra Serif" w:hAnsi="PT Astra Serif"/>
          <w:sz w:val="28"/>
          <w:szCs w:val="26"/>
        </w:rPr>
        <w:t xml:space="preserve"> – 1,39 км (охранная зона – 10м);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– кабельные линии уличного освещения 0,4 </w:t>
      </w:r>
      <w:proofErr w:type="spellStart"/>
      <w:r w:rsidRPr="004241C0">
        <w:rPr>
          <w:rFonts w:ascii="PT Astra Serif" w:hAnsi="PT Astra Serif"/>
          <w:sz w:val="28"/>
          <w:szCs w:val="26"/>
        </w:rPr>
        <w:t>кВ</w:t>
      </w:r>
      <w:proofErr w:type="spellEnd"/>
      <w:r w:rsidRPr="004241C0">
        <w:rPr>
          <w:rFonts w:ascii="PT Astra Serif" w:hAnsi="PT Astra Serif"/>
          <w:sz w:val="28"/>
          <w:szCs w:val="26"/>
        </w:rPr>
        <w:t xml:space="preserve"> – 8,15 км (охранная зона – 1м). </w:t>
      </w:r>
    </w:p>
    <w:p w:rsidR="004241C0" w:rsidRPr="004241C0" w:rsidRDefault="004241C0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4241C0" w:rsidRPr="005163F8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1.11</w:t>
      </w:r>
      <w:r w:rsidR="005163F8" w:rsidRPr="005163F8">
        <w:rPr>
          <w:rFonts w:ascii="PT Astra Serif" w:hAnsi="PT Astra Serif"/>
          <w:sz w:val="28"/>
          <w:szCs w:val="26"/>
        </w:rPr>
        <w:t>.</w:t>
      </w:r>
      <w:r w:rsidRPr="004241C0">
        <w:rPr>
          <w:rFonts w:ascii="PT Astra Serif" w:hAnsi="PT Astra Serif"/>
          <w:sz w:val="28"/>
          <w:szCs w:val="26"/>
        </w:rPr>
        <w:t xml:space="preserve"> Озеленение и благоустройство</w:t>
      </w:r>
    </w:p>
    <w:p w:rsidR="004241C0" w:rsidRPr="005163F8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Благоустройство территории - комплекс мероприятий, направленных на улучшение экологического, санитарного, гигиенического и эстетического состояния среды, обеспечение отдыха посетителей. </w:t>
      </w:r>
      <w:proofErr w:type="gramStart"/>
      <w:r w:rsidRPr="004241C0">
        <w:rPr>
          <w:rFonts w:ascii="PT Astra Serif" w:hAnsi="PT Astra Serif"/>
          <w:sz w:val="28"/>
          <w:szCs w:val="26"/>
        </w:rPr>
        <w:t xml:space="preserve">Основным требованием к благоустройству территории парка является наличие зоны тихого отдыха с прогулочными и бытовыми </w:t>
      </w:r>
      <w:proofErr w:type="spellStart"/>
      <w:r w:rsidRPr="004241C0">
        <w:rPr>
          <w:rFonts w:ascii="PT Astra Serif" w:hAnsi="PT Astra Serif"/>
          <w:sz w:val="28"/>
          <w:szCs w:val="26"/>
        </w:rPr>
        <w:t>подзонами</w:t>
      </w:r>
      <w:proofErr w:type="spellEnd"/>
      <w:r w:rsidRPr="004241C0">
        <w:rPr>
          <w:rFonts w:ascii="PT Astra Serif" w:hAnsi="PT Astra Serif"/>
          <w:sz w:val="28"/>
          <w:szCs w:val="26"/>
        </w:rPr>
        <w:t xml:space="preserve">, и зоны активного отдыха с </w:t>
      </w:r>
      <w:proofErr w:type="spellStart"/>
      <w:r w:rsidRPr="004241C0">
        <w:rPr>
          <w:rFonts w:ascii="PT Astra Serif" w:hAnsi="PT Astra Serif"/>
          <w:sz w:val="28"/>
          <w:szCs w:val="26"/>
        </w:rPr>
        <w:t>подзонами</w:t>
      </w:r>
      <w:proofErr w:type="spellEnd"/>
      <w:r w:rsidRPr="004241C0">
        <w:rPr>
          <w:rFonts w:ascii="PT Astra Serif" w:hAnsi="PT Astra Serif"/>
          <w:sz w:val="28"/>
          <w:szCs w:val="26"/>
        </w:rPr>
        <w:t xml:space="preserve"> развлечений, зрелищ и игр.</w:t>
      </w:r>
      <w:proofErr w:type="gramEnd"/>
      <w:r w:rsidRPr="004241C0">
        <w:rPr>
          <w:rFonts w:ascii="PT Astra Serif" w:hAnsi="PT Astra Serif"/>
          <w:sz w:val="28"/>
          <w:szCs w:val="26"/>
        </w:rPr>
        <w:t xml:space="preserve"> Зона тихого отдыха занимает значительную часть парка и характеризуется естественным природным пейзажем.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Важным элементом экологического благополучия и одним из основных направлений благоустройства территории является ее озеленение. К озеленению относятся посадка деревьев различных пород и сортов, создание живых изгородей и бордюров из различных кустарников, деревьев и декоративных растений, создание клумб, цветников, газонов.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Дорожки являются одним из самых важных элементов архитектуры, которые обеспечивают удобные пешеходные связи со всеми функциональными зонами, сооружениями, устройствами и отдельными участками территории парка. Покрытие аллей и дорог должно быть прочным, устойчивым к атмосферным воздействиям и нагрузкам, обеспечивать отвод поверхностных, ливневых, талых вод и быть удобным в эксплуатации.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</w:p>
    <w:p w:rsidR="004241C0" w:rsidRPr="00477FE4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1.</w:t>
      </w:r>
      <w:r w:rsidRPr="004241C0">
        <w:rPr>
          <w:rFonts w:ascii="PT Astra Serif" w:hAnsi="PT Astra Serif"/>
          <w:sz w:val="28"/>
          <w:szCs w:val="26"/>
        </w:rPr>
        <w:t>12</w:t>
      </w:r>
      <w:r w:rsidR="005163F8" w:rsidRPr="005163F8">
        <w:rPr>
          <w:rFonts w:ascii="PT Astra Serif" w:hAnsi="PT Astra Serif"/>
          <w:sz w:val="28"/>
          <w:szCs w:val="26"/>
        </w:rPr>
        <w:t>.</w:t>
      </w:r>
      <w:r w:rsidRPr="004241C0">
        <w:rPr>
          <w:rFonts w:ascii="PT Astra Serif" w:hAnsi="PT Astra Serif"/>
          <w:sz w:val="28"/>
          <w:szCs w:val="26"/>
        </w:rPr>
        <w:t xml:space="preserve"> Мероприятия по санитарной очистке территории</w:t>
      </w:r>
    </w:p>
    <w:p w:rsidR="004241C0" w:rsidRPr="00477FE4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Для обеспечения санитарной очистки на всей территории проектирования предусмотрено размещение урн, а так же установка мусорных контейнеров на контейнерной площадке.</w:t>
      </w:r>
    </w:p>
    <w:p w:rsidR="004241C0" w:rsidRPr="00477FE4" w:rsidRDefault="004241C0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lastRenderedPageBreak/>
        <w:t xml:space="preserve">2. </w:t>
      </w:r>
      <w:proofErr w:type="gramStart"/>
      <w:r w:rsidRPr="004241C0">
        <w:rPr>
          <w:rFonts w:ascii="PT Astra Serif" w:hAnsi="PT Astra Serif"/>
          <w:sz w:val="28"/>
          <w:szCs w:val="26"/>
        </w:rPr>
        <w:t>Положени</w:t>
      </w:r>
      <w:r w:rsidR="00184D84">
        <w:rPr>
          <w:rFonts w:ascii="PT Astra Serif" w:hAnsi="PT Astra Serif"/>
          <w:sz w:val="28"/>
          <w:szCs w:val="26"/>
        </w:rPr>
        <w:t>е</w:t>
      </w:r>
      <w:r w:rsidRPr="004241C0">
        <w:rPr>
          <w:rFonts w:ascii="PT Astra Serif" w:hAnsi="PT Astra Serif"/>
          <w:sz w:val="28"/>
          <w:szCs w:val="26"/>
        </w:rPr>
        <w:t xml:space="preserve"> об очередности планируемого развития территории, содерж</w:t>
      </w:r>
      <w:r w:rsidR="00184D84">
        <w:rPr>
          <w:rFonts w:ascii="PT Astra Serif" w:hAnsi="PT Astra Serif"/>
          <w:sz w:val="28"/>
          <w:szCs w:val="26"/>
        </w:rPr>
        <w:t xml:space="preserve">ит </w:t>
      </w:r>
      <w:r w:rsidRPr="004241C0">
        <w:rPr>
          <w:rFonts w:ascii="PT Astra Serif" w:hAnsi="PT Astra Serif"/>
          <w:sz w:val="28"/>
          <w:szCs w:val="26"/>
        </w:rPr>
        <w:t>этапы проектирования, строительства, реконструкции объектов капитального строительства жилого, производственного, общественно-делового и иного назначения и этапы строительства, реконструкции необходимых для функционирования таких объектов и обеспечения жизнедеятельности граждан объектов коммунальной, транспортной, социальной инфраструктур, в том числе объектов, включенных в программы комплексного развития систем коммунальной инфраструктуры, программы комплексного развития транспортной инфраструктуры, программы комплексного развития социальной инфраструктуры.</w:t>
      </w:r>
      <w:proofErr w:type="gramEnd"/>
    </w:p>
    <w:p w:rsidR="004241C0" w:rsidRPr="004241C0" w:rsidRDefault="004241C0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Реализация проекта осуществл</w:t>
      </w:r>
      <w:r w:rsidR="004724E8">
        <w:rPr>
          <w:rFonts w:ascii="PT Astra Serif" w:hAnsi="PT Astra Serif"/>
          <w:sz w:val="28"/>
          <w:szCs w:val="26"/>
        </w:rPr>
        <w:t>яется</w:t>
      </w:r>
      <w:r w:rsidRPr="004241C0">
        <w:rPr>
          <w:rFonts w:ascii="PT Astra Serif" w:hAnsi="PT Astra Serif"/>
          <w:sz w:val="28"/>
          <w:szCs w:val="26"/>
        </w:rPr>
        <w:t xml:space="preserve"> в несколько этапов, включающих в себя полный цикл последовательных действий, охватывающих весь процесс проектирования. 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Работы по реализации объектов капитального строительства включают в себя следующие мероприятия: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-</w:t>
      </w:r>
      <w:r w:rsidRPr="004241C0">
        <w:rPr>
          <w:rFonts w:ascii="PT Astra Serif" w:hAnsi="PT Astra Serif"/>
          <w:sz w:val="28"/>
          <w:szCs w:val="26"/>
        </w:rPr>
        <w:tab/>
        <w:t>выполнение инженерных изысканий, необходимых для подготовки проектной документации на объекты капитального строительства;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-</w:t>
      </w:r>
      <w:r w:rsidRPr="004241C0">
        <w:rPr>
          <w:rFonts w:ascii="PT Astra Serif" w:hAnsi="PT Astra Serif"/>
          <w:sz w:val="28"/>
          <w:szCs w:val="26"/>
        </w:rPr>
        <w:tab/>
        <w:t>подготовка проектной и рабочей документации;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-</w:t>
      </w:r>
      <w:r w:rsidRPr="004241C0">
        <w:rPr>
          <w:rFonts w:ascii="PT Astra Serif" w:hAnsi="PT Astra Serif"/>
          <w:sz w:val="28"/>
          <w:szCs w:val="26"/>
        </w:rPr>
        <w:tab/>
        <w:t>получение разрешения на проведени</w:t>
      </w:r>
      <w:r w:rsidR="004724E8">
        <w:rPr>
          <w:rFonts w:ascii="PT Astra Serif" w:hAnsi="PT Astra Serif"/>
          <w:sz w:val="28"/>
          <w:szCs w:val="26"/>
        </w:rPr>
        <w:t>е</w:t>
      </w:r>
      <w:r w:rsidRPr="004241C0">
        <w:rPr>
          <w:rFonts w:ascii="PT Astra Serif" w:hAnsi="PT Astra Serif"/>
          <w:sz w:val="28"/>
          <w:szCs w:val="26"/>
        </w:rPr>
        <w:t xml:space="preserve"> строительных работ;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-</w:t>
      </w:r>
      <w:r w:rsidRPr="004241C0">
        <w:rPr>
          <w:rFonts w:ascii="PT Astra Serif" w:hAnsi="PT Astra Serif"/>
          <w:sz w:val="28"/>
          <w:szCs w:val="26"/>
        </w:rPr>
        <w:tab/>
        <w:t xml:space="preserve">проведение строительных работ, с ведением строительного контроля и государственного надзора, в случаях предусмотренных </w:t>
      </w:r>
      <w:proofErr w:type="spellStart"/>
      <w:r w:rsidRPr="004241C0">
        <w:rPr>
          <w:rFonts w:ascii="PT Astra Serif" w:hAnsi="PT Astra Serif"/>
          <w:sz w:val="28"/>
          <w:szCs w:val="26"/>
        </w:rPr>
        <w:t>ГрК</w:t>
      </w:r>
      <w:proofErr w:type="spellEnd"/>
      <w:r w:rsidRPr="004241C0">
        <w:rPr>
          <w:rFonts w:ascii="PT Astra Serif" w:hAnsi="PT Astra Serif"/>
          <w:sz w:val="28"/>
          <w:szCs w:val="26"/>
        </w:rPr>
        <w:t xml:space="preserve"> РФ;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-</w:t>
      </w:r>
      <w:r w:rsidRPr="004241C0">
        <w:rPr>
          <w:rFonts w:ascii="PT Astra Serif" w:hAnsi="PT Astra Serif"/>
          <w:sz w:val="28"/>
          <w:szCs w:val="26"/>
        </w:rPr>
        <w:tab/>
        <w:t>получение разрешения на ввод объектов капитального строительства в эксплуатацию.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Рекомендуется следующая общая очередность проведения строительных работ: 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 очередь: вертикальная планировка участка с дальнейшим возведением объекта капитального строительства;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2 очередь: строительство инженерной инфраструктуры (сети водоснабжения, водоотведения, электроснабжения, уличного освещения) для функционирования предполагаемых объектов капитального строительства;  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3 очередь: строительство улично-дорожной сети (основных проездов, парковочных мест) с примыканием к проектируемой магистральной улице районного значения, строительство открытых спортивных площадок;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4 очередь: благоустройство территории (тротуаров и дорожек для движения пешеходов, озеленение территории). </w:t>
      </w:r>
    </w:p>
    <w:p w:rsidR="00955629" w:rsidRPr="00477FE4" w:rsidRDefault="00955629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955629" w:rsidRPr="00477FE4" w:rsidRDefault="00955629" w:rsidP="004241C0">
      <w:pPr>
        <w:rPr>
          <w:rFonts w:ascii="PT Astra Serif" w:hAnsi="PT Astra Serif"/>
          <w:sz w:val="28"/>
          <w:szCs w:val="26"/>
        </w:rPr>
      </w:pPr>
    </w:p>
    <w:p w:rsidR="00955629" w:rsidRPr="003504F7" w:rsidRDefault="00955629" w:rsidP="004241C0">
      <w:pPr>
        <w:rPr>
          <w:rFonts w:ascii="PT Astra Serif" w:hAnsi="PT Astra Serif"/>
          <w:sz w:val="28"/>
          <w:szCs w:val="26"/>
        </w:rPr>
        <w:sectPr w:rsidR="00955629" w:rsidRPr="003504F7" w:rsidSect="00F16D1C">
          <w:headerReference w:type="default" r:id="rId9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6750C3" w:rsidRPr="00477FE4" w:rsidRDefault="006750C3" w:rsidP="0004093B">
      <w:pPr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lastRenderedPageBreak/>
        <w:t>Приложение</w:t>
      </w:r>
      <w:r w:rsidR="009F4F84">
        <w:rPr>
          <w:rFonts w:ascii="PT Astra Serif" w:hAnsi="PT Astra Serif"/>
          <w:b/>
          <w:sz w:val="28"/>
          <w:szCs w:val="26"/>
        </w:rPr>
        <w:t xml:space="preserve"> </w:t>
      </w:r>
      <w:r w:rsidR="00955629" w:rsidRPr="00477FE4">
        <w:rPr>
          <w:rFonts w:ascii="PT Astra Serif" w:hAnsi="PT Astra Serif"/>
          <w:b/>
          <w:sz w:val="28"/>
          <w:szCs w:val="26"/>
        </w:rPr>
        <w:t>2</w:t>
      </w:r>
    </w:p>
    <w:p w:rsidR="0004093B" w:rsidRDefault="0004093B" w:rsidP="0004093B">
      <w:pPr>
        <w:tabs>
          <w:tab w:val="left" w:pos="819"/>
          <w:tab w:val="right" w:pos="15592"/>
        </w:tabs>
        <w:jc w:val="right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ab/>
      </w:r>
      <w:r w:rsidR="006750C3"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04093B" w:rsidRPr="004846DC" w:rsidRDefault="0004093B" w:rsidP="0004093B">
      <w:pPr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администрации города Югорска</w:t>
      </w:r>
    </w:p>
    <w:p w:rsidR="007D29F2" w:rsidRPr="000F58EE" w:rsidRDefault="007D29F2" w:rsidP="007D29F2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>30 июля 2021 года</w:t>
      </w:r>
      <w:r w:rsidRPr="000F58EE">
        <w:rPr>
          <w:rFonts w:ascii="PT Astra Serif" w:hAnsi="PT Astra Serif"/>
          <w:b/>
          <w:sz w:val="28"/>
          <w:szCs w:val="26"/>
        </w:rPr>
        <w:t xml:space="preserve"> №</w:t>
      </w:r>
      <w:r>
        <w:rPr>
          <w:rFonts w:ascii="PT Astra Serif" w:hAnsi="PT Astra Serif"/>
          <w:b/>
          <w:sz w:val="28"/>
          <w:szCs w:val="26"/>
        </w:rPr>
        <w:t>1402-п</w:t>
      </w:r>
    </w:p>
    <w:p w:rsidR="0004093B" w:rsidRPr="004846DC" w:rsidRDefault="0004093B" w:rsidP="0004093B">
      <w:pPr>
        <w:rPr>
          <w:rFonts w:ascii="PT Astra Serif" w:hAnsi="PT Astra Serif"/>
          <w:sz w:val="28"/>
          <w:szCs w:val="26"/>
        </w:rPr>
      </w:pPr>
    </w:p>
    <w:p w:rsidR="0004093B" w:rsidRPr="0004093B" w:rsidRDefault="0004093B" w:rsidP="0004093B">
      <w:pPr>
        <w:suppressAutoHyphens w:val="0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04093B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Приложение 2</w:t>
      </w:r>
    </w:p>
    <w:p w:rsidR="0004093B" w:rsidRPr="0004093B" w:rsidRDefault="0004093B" w:rsidP="0004093B">
      <w:pPr>
        <w:suppressAutoHyphens w:val="0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04093B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к постановлению</w:t>
      </w:r>
    </w:p>
    <w:p w:rsidR="00B66A59" w:rsidRDefault="0004093B" w:rsidP="0004093B">
      <w:pPr>
        <w:suppressAutoHyphens w:val="0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04093B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администрации города Югорска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4093B" w:rsidRPr="0004093B" w:rsidRDefault="00955629" w:rsidP="0004093B">
      <w:pPr>
        <w:suppressAutoHyphens w:val="0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955629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от  29.06.2016  № 1530</w:t>
      </w:r>
    </w:p>
    <w:p w:rsidR="00B66A59" w:rsidRDefault="00B66A59" w:rsidP="003504F7">
      <w:pPr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Чертеж 1</w:t>
      </w:r>
    </w:p>
    <w:p w:rsidR="003504F7" w:rsidRPr="003504F7" w:rsidRDefault="003504F7" w:rsidP="003504F7">
      <w:pPr>
        <w:jc w:val="center"/>
        <w:rPr>
          <w:rFonts w:ascii="PT Astra Serif" w:hAnsi="PT Astra Serif"/>
          <w:b/>
          <w:sz w:val="28"/>
          <w:szCs w:val="28"/>
        </w:rPr>
      </w:pPr>
      <w:r w:rsidRPr="003504F7">
        <w:rPr>
          <w:rFonts w:ascii="PT Astra Serif" w:hAnsi="PT Astra Serif"/>
          <w:b/>
          <w:sz w:val="28"/>
          <w:szCs w:val="28"/>
        </w:rPr>
        <w:t>Основной чертеж планировки территории</w:t>
      </w:r>
    </w:p>
    <w:p w:rsidR="0004093B" w:rsidRPr="003504F7" w:rsidRDefault="003504F7" w:rsidP="003504F7">
      <w:pPr>
        <w:jc w:val="center"/>
        <w:rPr>
          <w:rFonts w:ascii="PT Astra Serif" w:hAnsi="PT Astra Serif"/>
          <w:b/>
          <w:sz w:val="28"/>
          <w:szCs w:val="28"/>
        </w:rPr>
      </w:pPr>
      <w:r w:rsidRPr="003504F7">
        <w:rPr>
          <w:rFonts w:ascii="PT Astra Serif" w:hAnsi="PT Astra Serif"/>
          <w:b/>
          <w:sz w:val="28"/>
          <w:szCs w:val="28"/>
        </w:rPr>
        <w:t>лист 1</w:t>
      </w:r>
    </w:p>
    <w:p w:rsidR="0004093B" w:rsidRDefault="0004093B" w:rsidP="0004093B">
      <w:pPr>
        <w:jc w:val="center"/>
        <w:rPr>
          <w:rFonts w:ascii="PT Astra Serif" w:hAnsi="PT Astra Serif"/>
          <w:b/>
          <w:sz w:val="28"/>
          <w:szCs w:val="26"/>
        </w:rPr>
      </w:pPr>
    </w:p>
    <w:p w:rsidR="0004093B" w:rsidRDefault="003504F7" w:rsidP="003504F7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3B2AF2EB" wp14:editId="79B5F0DE">
            <wp:extent cx="7576457" cy="10724756"/>
            <wp:effectExtent l="0" t="0" r="571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1_page-0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457" cy="1072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4F7" w:rsidRDefault="003504F7" w:rsidP="0004093B">
      <w:pPr>
        <w:suppressAutoHyphens w:val="0"/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</w:pPr>
    </w:p>
    <w:p w:rsidR="003504F7" w:rsidRPr="00B90590" w:rsidRDefault="003504F7" w:rsidP="0004093B">
      <w:pPr>
        <w:suppressAutoHyphens w:val="0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04093B" w:rsidRPr="003504F7" w:rsidRDefault="003504F7" w:rsidP="003504F7">
      <w:pPr>
        <w:suppressAutoHyphens w:val="0"/>
        <w:jc w:val="center"/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</w:pPr>
      <w:proofErr w:type="spellStart"/>
      <w:proofErr w:type="gramStart"/>
      <w:r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  <w:t>лист</w:t>
      </w:r>
      <w:proofErr w:type="spellEnd"/>
      <w:proofErr w:type="gramEnd"/>
      <w:r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  <w:t xml:space="preserve"> 2</w:t>
      </w:r>
    </w:p>
    <w:p w:rsidR="0004093B" w:rsidRDefault="0004093B" w:rsidP="0004093B">
      <w:pPr>
        <w:rPr>
          <w:rFonts w:ascii="PT Astra Serif" w:hAnsi="PT Astra Serif"/>
          <w:b/>
          <w:sz w:val="28"/>
          <w:szCs w:val="26"/>
        </w:rPr>
      </w:pPr>
    </w:p>
    <w:p w:rsidR="0004093B" w:rsidRDefault="003504F7" w:rsidP="0004093B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>
            <wp:extent cx="8609813" cy="12187511"/>
            <wp:effectExtent l="0" t="0" r="127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2_page-0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1527" cy="1218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93B" w:rsidRPr="0004093B" w:rsidRDefault="0004093B" w:rsidP="0004093B">
      <w:pPr>
        <w:rPr>
          <w:rFonts w:ascii="PT Astra Serif" w:hAnsi="PT Astra Serif"/>
          <w:b/>
          <w:sz w:val="28"/>
          <w:szCs w:val="28"/>
        </w:rPr>
      </w:pPr>
    </w:p>
    <w:p w:rsidR="003504F7" w:rsidRPr="00B90590" w:rsidRDefault="003504F7" w:rsidP="0004093B">
      <w:pPr>
        <w:suppressAutoHyphens w:val="0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90590" w:rsidRDefault="00B90590" w:rsidP="003504F7">
      <w:pPr>
        <w:suppressAutoHyphens w:val="0"/>
        <w:jc w:val="center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3504F7" w:rsidRDefault="003504F7" w:rsidP="003504F7">
      <w:pPr>
        <w:suppressAutoHyphens w:val="0"/>
        <w:jc w:val="center"/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</w:pPr>
      <w:proofErr w:type="spellStart"/>
      <w:proofErr w:type="gramStart"/>
      <w:r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  <w:t>лист</w:t>
      </w:r>
      <w:proofErr w:type="spellEnd"/>
      <w:proofErr w:type="gramEnd"/>
      <w:r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  <w:t xml:space="preserve"> 3</w:t>
      </w:r>
    </w:p>
    <w:p w:rsidR="003504F7" w:rsidRDefault="003504F7" w:rsidP="0004093B">
      <w:pPr>
        <w:suppressAutoHyphens w:val="0"/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</w:pPr>
    </w:p>
    <w:p w:rsidR="0004093B" w:rsidRPr="003504F7" w:rsidRDefault="003504F7" w:rsidP="003504F7">
      <w:pPr>
        <w:suppressAutoHyphens w:val="0"/>
        <w:jc w:val="center"/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</w:pPr>
      <w:r>
        <w:rPr>
          <w:rFonts w:ascii="PT Astra Serif" w:eastAsia="Times New Roman" w:hAnsi="PT Astra Serif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DBAE02A" wp14:editId="7536876B">
            <wp:extent cx="8682896" cy="12290961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3_page-0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3557" cy="1229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93B" w:rsidRDefault="0004093B" w:rsidP="0004093B">
      <w:pPr>
        <w:jc w:val="center"/>
        <w:rPr>
          <w:rFonts w:ascii="PT Astra Serif" w:hAnsi="PT Astra Serif"/>
          <w:b/>
          <w:sz w:val="28"/>
          <w:szCs w:val="26"/>
        </w:rPr>
      </w:pPr>
    </w:p>
    <w:p w:rsidR="0004093B" w:rsidRDefault="0004093B" w:rsidP="0004093B">
      <w:pPr>
        <w:suppressAutoHyphens w:val="0"/>
        <w:spacing w:before="120" w:line="276" w:lineRule="auto"/>
        <w:rPr>
          <w:rFonts w:ascii="PT Astra Serif" w:eastAsia="Calibri" w:hAnsi="PT Astra Serif" w:cs="Times New Roman"/>
          <w:b/>
          <w:sz w:val="28"/>
          <w:szCs w:val="28"/>
          <w:lang w:eastAsia="ru-RU"/>
        </w:rPr>
        <w:sectPr w:rsidR="0004093B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04093B" w:rsidRDefault="00B90590" w:rsidP="00B90590">
      <w:pPr>
        <w:jc w:val="center"/>
        <w:rPr>
          <w:rFonts w:ascii="PT Astra Serif" w:hAnsi="PT Astra Serif"/>
          <w:b/>
          <w:sz w:val="28"/>
          <w:szCs w:val="26"/>
        </w:rPr>
      </w:pPr>
      <w:r w:rsidRPr="00B90590">
        <w:rPr>
          <w:rFonts w:ascii="PT Astra Serif" w:hAnsi="PT Astra Serif"/>
          <w:b/>
          <w:sz w:val="28"/>
          <w:szCs w:val="26"/>
        </w:rPr>
        <w:lastRenderedPageBreak/>
        <w:t>лист 4</w:t>
      </w:r>
    </w:p>
    <w:p w:rsidR="0004093B" w:rsidRDefault="003504F7" w:rsidP="00B90590">
      <w:pPr>
        <w:suppressAutoHyphens w:val="0"/>
        <w:spacing w:before="120" w:line="276" w:lineRule="auto"/>
        <w:rPr>
          <w:rFonts w:ascii="PT Astra Serif" w:eastAsia="Calibri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Calibri" w:hAnsi="PT Astra Serif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6999C0D" wp14:editId="7E04910F">
            <wp:extent cx="8939284" cy="1265388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4_page-0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3917" cy="1273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93B" w:rsidRDefault="0004093B" w:rsidP="0004093B">
      <w:pPr>
        <w:jc w:val="both"/>
        <w:rPr>
          <w:rFonts w:ascii="PT Astra Serif" w:hAnsi="PT Astra Serif"/>
          <w:b/>
          <w:sz w:val="28"/>
          <w:szCs w:val="26"/>
        </w:rPr>
      </w:pPr>
    </w:p>
    <w:p w:rsidR="00B90590" w:rsidRDefault="00B90590" w:rsidP="00B90590">
      <w:pPr>
        <w:rPr>
          <w:rFonts w:ascii="PT Astra Serif" w:hAnsi="PT Astra Serif"/>
          <w:b/>
          <w:sz w:val="28"/>
          <w:szCs w:val="26"/>
        </w:rPr>
      </w:pPr>
    </w:p>
    <w:p w:rsidR="00B90590" w:rsidRDefault="00B90590" w:rsidP="003504F7">
      <w:pPr>
        <w:jc w:val="center"/>
        <w:rPr>
          <w:rFonts w:ascii="PT Astra Serif" w:hAnsi="PT Astra Serif"/>
          <w:b/>
          <w:sz w:val="28"/>
          <w:szCs w:val="26"/>
        </w:rPr>
      </w:pPr>
    </w:p>
    <w:p w:rsidR="0004093B" w:rsidRDefault="003504F7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5</w:t>
      </w:r>
    </w:p>
    <w:p w:rsidR="003504F7" w:rsidRDefault="003504F7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3504F7" w:rsidRDefault="003504F7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103DF3B3" wp14:editId="33BAC842">
            <wp:extent cx="8870088" cy="1255594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5_page-0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1993" cy="1255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Default="007155A9" w:rsidP="007155A9">
      <w:pPr>
        <w:rPr>
          <w:rFonts w:ascii="PT Astra Serif" w:hAnsi="PT Astra Serif"/>
          <w:b/>
          <w:sz w:val="28"/>
          <w:szCs w:val="26"/>
          <w:lang w:val="en-US"/>
        </w:rPr>
        <w:sectPr w:rsidR="007155A9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7155A9" w:rsidRDefault="007155A9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 w:rsidRPr="007155A9"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 w:rsidRPr="007155A9">
        <w:rPr>
          <w:rFonts w:ascii="PT Astra Serif" w:hAnsi="PT Astra Serif"/>
          <w:b/>
          <w:sz w:val="28"/>
          <w:szCs w:val="26"/>
          <w:lang w:val="en-US"/>
        </w:rPr>
        <w:t xml:space="preserve"> 6</w:t>
      </w:r>
    </w:p>
    <w:p w:rsidR="007155A9" w:rsidRDefault="007155A9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7155A9" w:rsidRDefault="007155A9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1FA16897" wp14:editId="0E362FD1">
            <wp:extent cx="12173985" cy="86003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6_page-0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77725" cy="8602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347" w:rsidRDefault="00F73347" w:rsidP="007155A9">
      <w:pPr>
        <w:jc w:val="center"/>
        <w:rPr>
          <w:rFonts w:ascii="PT Astra Serif" w:hAnsi="PT Astra Serif"/>
          <w:sz w:val="28"/>
          <w:szCs w:val="26"/>
        </w:rPr>
      </w:pPr>
    </w:p>
    <w:p w:rsid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7</w:t>
      </w:r>
    </w:p>
    <w:p w:rsid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7155A9" w:rsidRP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4FD518ED" wp14:editId="3D2A182F">
            <wp:extent cx="11980907" cy="8463859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7_page-0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3378" cy="847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B90590" w:rsidRDefault="007155A9" w:rsidP="00B90590">
      <w:pPr>
        <w:rPr>
          <w:rFonts w:ascii="PT Astra Serif" w:hAnsi="PT Astra Serif"/>
          <w:sz w:val="28"/>
          <w:szCs w:val="26"/>
        </w:rPr>
        <w:sectPr w:rsidR="007155A9" w:rsidRPr="00B90590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</w:p>
    <w:p w:rsid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B66A59" w:rsidRPr="00B66A59" w:rsidRDefault="00B66A59" w:rsidP="00B66A59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Чертеж 2</w:t>
      </w:r>
    </w:p>
    <w:p w:rsidR="007155A9" w:rsidRPr="00932D0A" w:rsidRDefault="007155A9" w:rsidP="007155A9">
      <w:pPr>
        <w:jc w:val="center"/>
        <w:rPr>
          <w:rFonts w:ascii="PT Astra Serif" w:hAnsi="PT Astra Serif"/>
          <w:sz w:val="28"/>
          <w:szCs w:val="26"/>
        </w:rPr>
      </w:pPr>
      <w:r w:rsidRPr="007155A9">
        <w:rPr>
          <w:rFonts w:ascii="PT Astra Serif" w:hAnsi="PT Astra Serif"/>
          <w:sz w:val="28"/>
          <w:szCs w:val="26"/>
        </w:rPr>
        <w:t>Разбивочный чертеж красных линий</w:t>
      </w:r>
    </w:p>
    <w:p w:rsidR="007155A9" w:rsidRPr="00932D0A" w:rsidRDefault="007155A9" w:rsidP="007155A9">
      <w:pPr>
        <w:jc w:val="center"/>
        <w:rPr>
          <w:rFonts w:ascii="PT Astra Serif" w:hAnsi="PT Astra Serif"/>
          <w:sz w:val="28"/>
          <w:szCs w:val="26"/>
        </w:rPr>
      </w:pPr>
      <w:r w:rsidRPr="007155A9">
        <w:rPr>
          <w:rFonts w:ascii="PT Astra Serif" w:hAnsi="PT Astra Serif"/>
          <w:sz w:val="28"/>
          <w:szCs w:val="26"/>
        </w:rPr>
        <w:t>лист 1</w:t>
      </w:r>
    </w:p>
    <w:p w:rsidR="007155A9" w:rsidRP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12EEA5FC" wp14:editId="68625F07">
            <wp:extent cx="8338782" cy="11806154"/>
            <wp:effectExtent l="0" t="0" r="571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1-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8443" cy="1181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B90590" w:rsidRDefault="00B90590" w:rsidP="007155A9">
      <w:pPr>
        <w:jc w:val="center"/>
        <w:rPr>
          <w:rFonts w:ascii="PT Astra Serif" w:hAnsi="PT Astra Serif"/>
          <w:sz w:val="28"/>
          <w:szCs w:val="26"/>
        </w:rPr>
      </w:pPr>
    </w:p>
    <w:p w:rsidR="00B90590" w:rsidRDefault="00B90590" w:rsidP="007155A9">
      <w:pPr>
        <w:jc w:val="center"/>
        <w:rPr>
          <w:rFonts w:ascii="PT Astra Serif" w:hAnsi="PT Astra Serif"/>
          <w:sz w:val="28"/>
          <w:szCs w:val="26"/>
        </w:rPr>
      </w:pPr>
    </w:p>
    <w:p w:rsid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2</w:t>
      </w:r>
    </w:p>
    <w:p w:rsidR="005C65E2" w:rsidRDefault="005C65E2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7155A9" w:rsidRP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20E48F5F" wp14:editId="7B5D04B4">
            <wp:extent cx="8311486" cy="11767507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2-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5564" cy="1177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Pr="005C65E2" w:rsidRDefault="007155A9" w:rsidP="007155A9">
      <w:pPr>
        <w:jc w:val="right"/>
        <w:rPr>
          <w:rFonts w:ascii="PT Astra Serif" w:hAnsi="PT Astra Serif"/>
          <w:sz w:val="28"/>
          <w:szCs w:val="26"/>
          <w:lang w:val="en-US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7155A9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3</w:t>
      </w: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P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3A8A5B63" wp14:editId="68E0B151">
            <wp:extent cx="9196106" cy="13019964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3-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2040" cy="1302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4</w:t>
      </w: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P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0EFF4DCA" wp14:editId="7357FE4B">
            <wp:extent cx="8413781" cy="11912338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4-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0606" cy="11922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7155A9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5</w:t>
      </w: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Pr="00B66A59" w:rsidRDefault="005C65E2" w:rsidP="00B66A59">
      <w:pPr>
        <w:jc w:val="center"/>
        <w:rPr>
          <w:rFonts w:ascii="PT Astra Serif" w:hAnsi="PT Astra Serif"/>
          <w:sz w:val="28"/>
          <w:szCs w:val="26"/>
        </w:rPr>
        <w:sectPr w:rsidR="005C65E2" w:rsidRPr="00B66A59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11C38121" wp14:editId="143D8876">
            <wp:extent cx="9138269" cy="12938077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5-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165" cy="129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B66A59">
      <w:pPr>
        <w:rPr>
          <w:rFonts w:ascii="PT Astra Serif" w:hAnsi="PT Astra Serif"/>
          <w:sz w:val="28"/>
          <w:szCs w:val="26"/>
        </w:rPr>
      </w:pP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6</w:t>
      </w: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7155A9" w:rsidRPr="002F43BE" w:rsidRDefault="005C65E2" w:rsidP="002F43BE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17A8D68F" wp14:editId="433BEE90">
            <wp:extent cx="11600597" cy="8193596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6-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08081" cy="8198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jc w:val="center"/>
        <w:rPr>
          <w:rFonts w:ascii="PT Astra Serif" w:hAnsi="PT Astra Serif"/>
          <w:sz w:val="28"/>
          <w:szCs w:val="26"/>
        </w:rPr>
      </w:pPr>
    </w:p>
    <w:p w:rsidR="00F73347" w:rsidRDefault="00F73347" w:rsidP="007155A9">
      <w:pPr>
        <w:jc w:val="center"/>
        <w:rPr>
          <w:rFonts w:ascii="PT Astra Serif" w:hAnsi="PT Astra Serif"/>
          <w:sz w:val="28"/>
          <w:szCs w:val="26"/>
        </w:rPr>
      </w:pPr>
    </w:p>
    <w:p w:rsidR="00F73347" w:rsidRDefault="00F73347" w:rsidP="007155A9">
      <w:pPr>
        <w:jc w:val="center"/>
        <w:rPr>
          <w:rFonts w:ascii="PT Astra Serif" w:hAnsi="PT Astra Serif"/>
          <w:sz w:val="28"/>
          <w:szCs w:val="26"/>
        </w:rPr>
      </w:pPr>
    </w:p>
    <w:p w:rsidR="007155A9" w:rsidRDefault="005C65E2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7</w:t>
      </w:r>
    </w:p>
    <w:p w:rsidR="005C65E2" w:rsidRDefault="005C65E2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Pr="002F43BE" w:rsidRDefault="005C65E2" w:rsidP="002F43BE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6D3BD025" wp14:editId="2AAD005F">
            <wp:extent cx="11316152" cy="7992691"/>
            <wp:effectExtent l="0" t="0" r="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7-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28681" cy="80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5E2" w:rsidRDefault="005C65E2" w:rsidP="007155A9">
      <w:pPr>
        <w:jc w:val="center"/>
        <w:rPr>
          <w:rFonts w:ascii="PT Astra Serif" w:hAnsi="PT Astra Serif"/>
          <w:sz w:val="28"/>
          <w:szCs w:val="26"/>
          <w:lang w:val="en-US"/>
        </w:rPr>
        <w:sectPr w:rsidR="005C65E2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</w:p>
    <w:p w:rsidR="00B66A59" w:rsidRDefault="00B66A59" w:rsidP="007155A9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lastRenderedPageBreak/>
        <w:t>Чертеж 3</w:t>
      </w:r>
    </w:p>
    <w:p w:rsidR="005C65E2" w:rsidRPr="005C65E2" w:rsidRDefault="005C65E2" w:rsidP="007155A9">
      <w:pPr>
        <w:jc w:val="center"/>
        <w:rPr>
          <w:rFonts w:ascii="PT Astra Serif" w:hAnsi="PT Astra Serif"/>
          <w:sz w:val="28"/>
          <w:szCs w:val="26"/>
        </w:rPr>
      </w:pPr>
      <w:r w:rsidRPr="005C65E2">
        <w:rPr>
          <w:rFonts w:ascii="PT Astra Serif" w:hAnsi="PT Astra Serif"/>
          <w:sz w:val="28"/>
          <w:szCs w:val="26"/>
        </w:rPr>
        <w:t>Схема развития транспортной инфраструктуры</w:t>
      </w:r>
    </w:p>
    <w:p w:rsidR="005C65E2" w:rsidRPr="005C65E2" w:rsidRDefault="005C65E2" w:rsidP="007155A9">
      <w:pPr>
        <w:jc w:val="center"/>
        <w:rPr>
          <w:rFonts w:ascii="PT Astra Serif" w:hAnsi="PT Astra Serif"/>
          <w:sz w:val="28"/>
          <w:szCs w:val="26"/>
        </w:rPr>
      </w:pPr>
      <w:r w:rsidRPr="005C65E2">
        <w:rPr>
          <w:rFonts w:ascii="PT Astra Serif" w:hAnsi="PT Astra Serif"/>
          <w:sz w:val="28"/>
          <w:szCs w:val="26"/>
        </w:rPr>
        <w:t>лист 1</w:t>
      </w:r>
    </w:p>
    <w:p w:rsidR="005C65E2" w:rsidRPr="005C65E2" w:rsidRDefault="005C65E2" w:rsidP="007155A9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49F409C3" wp14:editId="32276218">
            <wp:extent cx="8798698" cy="12457308"/>
            <wp:effectExtent l="0" t="0" r="254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1-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4374" cy="1246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rPr>
          <w:rFonts w:ascii="PT Astra Serif" w:hAnsi="PT Astra Serif"/>
          <w:sz w:val="28"/>
          <w:szCs w:val="26"/>
        </w:rPr>
      </w:pPr>
    </w:p>
    <w:p w:rsidR="007155A9" w:rsidRDefault="007155A9" w:rsidP="005C65E2">
      <w:pPr>
        <w:rPr>
          <w:rFonts w:ascii="PT Astra Serif" w:hAnsi="PT Astra Serif"/>
          <w:sz w:val="28"/>
          <w:szCs w:val="26"/>
          <w:lang w:val="en-US"/>
        </w:rPr>
      </w:pPr>
    </w:p>
    <w:p w:rsidR="005C65E2" w:rsidRDefault="005C65E2" w:rsidP="005C65E2">
      <w:pPr>
        <w:rPr>
          <w:rFonts w:ascii="PT Astra Serif" w:hAnsi="PT Astra Serif"/>
          <w:sz w:val="28"/>
          <w:szCs w:val="26"/>
          <w:lang w:val="en-US"/>
        </w:rPr>
      </w:pP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2</w:t>
      </w:r>
    </w:p>
    <w:p w:rsidR="005C65E2" w:rsidRPr="00F73347" w:rsidRDefault="005C65E2" w:rsidP="005C65E2">
      <w:pPr>
        <w:jc w:val="center"/>
        <w:rPr>
          <w:rFonts w:ascii="PT Astra Serif" w:hAnsi="PT Astra Serif"/>
          <w:sz w:val="28"/>
          <w:szCs w:val="26"/>
        </w:rPr>
      </w:pPr>
    </w:p>
    <w:p w:rsidR="00B66A59" w:rsidRPr="002F43BE" w:rsidRDefault="005C65E2" w:rsidP="002F43BE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2BEB0DE8" wp14:editId="7381594A">
            <wp:extent cx="8621142" cy="12205922"/>
            <wp:effectExtent l="0" t="0" r="889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2-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1980" cy="1220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947" w:rsidRDefault="00284947" w:rsidP="005C65E2">
      <w:pPr>
        <w:jc w:val="center"/>
        <w:rPr>
          <w:rFonts w:ascii="PT Astra Serif" w:hAnsi="PT Astra Serif"/>
          <w:sz w:val="28"/>
          <w:szCs w:val="26"/>
        </w:rPr>
      </w:pPr>
    </w:p>
    <w:p w:rsidR="00284947" w:rsidRDefault="00284947" w:rsidP="005C65E2">
      <w:pPr>
        <w:jc w:val="center"/>
        <w:rPr>
          <w:rFonts w:ascii="PT Astra Serif" w:hAnsi="PT Astra Serif"/>
          <w:sz w:val="28"/>
          <w:szCs w:val="26"/>
        </w:rPr>
      </w:pPr>
    </w:p>
    <w:p w:rsidR="00766BE4" w:rsidRDefault="00766BE4" w:rsidP="005C65E2">
      <w:pPr>
        <w:jc w:val="center"/>
        <w:rPr>
          <w:rFonts w:ascii="PT Astra Serif" w:hAnsi="PT Astra Serif"/>
          <w:sz w:val="28"/>
          <w:szCs w:val="26"/>
        </w:rPr>
      </w:pP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3</w:t>
      </w: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444B6E2F" wp14:editId="1CCED61F">
            <wp:extent cx="8523160" cy="120672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3-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8659" cy="1207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284947" w:rsidRDefault="00284947" w:rsidP="005C65E2">
      <w:pPr>
        <w:jc w:val="center"/>
        <w:rPr>
          <w:rFonts w:ascii="PT Astra Serif" w:hAnsi="PT Astra Serif"/>
          <w:sz w:val="28"/>
          <w:szCs w:val="26"/>
        </w:rPr>
      </w:pPr>
    </w:p>
    <w:p w:rsidR="00D92D65" w:rsidRPr="00284947" w:rsidRDefault="00284947" w:rsidP="00284947">
      <w:pPr>
        <w:jc w:val="center"/>
        <w:rPr>
          <w:rFonts w:ascii="PT Astra Serif" w:hAnsi="PT Astra Serif"/>
          <w:sz w:val="28"/>
          <w:szCs w:val="26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4</w:t>
      </w: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45F91CF5" wp14:editId="00D8B79A">
            <wp:extent cx="8796116" cy="12453652"/>
            <wp:effectExtent l="0" t="0" r="508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4-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6336" cy="12468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2F43BE" w:rsidRDefault="00D92D65" w:rsidP="005C65E2">
      <w:pPr>
        <w:jc w:val="center"/>
        <w:rPr>
          <w:rFonts w:ascii="PT Astra Serif" w:hAnsi="PT Astra Serif"/>
          <w:sz w:val="28"/>
          <w:szCs w:val="26"/>
        </w:rPr>
      </w:pPr>
    </w:p>
    <w:p w:rsidR="00284947" w:rsidRDefault="00284947" w:rsidP="005C65E2">
      <w:pPr>
        <w:jc w:val="center"/>
        <w:rPr>
          <w:rFonts w:ascii="PT Astra Serif" w:hAnsi="PT Astra Serif"/>
          <w:sz w:val="28"/>
          <w:szCs w:val="26"/>
        </w:rPr>
      </w:pPr>
    </w:p>
    <w:p w:rsidR="00284947" w:rsidRDefault="00284947" w:rsidP="005C65E2">
      <w:pPr>
        <w:jc w:val="center"/>
        <w:rPr>
          <w:rFonts w:ascii="PT Astra Serif" w:hAnsi="PT Astra Serif"/>
          <w:sz w:val="28"/>
          <w:szCs w:val="26"/>
        </w:r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5</w:t>
      </w:r>
    </w:p>
    <w:p w:rsidR="00D92D65" w:rsidRPr="00284947" w:rsidRDefault="00D92D65" w:rsidP="005C65E2">
      <w:pPr>
        <w:jc w:val="center"/>
        <w:rPr>
          <w:rFonts w:ascii="PT Astra Serif" w:hAnsi="PT Astra Serif"/>
          <w:sz w:val="28"/>
          <w:szCs w:val="26"/>
        </w:r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15084532" wp14:editId="7953561F">
            <wp:extent cx="8555425" cy="12112879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5-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4508" cy="1213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D92D65" w:rsidRDefault="00D92D65" w:rsidP="00D92D65">
      <w:pPr>
        <w:rPr>
          <w:rFonts w:ascii="PT Astra Serif" w:hAnsi="PT Astra Serif"/>
          <w:sz w:val="28"/>
          <w:szCs w:val="26"/>
          <w:lang w:val="en-US"/>
        </w:rPr>
        <w:sectPr w:rsidR="00D92D65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6</w:t>
      </w:r>
    </w:p>
    <w:p w:rsidR="00D92D65" w:rsidRPr="00F73347" w:rsidRDefault="00D92D65" w:rsidP="005C65E2">
      <w:pPr>
        <w:jc w:val="center"/>
        <w:rPr>
          <w:rFonts w:ascii="PT Astra Serif" w:hAnsi="PT Astra Serif"/>
          <w:sz w:val="28"/>
          <w:szCs w:val="26"/>
        </w:r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0D1BC921" wp14:editId="7DFFBB65">
            <wp:extent cx="11900847" cy="8405666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6-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7136" cy="841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F73347" w:rsidRDefault="00D92D65" w:rsidP="005C65E2">
      <w:pPr>
        <w:jc w:val="center"/>
        <w:rPr>
          <w:rFonts w:ascii="PT Astra Serif" w:hAnsi="PT Astra Serif"/>
          <w:sz w:val="28"/>
          <w:szCs w:val="26"/>
        </w:r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7</w:t>
      </w:r>
    </w:p>
    <w:p w:rsidR="00D92D65" w:rsidRPr="00284947" w:rsidRDefault="00D92D65" w:rsidP="00284947">
      <w:pPr>
        <w:rPr>
          <w:rFonts w:ascii="PT Astra Serif" w:hAnsi="PT Astra Serif"/>
          <w:sz w:val="28"/>
          <w:szCs w:val="26"/>
        </w:rPr>
      </w:pPr>
    </w:p>
    <w:p w:rsidR="00D92D65" w:rsidRPr="00464215" w:rsidRDefault="00D92D65" w:rsidP="005C65E2">
      <w:pPr>
        <w:jc w:val="center"/>
        <w:rPr>
          <w:rFonts w:ascii="PT Astra Serif" w:hAnsi="PT Astra Serif"/>
          <w:sz w:val="28"/>
          <w:szCs w:val="26"/>
        </w:rPr>
        <w:sectPr w:rsidR="00D92D65" w:rsidRPr="00464215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56C50BAC" wp14:editId="605DBA98">
            <wp:extent cx="11409528" cy="8058643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7-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21128" cy="806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464215" w:rsidRDefault="00B66A59" w:rsidP="00B66A59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Чертеж 4</w:t>
      </w:r>
    </w:p>
    <w:p w:rsidR="00D92D65" w:rsidRPr="00464215" w:rsidRDefault="00D92D65" w:rsidP="00D92D65">
      <w:pPr>
        <w:jc w:val="center"/>
        <w:rPr>
          <w:rFonts w:ascii="PT Astra Serif" w:hAnsi="PT Astra Serif"/>
          <w:b/>
          <w:sz w:val="28"/>
          <w:szCs w:val="26"/>
        </w:rPr>
      </w:pPr>
      <w:r w:rsidRPr="00D92D65">
        <w:rPr>
          <w:rFonts w:ascii="PT Astra Serif" w:hAnsi="PT Astra Serif"/>
          <w:b/>
          <w:sz w:val="28"/>
          <w:szCs w:val="26"/>
        </w:rPr>
        <w:t>Схема развития инженерной инфраструктуры</w:t>
      </w:r>
    </w:p>
    <w:p w:rsidR="00D92D65" w:rsidRPr="00464215" w:rsidRDefault="00D92D65" w:rsidP="00D92D65">
      <w:pPr>
        <w:jc w:val="center"/>
        <w:rPr>
          <w:rFonts w:ascii="PT Astra Serif" w:hAnsi="PT Astra Serif"/>
          <w:b/>
          <w:sz w:val="28"/>
          <w:szCs w:val="26"/>
        </w:rPr>
      </w:pPr>
      <w:r w:rsidRPr="00464215">
        <w:rPr>
          <w:rFonts w:ascii="PT Astra Serif" w:hAnsi="PT Astra Serif"/>
          <w:b/>
          <w:sz w:val="28"/>
          <w:szCs w:val="26"/>
        </w:rPr>
        <w:t>лист 1</w:t>
      </w:r>
    </w:p>
    <w:p w:rsidR="00D92D65" w:rsidRPr="00464215" w:rsidRDefault="00D92D65" w:rsidP="00D92D65">
      <w:pPr>
        <w:jc w:val="center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D92D65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06CC55C1" wp14:editId="68027C3E">
            <wp:extent cx="8816453" cy="12482446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1-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7381" cy="1249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464215" w:rsidRDefault="00464215" w:rsidP="00D92D65">
      <w:pPr>
        <w:jc w:val="center"/>
        <w:rPr>
          <w:rFonts w:ascii="PT Astra Serif" w:hAnsi="PT Astra Serif"/>
          <w:b/>
          <w:sz w:val="28"/>
          <w:szCs w:val="26"/>
        </w:rPr>
      </w:pPr>
    </w:p>
    <w:p w:rsidR="00D92D65" w:rsidRDefault="00D92D65" w:rsidP="00D92D65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2</w:t>
      </w:r>
    </w:p>
    <w:p w:rsidR="00D92D65" w:rsidRDefault="00D92D65" w:rsidP="00D92D65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D92D65" w:rsidRPr="00D92D65" w:rsidRDefault="00D92D65" w:rsidP="00D92D65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42653A07" wp14:editId="407000C6">
            <wp:extent cx="9147909" cy="12951725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2-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5904" cy="1297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3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23DA8ACA" wp14:editId="120B3F94">
            <wp:extent cx="8777796" cy="12427715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3-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3459" cy="1243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4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5492BC39" wp14:editId="1C4BBE09">
            <wp:extent cx="9109350" cy="1289713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4-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228" cy="1290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5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20C62541" wp14:editId="6C8FFB1D">
            <wp:extent cx="8842790" cy="125197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5-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4708" cy="1253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</w:rPr>
        <w:sectPr w:rsidR="00E36B26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6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6AA172D5" wp14:editId="4EBF336A">
            <wp:extent cx="12200300" cy="861717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6-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06357" cy="862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7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182441C7" wp14:editId="41FC21B8">
            <wp:extent cx="11532359" cy="8145400"/>
            <wp:effectExtent l="0" t="0" r="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7-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2827" cy="815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Default="00E36B26" w:rsidP="00464215">
      <w:pPr>
        <w:jc w:val="center"/>
        <w:rPr>
          <w:rFonts w:ascii="PT Astra Serif" w:hAnsi="PT Astra Serif"/>
          <w:b/>
          <w:sz w:val="28"/>
          <w:szCs w:val="26"/>
        </w:rPr>
        <w:sectPr w:rsidR="00E36B26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</w:p>
    <w:p w:rsidR="00D92D65" w:rsidRPr="00D92D65" w:rsidRDefault="00B66A59" w:rsidP="00B66A59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Чертеж 5</w:t>
      </w:r>
    </w:p>
    <w:p w:rsidR="00E36B26" w:rsidRPr="00932D0A" w:rsidRDefault="00E36B26" w:rsidP="00E36B26">
      <w:pPr>
        <w:jc w:val="center"/>
        <w:rPr>
          <w:rFonts w:ascii="PT Astra Serif" w:hAnsi="PT Astra Serif"/>
          <w:b/>
          <w:sz w:val="28"/>
          <w:szCs w:val="26"/>
        </w:rPr>
      </w:pPr>
      <w:r w:rsidRPr="00E36B26">
        <w:rPr>
          <w:rFonts w:ascii="PT Astra Serif" w:hAnsi="PT Astra Serif"/>
          <w:b/>
          <w:sz w:val="28"/>
          <w:szCs w:val="26"/>
        </w:rPr>
        <w:t>Чертеж межевания территории 1 этап</w:t>
      </w: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</w:rPr>
      </w:pPr>
      <w:r w:rsidRPr="00E36B26">
        <w:rPr>
          <w:rFonts w:ascii="PT Astra Serif" w:hAnsi="PT Astra Serif"/>
          <w:b/>
          <w:sz w:val="28"/>
          <w:szCs w:val="26"/>
        </w:rPr>
        <w:t>лист 1</w:t>
      </w:r>
    </w:p>
    <w:p w:rsidR="00E36B26" w:rsidRPr="00932D0A" w:rsidRDefault="00E36B26" w:rsidP="00E36B26">
      <w:pPr>
        <w:jc w:val="center"/>
        <w:rPr>
          <w:rFonts w:ascii="PT Astra Serif" w:hAnsi="PT Astra Serif"/>
          <w:b/>
          <w:sz w:val="28"/>
          <w:szCs w:val="26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00A6730E" wp14:editId="0C988015">
            <wp:extent cx="8829804" cy="12501349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1-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5501" cy="125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2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D92D65" w:rsidRPr="00284947" w:rsidRDefault="00E36B26" w:rsidP="00284947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3696D34C" wp14:editId="5334CEDE">
            <wp:extent cx="9050752" cy="12814170"/>
            <wp:effectExtent l="0" t="0" r="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2-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8550" cy="1283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3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505864E1" wp14:editId="6A22E979">
            <wp:extent cx="8842790" cy="125197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3-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4613" cy="12536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947" w:rsidRDefault="00284947" w:rsidP="00284947">
      <w:pPr>
        <w:rPr>
          <w:rFonts w:ascii="PT Astra Serif" w:hAnsi="PT Astra Serif"/>
          <w:b/>
          <w:sz w:val="28"/>
          <w:szCs w:val="26"/>
        </w:rPr>
      </w:pPr>
    </w:p>
    <w:p w:rsidR="00284947" w:rsidRDefault="00284947" w:rsidP="00284947">
      <w:pPr>
        <w:rPr>
          <w:rFonts w:ascii="PT Astra Serif" w:hAnsi="PT Astra Serif"/>
          <w:b/>
          <w:sz w:val="28"/>
          <w:szCs w:val="26"/>
        </w:rPr>
      </w:pPr>
    </w:p>
    <w:p w:rsidR="00284947" w:rsidRDefault="00284947" w:rsidP="00284947">
      <w:pPr>
        <w:rPr>
          <w:rFonts w:ascii="PT Astra Serif" w:hAnsi="PT Astra Serif"/>
          <w:b/>
          <w:sz w:val="28"/>
          <w:szCs w:val="26"/>
        </w:rPr>
      </w:pPr>
    </w:p>
    <w:p w:rsidR="00D92D65" w:rsidRDefault="00E36B26" w:rsidP="0028494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4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5863A9B6" wp14:editId="02729465">
            <wp:extent cx="9073941" cy="1284700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4-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6045" cy="1286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5</w:t>
      </w:r>
    </w:p>
    <w:p w:rsid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794B52" w:rsidRP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00B3A20A" wp14:editId="065C07B8">
            <wp:extent cx="8955119" cy="12678771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5-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0896" cy="12686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B52" w:rsidRDefault="00794B52" w:rsidP="00284947">
      <w:pPr>
        <w:rPr>
          <w:rFonts w:ascii="PT Astra Serif" w:hAnsi="PT Astra Serif"/>
          <w:b/>
          <w:sz w:val="28"/>
          <w:szCs w:val="26"/>
        </w:rPr>
        <w:sectPr w:rsidR="00794B52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6</w:t>
      </w:r>
    </w:p>
    <w:p w:rsid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794B52" w:rsidRP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13A0DD28" wp14:editId="1D50FA8B">
            <wp:extent cx="12110440" cy="8553701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6-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1126" cy="856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7</w:t>
      </w:r>
    </w:p>
    <w:p w:rsid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794B52" w:rsidRP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46A85635" wp14:editId="430005A5">
            <wp:extent cx="11435367" cy="8076893"/>
            <wp:effectExtent l="0" t="0" r="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7-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5367" cy="807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B52" w:rsidRDefault="00794B52" w:rsidP="002F43BE">
      <w:pPr>
        <w:rPr>
          <w:rFonts w:ascii="PT Astra Serif" w:hAnsi="PT Astra Serif"/>
          <w:b/>
          <w:sz w:val="28"/>
          <w:szCs w:val="26"/>
        </w:rPr>
        <w:sectPr w:rsidR="00794B52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</w:p>
    <w:p w:rsidR="00D92D65" w:rsidRPr="00D92D65" w:rsidRDefault="00B66A59" w:rsidP="00794B52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Чертеж 6</w:t>
      </w:r>
    </w:p>
    <w:p w:rsidR="00001AE6" w:rsidRPr="00001AE6" w:rsidRDefault="00001AE6" w:rsidP="00001AE6">
      <w:pPr>
        <w:jc w:val="center"/>
        <w:rPr>
          <w:rFonts w:ascii="PT Astra Serif" w:hAnsi="PT Astra Serif"/>
          <w:b/>
          <w:sz w:val="28"/>
          <w:szCs w:val="26"/>
        </w:rPr>
      </w:pPr>
      <w:r w:rsidRPr="00001AE6">
        <w:rPr>
          <w:rFonts w:ascii="PT Astra Serif" w:hAnsi="PT Astra Serif"/>
          <w:b/>
          <w:sz w:val="28"/>
          <w:szCs w:val="26"/>
        </w:rPr>
        <w:t>Чертеж межевания территории 2 этап</w:t>
      </w:r>
    </w:p>
    <w:p w:rsidR="00D92D65" w:rsidRPr="00932D0A" w:rsidRDefault="00001AE6" w:rsidP="00001AE6">
      <w:pPr>
        <w:jc w:val="center"/>
        <w:rPr>
          <w:rFonts w:ascii="PT Astra Serif" w:hAnsi="PT Astra Serif"/>
          <w:b/>
          <w:sz w:val="28"/>
          <w:szCs w:val="26"/>
        </w:rPr>
      </w:pPr>
      <w:r w:rsidRPr="00001AE6">
        <w:rPr>
          <w:rFonts w:ascii="PT Astra Serif" w:hAnsi="PT Astra Serif"/>
          <w:b/>
          <w:sz w:val="28"/>
          <w:szCs w:val="26"/>
        </w:rPr>
        <w:t>лист 1</w:t>
      </w:r>
    </w:p>
    <w:p w:rsidR="00001AE6" w:rsidRPr="00932D0A" w:rsidRDefault="00001AE6" w:rsidP="00001AE6">
      <w:pPr>
        <w:jc w:val="center"/>
        <w:rPr>
          <w:rFonts w:ascii="PT Astra Serif" w:hAnsi="PT Astra Serif"/>
          <w:b/>
          <w:sz w:val="28"/>
          <w:szCs w:val="26"/>
        </w:rPr>
      </w:pPr>
    </w:p>
    <w:p w:rsidR="00001AE6" w:rsidRPr="00001AE6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72E57556" wp14:editId="67D361BF">
            <wp:extent cx="8964758" cy="12692418"/>
            <wp:effectExtent l="0" t="0" r="825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1-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0542" cy="1270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284947">
      <w:pPr>
        <w:rPr>
          <w:rFonts w:ascii="PT Astra Serif" w:hAnsi="PT Astra Serif"/>
          <w:b/>
          <w:sz w:val="28"/>
          <w:szCs w:val="26"/>
        </w:rPr>
      </w:pPr>
    </w:p>
    <w:p w:rsidR="00D92D65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2</w:t>
      </w:r>
    </w:p>
    <w:p w:rsidR="00001AE6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001AE6" w:rsidRPr="00001AE6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3359BFD1" wp14:editId="15209031">
            <wp:extent cx="8878003" cy="12569588"/>
            <wp:effectExtent l="0" t="0" r="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2-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9281" cy="1258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3BE" w:rsidRDefault="002F43BE" w:rsidP="00001AE6">
      <w:pPr>
        <w:jc w:val="center"/>
        <w:rPr>
          <w:rFonts w:ascii="PT Astra Serif" w:hAnsi="PT Astra Serif"/>
          <w:b/>
          <w:sz w:val="28"/>
          <w:szCs w:val="26"/>
        </w:rPr>
      </w:pPr>
    </w:p>
    <w:p w:rsidR="00284947" w:rsidRDefault="00284947" w:rsidP="00001AE6">
      <w:pPr>
        <w:jc w:val="center"/>
        <w:rPr>
          <w:rFonts w:ascii="PT Astra Serif" w:hAnsi="PT Astra Serif"/>
          <w:b/>
          <w:sz w:val="28"/>
          <w:szCs w:val="26"/>
        </w:rPr>
      </w:pPr>
    </w:p>
    <w:p w:rsidR="00D92D65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3</w:t>
      </w:r>
    </w:p>
    <w:p w:rsidR="00001AE6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2F43BE" w:rsidRPr="00284947" w:rsidRDefault="00001AE6" w:rsidP="00284947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381D9AE0" wp14:editId="62CB4396">
            <wp:extent cx="9292501" cy="13156441"/>
            <wp:effectExtent l="0" t="0" r="4445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3-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8497" cy="1316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лист 4</w:t>
      </w:r>
    </w:p>
    <w:p w:rsidR="00FE1FF5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</w:p>
    <w:p w:rsidR="00FE1FF5" w:rsidRPr="00FE1FF5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498F1948" wp14:editId="11C9B4CD">
            <wp:extent cx="8598456" cy="1217380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4-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004" cy="1218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Pr="00E36B26" w:rsidRDefault="00E36B26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E36B26" w:rsidRPr="00E36B26" w:rsidRDefault="00E36B26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E36B26" w:rsidRPr="00E36B26" w:rsidRDefault="00E36B26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E36B26" w:rsidRPr="00E36B26" w:rsidRDefault="00E36B26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E36B26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лист 5</w:t>
      </w:r>
    </w:p>
    <w:p w:rsidR="00FE1FF5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</w:p>
    <w:p w:rsidR="00FE1FF5" w:rsidRPr="00E36B26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0229E78E" wp14:editId="1CA4E637">
            <wp:extent cx="8781607" cy="12433110"/>
            <wp:effectExtent l="0" t="0" r="635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5-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7273" cy="1244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Pr="00E36B26" w:rsidRDefault="00E36B26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E36B26" w:rsidRPr="00E36B26" w:rsidRDefault="00E36B26" w:rsidP="002F43BE">
      <w:pPr>
        <w:rPr>
          <w:rFonts w:ascii="PT Astra Serif" w:hAnsi="PT Astra Serif"/>
          <w:b/>
          <w:sz w:val="28"/>
          <w:szCs w:val="26"/>
        </w:rPr>
      </w:pPr>
    </w:p>
    <w:p w:rsidR="00FE1FF5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  <w:sectPr w:rsidR="00FE1FF5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FE1FF5" w:rsidRPr="002F43BE" w:rsidRDefault="00FE1FF5" w:rsidP="002F43BE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лист 6</w:t>
      </w:r>
    </w:p>
    <w:p w:rsidR="00FE1FF5" w:rsidRPr="00E36B26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7D20853A" wp14:editId="63A3EA38">
            <wp:extent cx="12651475" cy="893584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6-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59637" cy="894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Pr="00E36B26" w:rsidRDefault="00E36B26" w:rsidP="002F43BE">
      <w:pPr>
        <w:rPr>
          <w:rFonts w:ascii="PT Astra Serif" w:hAnsi="PT Astra Serif"/>
          <w:b/>
          <w:sz w:val="28"/>
          <w:szCs w:val="26"/>
        </w:rPr>
      </w:pPr>
    </w:p>
    <w:p w:rsidR="00E36B26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>лист 7</w:t>
      </w:r>
    </w:p>
    <w:p w:rsidR="00FE1FF5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</w:p>
    <w:p w:rsidR="00FE1FF5" w:rsidRDefault="00FE1FF5" w:rsidP="00464215">
      <w:pPr>
        <w:jc w:val="center"/>
        <w:rPr>
          <w:rFonts w:ascii="PT Astra Serif" w:hAnsi="PT Astra Serif"/>
          <w:b/>
          <w:sz w:val="28"/>
          <w:szCs w:val="26"/>
        </w:rPr>
        <w:sectPr w:rsidR="00FE1FF5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225D529E" wp14:editId="71373CEE">
            <wp:extent cx="12092194" cy="8540816"/>
            <wp:effectExtent l="0" t="0" r="508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7-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2699" cy="855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93B" w:rsidRPr="00477FE4" w:rsidRDefault="0004093B" w:rsidP="00766BE4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lastRenderedPageBreak/>
        <w:t>Приложение</w:t>
      </w:r>
      <w:r>
        <w:rPr>
          <w:rFonts w:ascii="PT Astra Serif" w:hAnsi="PT Astra Serif"/>
          <w:b/>
          <w:sz w:val="28"/>
          <w:szCs w:val="26"/>
        </w:rPr>
        <w:t xml:space="preserve"> </w:t>
      </w:r>
      <w:r w:rsidR="00955629" w:rsidRPr="00477FE4">
        <w:rPr>
          <w:rFonts w:ascii="PT Astra Serif" w:hAnsi="PT Astra Serif"/>
          <w:b/>
          <w:sz w:val="28"/>
          <w:szCs w:val="26"/>
        </w:rPr>
        <w:t>3</w:t>
      </w:r>
    </w:p>
    <w:p w:rsidR="0004093B" w:rsidRDefault="0004093B" w:rsidP="00766BE4">
      <w:pPr>
        <w:tabs>
          <w:tab w:val="left" w:pos="819"/>
          <w:tab w:val="right" w:pos="15592"/>
        </w:tabs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ab/>
      </w:r>
      <w:r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04093B" w:rsidRPr="004846DC" w:rsidRDefault="0004093B" w:rsidP="00766BE4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администрации города Югорска</w:t>
      </w:r>
    </w:p>
    <w:p w:rsidR="007D29F2" w:rsidRPr="000F58EE" w:rsidRDefault="007D29F2" w:rsidP="007D29F2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>30 июля 2021 года</w:t>
      </w:r>
      <w:r w:rsidRPr="000F58EE">
        <w:rPr>
          <w:rFonts w:ascii="PT Astra Serif" w:hAnsi="PT Astra Serif"/>
          <w:b/>
          <w:sz w:val="28"/>
          <w:szCs w:val="26"/>
        </w:rPr>
        <w:t xml:space="preserve"> №</w:t>
      </w:r>
      <w:r>
        <w:rPr>
          <w:rFonts w:ascii="PT Astra Serif" w:hAnsi="PT Astra Serif"/>
          <w:b/>
          <w:sz w:val="28"/>
          <w:szCs w:val="26"/>
        </w:rPr>
        <w:t>1402-п</w:t>
      </w:r>
    </w:p>
    <w:p w:rsidR="0004093B" w:rsidRDefault="0004093B" w:rsidP="00766BE4">
      <w:pPr>
        <w:tabs>
          <w:tab w:val="left" w:pos="15360"/>
        </w:tabs>
        <w:suppressAutoHyphens w:val="0"/>
        <w:spacing w:line="276" w:lineRule="auto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4724E8" w:rsidRDefault="004724E8" w:rsidP="00766BE4">
      <w:pPr>
        <w:tabs>
          <w:tab w:val="left" w:pos="15360"/>
        </w:tabs>
        <w:suppressAutoHyphens w:val="0"/>
        <w:spacing w:line="276" w:lineRule="auto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Приложение 3</w:t>
      </w:r>
    </w:p>
    <w:p w:rsidR="004724E8" w:rsidRDefault="004724E8" w:rsidP="00766BE4">
      <w:pPr>
        <w:tabs>
          <w:tab w:val="left" w:pos="15360"/>
        </w:tabs>
        <w:suppressAutoHyphens w:val="0"/>
        <w:spacing w:line="276" w:lineRule="auto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к постановлению </w:t>
      </w:r>
    </w:p>
    <w:p w:rsidR="004724E8" w:rsidRDefault="004724E8" w:rsidP="00766BE4">
      <w:pPr>
        <w:tabs>
          <w:tab w:val="left" w:pos="15360"/>
        </w:tabs>
        <w:suppressAutoHyphens w:val="0"/>
        <w:spacing w:line="276" w:lineRule="auto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администрации города Югорска</w:t>
      </w:r>
    </w:p>
    <w:p w:rsidR="004724E8" w:rsidRDefault="004724E8" w:rsidP="00766BE4">
      <w:pPr>
        <w:tabs>
          <w:tab w:val="left" w:pos="15360"/>
        </w:tabs>
        <w:suppressAutoHyphens w:val="0"/>
        <w:spacing w:line="276" w:lineRule="auto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 от 29.06.2016 № 1530</w:t>
      </w:r>
    </w:p>
    <w:p w:rsidR="0004093B" w:rsidRDefault="0004093B" w:rsidP="00766BE4">
      <w:pPr>
        <w:tabs>
          <w:tab w:val="left" w:pos="2483"/>
        </w:tabs>
        <w:spacing w:line="276" w:lineRule="auto"/>
        <w:rPr>
          <w:rFonts w:ascii="PT Astra Serif" w:hAnsi="PT Astra Serif"/>
          <w:sz w:val="28"/>
          <w:szCs w:val="26"/>
        </w:rPr>
      </w:pPr>
    </w:p>
    <w:p w:rsidR="0004093B" w:rsidRPr="0004093B" w:rsidRDefault="00F11449" w:rsidP="00766BE4">
      <w:pPr>
        <w:tabs>
          <w:tab w:val="left" w:pos="142"/>
          <w:tab w:val="center" w:pos="426"/>
          <w:tab w:val="center" w:pos="1276"/>
          <w:tab w:val="left" w:pos="5239"/>
          <w:tab w:val="center" w:pos="6096"/>
        </w:tabs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 w:rsidRPr="00F11449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Перечень и сведения о площади образуемых земельных участков, в том числе возможные способы их образования</w:t>
      </w:r>
    </w:p>
    <w:p w:rsidR="0004093B" w:rsidRDefault="0004093B" w:rsidP="00766BE4">
      <w:pPr>
        <w:spacing w:line="276" w:lineRule="auto"/>
        <w:ind w:left="284"/>
        <w:rPr>
          <w:rFonts w:ascii="PT Astra Serif" w:hAnsi="PT Astra Serif"/>
          <w:sz w:val="28"/>
          <w:szCs w:val="2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9"/>
        <w:gridCol w:w="2238"/>
        <w:gridCol w:w="4467"/>
        <w:gridCol w:w="1767"/>
      </w:tblGrid>
      <w:tr w:rsidR="00F11449" w:rsidRPr="00F11449" w:rsidTr="00766BE4">
        <w:trPr>
          <w:cantSplit/>
          <w:tblHeader/>
          <w:jc w:val="center"/>
        </w:trPr>
        <w:tc>
          <w:tcPr>
            <w:tcW w:w="576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№</w:t>
            </w:r>
          </w:p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171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Условный номер образуемого земельного участка</w:t>
            </w:r>
          </w:p>
        </w:tc>
        <w:tc>
          <w:tcPr>
            <w:tcW w:w="2335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Способ образования земельного участка</w:t>
            </w:r>
          </w:p>
        </w:tc>
        <w:tc>
          <w:tcPr>
            <w:tcW w:w="917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Площадь образуемого земельного участка, м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vertAlign w:val="superscript"/>
                <w:lang w:eastAsia="ru-RU"/>
              </w:rPr>
              <w:t>2</w:t>
            </w:r>
            <w:proofErr w:type="gramEnd"/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  <w:proofErr w:type="gramEnd"/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земельного участка из земель находящихся в государственной или муниципальной собственности.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18545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79806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  <w:proofErr w:type="gramEnd"/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земельного участка из земель находящихся в государственной или муниципальной собственности.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2605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:ЗУ5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земельного участка из земель находящихся в государственной или муниципальной собственности.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993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  <w:proofErr w:type="gramEnd"/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6906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  <w:proofErr w:type="gramEnd"/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2661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:ЗУ8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8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</w:t>
            </w:r>
            <w:proofErr w:type="gramEnd"/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10105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:ЗУ10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10169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:ЗУ11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86:09:0301014:640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1532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:ЗУ12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86:09:0301014:640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5222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:ЗУ13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86:09:0301014:640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27772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:ЗУ14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6300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:ЗУ15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7348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:ЗУ16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86:09:0301014:640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150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:ЗУ17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8735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:ЗУ18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7053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:ЗУ19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:ЗУ20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3467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:ЗУ21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21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:ЗУ22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:ЗУ23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56565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:ЗУ24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150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:ЗУ25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9663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:ЗУ26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230300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:ЗУ27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9450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:ЗУ28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150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:ЗУ29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:ЗУ30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3621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:ЗУ31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3950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:ЗУ32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3949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:ЗУ33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3618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:ЗУ34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1838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34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:ЗУ35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2033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:ЗУ36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12184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:ЗУ37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14797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:ЗУ38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35955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:ЗУ39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8743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:ЗУ40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земельного участка из земель находящихся в государственной или муниципальной собственности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:ЗУ41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14087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:ЗУ42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Образование земельного участка путем объединения земельных участков 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</w:t>
            </w:r>
            <w:proofErr w:type="gramEnd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У26 и :ЗУ40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230338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:ЗУ43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Образование земельного участка путем объединения земельных участков 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</w:t>
            </w:r>
            <w:proofErr w:type="gramEnd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У2, :ЗУ3, :ЗУ4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100967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:ЗУ44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1860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:ЗУ45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93420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:ЗУ46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72338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:ЗУ47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Образование земельного участка путем объединения земельных участков 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</w:t>
            </w:r>
            <w:proofErr w:type="gramEnd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У44, :ЗУ45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95280</w:t>
            </w:r>
          </w:p>
        </w:tc>
      </w:tr>
    </w:tbl>
    <w:p w:rsidR="00F11449" w:rsidRDefault="00F11449" w:rsidP="00F11449">
      <w:pPr>
        <w:tabs>
          <w:tab w:val="left" w:pos="5239"/>
        </w:tabs>
        <w:jc w:val="both"/>
        <w:rPr>
          <w:rFonts w:ascii="PT Astra Serif" w:hAnsi="PT Astra Serif"/>
          <w:sz w:val="28"/>
          <w:szCs w:val="26"/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9"/>
        <w:gridCol w:w="2690"/>
        <w:gridCol w:w="4165"/>
        <w:gridCol w:w="1767"/>
      </w:tblGrid>
      <w:tr w:rsidR="00F11449" w:rsidRPr="00F11449" w:rsidTr="00766BE4">
        <w:trPr>
          <w:cantSplit/>
          <w:tblHeader/>
          <w:jc w:val="center"/>
        </w:trPr>
        <w:tc>
          <w:tcPr>
            <w:tcW w:w="495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lastRenderedPageBreak/>
              <w:t>№</w:t>
            </w:r>
          </w:p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405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Кадастровый номер изменяемого земельного участка</w:t>
            </w:r>
          </w:p>
        </w:tc>
        <w:tc>
          <w:tcPr>
            <w:tcW w:w="2176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Способ образования земельного участка</w:t>
            </w:r>
          </w:p>
        </w:tc>
        <w:tc>
          <w:tcPr>
            <w:tcW w:w="923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Площадь образуемого земельного участка, м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vertAlign w:val="superscript"/>
                <w:lang w:eastAsia="ru-RU"/>
              </w:rPr>
              <w:t>2</w:t>
            </w:r>
            <w:proofErr w:type="gramEnd"/>
          </w:p>
        </w:tc>
      </w:tr>
      <w:tr w:rsidR="00F11449" w:rsidRPr="00F11449" w:rsidTr="00766BE4">
        <w:trPr>
          <w:cantSplit/>
          <w:jc w:val="center"/>
        </w:trPr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86:09:0000000:10858</w:t>
            </w:r>
          </w:p>
        </w:tc>
        <w:tc>
          <w:tcPr>
            <w:tcW w:w="2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407048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86:09:0301014:640</w:t>
            </w:r>
          </w:p>
        </w:tc>
        <w:tc>
          <w:tcPr>
            <w:tcW w:w="2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86:09:0301014:640</w:t>
            </w:r>
          </w:p>
        </w:tc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107023</w:t>
            </w:r>
          </w:p>
        </w:tc>
      </w:tr>
    </w:tbl>
    <w:p w:rsidR="00F11449" w:rsidRDefault="00F11449" w:rsidP="001B0E9B">
      <w:pPr>
        <w:tabs>
          <w:tab w:val="left" w:pos="5239"/>
        </w:tabs>
        <w:spacing w:line="276" w:lineRule="auto"/>
        <w:ind w:firstLine="709"/>
        <w:jc w:val="both"/>
        <w:rPr>
          <w:rFonts w:ascii="PT Astra Serif" w:hAnsi="PT Astra Serif"/>
          <w:sz w:val="28"/>
          <w:szCs w:val="26"/>
          <w:lang w:val="en-US"/>
        </w:rPr>
      </w:pPr>
    </w:p>
    <w:p w:rsidR="0004093B" w:rsidRDefault="00F11449" w:rsidP="001B0E9B">
      <w:pPr>
        <w:tabs>
          <w:tab w:val="left" w:pos="5239"/>
        </w:tabs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F11449">
        <w:rPr>
          <w:rFonts w:ascii="PT Astra Serif" w:hAnsi="PT Astra Serif"/>
          <w:sz w:val="28"/>
          <w:szCs w:val="26"/>
        </w:rPr>
        <w:t>Земельный участок</w:t>
      </w:r>
      <w:proofErr w:type="gramStart"/>
      <w:r w:rsidRPr="00F11449">
        <w:rPr>
          <w:rFonts w:ascii="PT Astra Serif" w:hAnsi="PT Astra Serif"/>
          <w:sz w:val="28"/>
          <w:szCs w:val="26"/>
        </w:rPr>
        <w:t xml:space="preserve"> :</w:t>
      </w:r>
      <w:proofErr w:type="gramEnd"/>
      <w:r w:rsidR="00766BE4">
        <w:rPr>
          <w:rFonts w:ascii="PT Astra Serif" w:hAnsi="PT Astra Serif"/>
          <w:sz w:val="28"/>
          <w:szCs w:val="26"/>
        </w:rPr>
        <w:t xml:space="preserve"> </w:t>
      </w:r>
      <w:r w:rsidRPr="00F11449">
        <w:rPr>
          <w:rFonts w:ascii="PT Astra Serif" w:hAnsi="PT Astra Serif"/>
          <w:sz w:val="28"/>
          <w:szCs w:val="26"/>
        </w:rPr>
        <w:t>ЗУ</w:t>
      </w:r>
      <w:proofErr w:type="gramStart"/>
      <w:r w:rsidRPr="00F11449">
        <w:rPr>
          <w:rFonts w:ascii="PT Astra Serif" w:hAnsi="PT Astra Serif"/>
          <w:sz w:val="28"/>
          <w:szCs w:val="26"/>
        </w:rPr>
        <w:t>1</w:t>
      </w:r>
      <w:proofErr w:type="gramEnd"/>
      <w:r w:rsidRPr="00F11449">
        <w:rPr>
          <w:rFonts w:ascii="PT Astra Serif" w:hAnsi="PT Astra Serif"/>
          <w:sz w:val="28"/>
          <w:szCs w:val="26"/>
        </w:rPr>
        <w:t xml:space="preserve"> образован на основании проекта планировки и проекта межевания территории линейного объекта: «Реконструкция автомобильной дороги </w:t>
      </w:r>
      <w:proofErr w:type="spellStart"/>
      <w:r w:rsidRPr="00F11449">
        <w:rPr>
          <w:rFonts w:ascii="PT Astra Serif" w:hAnsi="PT Astra Serif"/>
          <w:sz w:val="28"/>
          <w:szCs w:val="26"/>
        </w:rPr>
        <w:t>г</w:t>
      </w:r>
      <w:proofErr w:type="gramStart"/>
      <w:r w:rsidRPr="00F11449">
        <w:rPr>
          <w:rFonts w:ascii="PT Astra Serif" w:hAnsi="PT Astra Serif"/>
          <w:sz w:val="28"/>
          <w:szCs w:val="26"/>
        </w:rPr>
        <w:t>.Ю</w:t>
      </w:r>
      <w:proofErr w:type="gramEnd"/>
      <w:r w:rsidRPr="00F11449">
        <w:rPr>
          <w:rFonts w:ascii="PT Astra Serif" w:hAnsi="PT Astra Serif"/>
          <w:sz w:val="28"/>
          <w:szCs w:val="26"/>
        </w:rPr>
        <w:t>горск</w:t>
      </w:r>
      <w:proofErr w:type="spellEnd"/>
      <w:r w:rsidRPr="00F11449">
        <w:rPr>
          <w:rFonts w:ascii="PT Astra Serif" w:hAnsi="PT Astra Serif"/>
          <w:sz w:val="28"/>
          <w:szCs w:val="26"/>
        </w:rPr>
        <w:t xml:space="preserve"> - </w:t>
      </w:r>
      <w:proofErr w:type="spellStart"/>
      <w:r w:rsidRPr="00F11449">
        <w:rPr>
          <w:rFonts w:ascii="PT Astra Serif" w:hAnsi="PT Astra Serif"/>
          <w:sz w:val="28"/>
          <w:szCs w:val="26"/>
        </w:rPr>
        <w:t>пгт</w:t>
      </w:r>
      <w:proofErr w:type="spellEnd"/>
      <w:r w:rsidRPr="00F11449">
        <w:rPr>
          <w:rFonts w:ascii="PT Astra Serif" w:hAnsi="PT Astra Serif"/>
          <w:sz w:val="28"/>
          <w:szCs w:val="26"/>
        </w:rPr>
        <w:t>. Таёжный Ханты-Мансийского автономного округа - Югры Советского района Тюменской области</w:t>
      </w:r>
      <w:proofErr w:type="gramStart"/>
      <w:r w:rsidRPr="00F11449">
        <w:rPr>
          <w:rFonts w:ascii="PT Astra Serif" w:hAnsi="PT Astra Serif"/>
          <w:sz w:val="28"/>
          <w:szCs w:val="26"/>
        </w:rPr>
        <w:t>.» (</w:t>
      </w:r>
      <w:proofErr w:type="gramEnd"/>
      <w:r w:rsidRPr="00F11449">
        <w:rPr>
          <w:rFonts w:ascii="PT Astra Serif" w:hAnsi="PT Astra Serif"/>
          <w:sz w:val="28"/>
          <w:szCs w:val="26"/>
        </w:rPr>
        <w:t xml:space="preserve">Государственный контракт 11/19/587, исполнитель ООО </w:t>
      </w:r>
      <w:r w:rsidR="008F66CB">
        <w:rPr>
          <w:rFonts w:ascii="PT Astra Serif" w:hAnsi="PT Astra Serif"/>
          <w:sz w:val="28"/>
          <w:szCs w:val="26"/>
        </w:rPr>
        <w:t>«</w:t>
      </w:r>
      <w:r w:rsidRPr="00F11449">
        <w:rPr>
          <w:rFonts w:ascii="PT Astra Serif" w:hAnsi="PT Astra Serif"/>
          <w:sz w:val="28"/>
          <w:szCs w:val="26"/>
        </w:rPr>
        <w:t>Землемер</w:t>
      </w:r>
      <w:r w:rsidR="008F66CB">
        <w:rPr>
          <w:rFonts w:ascii="PT Astra Serif" w:hAnsi="PT Astra Serif"/>
          <w:sz w:val="28"/>
          <w:szCs w:val="26"/>
        </w:rPr>
        <w:t>»</w:t>
      </w:r>
      <w:r w:rsidRPr="00F11449">
        <w:rPr>
          <w:rFonts w:ascii="PT Astra Serif" w:hAnsi="PT Astra Serif"/>
          <w:sz w:val="28"/>
          <w:szCs w:val="26"/>
        </w:rPr>
        <w:t>).</w:t>
      </w:r>
      <w:r w:rsidR="0004093B">
        <w:rPr>
          <w:rFonts w:ascii="PT Astra Serif" w:hAnsi="PT Astra Serif"/>
          <w:sz w:val="28"/>
          <w:szCs w:val="26"/>
        </w:rPr>
        <w:tab/>
      </w:r>
    </w:p>
    <w:p w:rsidR="0004093B" w:rsidRPr="00477FE4" w:rsidRDefault="0004093B" w:rsidP="0004093B">
      <w:pPr>
        <w:rPr>
          <w:rFonts w:ascii="PT Astra Serif" w:hAnsi="PT Astra Serif"/>
          <w:sz w:val="28"/>
          <w:szCs w:val="26"/>
        </w:rPr>
        <w:sectPr w:rsidR="0004093B" w:rsidRPr="00477FE4" w:rsidSect="00F73347">
          <w:pgSz w:w="11907" w:h="16840" w:code="9"/>
          <w:pgMar w:top="1134" w:right="851" w:bottom="567" w:left="1701" w:header="709" w:footer="709" w:gutter="0"/>
          <w:cols w:space="708"/>
          <w:docGrid w:linePitch="360"/>
        </w:sectPr>
      </w:pPr>
    </w:p>
    <w:p w:rsidR="00F11449" w:rsidRPr="00477FE4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lastRenderedPageBreak/>
        <w:t xml:space="preserve">Приложение </w:t>
      </w:r>
      <w:r w:rsidRPr="00477FE4">
        <w:rPr>
          <w:rFonts w:ascii="PT Astra Serif" w:hAnsi="PT Astra Serif"/>
          <w:b/>
          <w:sz w:val="28"/>
          <w:szCs w:val="26"/>
        </w:rPr>
        <w:t>4</w:t>
      </w:r>
    </w:p>
    <w:p w:rsidR="00F11449" w:rsidRPr="00F11449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tab/>
        <w:t>к постановлению</w:t>
      </w:r>
    </w:p>
    <w:p w:rsidR="00F11449" w:rsidRPr="00F11449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t>администрации города Югорска</w:t>
      </w:r>
    </w:p>
    <w:p w:rsidR="007D29F2" w:rsidRPr="000F58EE" w:rsidRDefault="007D29F2" w:rsidP="007D29F2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>30 июля 2021 года</w:t>
      </w:r>
      <w:r w:rsidRPr="000F58EE">
        <w:rPr>
          <w:rFonts w:ascii="PT Astra Serif" w:hAnsi="PT Astra Serif"/>
          <w:b/>
          <w:sz w:val="28"/>
          <w:szCs w:val="26"/>
        </w:rPr>
        <w:t xml:space="preserve"> №</w:t>
      </w:r>
      <w:r>
        <w:rPr>
          <w:rFonts w:ascii="PT Astra Serif" w:hAnsi="PT Astra Serif"/>
          <w:b/>
          <w:sz w:val="28"/>
          <w:szCs w:val="26"/>
        </w:rPr>
        <w:t>1402-п</w:t>
      </w:r>
    </w:p>
    <w:p w:rsidR="0004093B" w:rsidRDefault="0004093B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</w:p>
    <w:p w:rsidR="00331E14" w:rsidRPr="00331E14" w:rsidRDefault="00331E14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331E14">
        <w:rPr>
          <w:rFonts w:ascii="PT Astra Serif" w:hAnsi="PT Astra Serif"/>
          <w:b/>
          <w:sz w:val="28"/>
          <w:szCs w:val="26"/>
        </w:rPr>
        <w:t xml:space="preserve">Приложение </w:t>
      </w:r>
      <w:r>
        <w:rPr>
          <w:rFonts w:ascii="PT Astra Serif" w:hAnsi="PT Astra Serif"/>
          <w:b/>
          <w:sz w:val="28"/>
          <w:szCs w:val="26"/>
        </w:rPr>
        <w:t>4</w:t>
      </w:r>
    </w:p>
    <w:p w:rsidR="00331E14" w:rsidRPr="00331E14" w:rsidRDefault="00331E14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>к</w:t>
      </w:r>
      <w:r w:rsidRPr="00331E14">
        <w:rPr>
          <w:rFonts w:ascii="PT Astra Serif" w:hAnsi="PT Astra Serif"/>
          <w:b/>
          <w:sz w:val="28"/>
          <w:szCs w:val="26"/>
        </w:rPr>
        <w:t xml:space="preserve"> постановлению </w:t>
      </w:r>
    </w:p>
    <w:p w:rsidR="00331E14" w:rsidRPr="00331E14" w:rsidRDefault="00331E14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331E14">
        <w:rPr>
          <w:rFonts w:ascii="PT Astra Serif" w:hAnsi="PT Astra Serif"/>
          <w:b/>
          <w:sz w:val="28"/>
          <w:szCs w:val="26"/>
        </w:rPr>
        <w:t>администрации города Югорск</w:t>
      </w:r>
      <w:r>
        <w:rPr>
          <w:rFonts w:ascii="PT Astra Serif" w:hAnsi="PT Astra Serif"/>
          <w:b/>
          <w:sz w:val="28"/>
          <w:szCs w:val="26"/>
        </w:rPr>
        <w:t>а</w:t>
      </w:r>
    </w:p>
    <w:p w:rsidR="00331E14" w:rsidRPr="00331E14" w:rsidRDefault="00331E14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331E14">
        <w:rPr>
          <w:rFonts w:ascii="PT Astra Serif" w:hAnsi="PT Astra Serif"/>
          <w:b/>
          <w:sz w:val="28"/>
          <w:szCs w:val="26"/>
        </w:rPr>
        <w:t xml:space="preserve"> от</w:t>
      </w:r>
      <w:r>
        <w:rPr>
          <w:rFonts w:ascii="PT Astra Serif" w:hAnsi="PT Astra Serif"/>
          <w:b/>
          <w:sz w:val="28"/>
          <w:szCs w:val="26"/>
        </w:rPr>
        <w:t xml:space="preserve"> </w:t>
      </w:r>
      <w:r w:rsidRPr="00331E14">
        <w:rPr>
          <w:rFonts w:ascii="PT Astra Serif" w:hAnsi="PT Astra Serif"/>
          <w:b/>
          <w:sz w:val="28"/>
          <w:szCs w:val="26"/>
        </w:rPr>
        <w:t>29.06.2016 № 1530</w:t>
      </w:r>
    </w:p>
    <w:p w:rsidR="004724E8" w:rsidRPr="0004093B" w:rsidRDefault="004724E8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</w:p>
    <w:p w:rsidR="0004093B" w:rsidRDefault="0004093B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</w:p>
    <w:p w:rsidR="006750C3" w:rsidRPr="00477FE4" w:rsidRDefault="0004093B" w:rsidP="00766BE4">
      <w:pPr>
        <w:spacing w:line="276" w:lineRule="auto"/>
        <w:ind w:right="-1"/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>П</w:t>
      </w:r>
      <w:r w:rsidRPr="0004093B">
        <w:rPr>
          <w:rFonts w:ascii="PT Astra Serif" w:hAnsi="PT Astra Serif"/>
          <w:b/>
          <w:sz w:val="28"/>
          <w:szCs w:val="26"/>
        </w:rPr>
        <w:t>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</w:p>
    <w:p w:rsidR="00F11449" w:rsidRPr="00477FE4" w:rsidRDefault="00F11449" w:rsidP="00766BE4">
      <w:pPr>
        <w:spacing w:line="276" w:lineRule="auto"/>
        <w:ind w:right="-284"/>
        <w:jc w:val="center"/>
        <w:rPr>
          <w:rFonts w:ascii="PT Astra Serif" w:hAnsi="PT Astra Serif"/>
          <w:b/>
          <w:sz w:val="28"/>
          <w:szCs w:val="2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1"/>
        <w:gridCol w:w="3137"/>
        <w:gridCol w:w="5633"/>
      </w:tblGrid>
      <w:tr w:rsidR="00F11449" w:rsidRPr="00F11449" w:rsidTr="00766BE4">
        <w:trPr>
          <w:tblHeader/>
          <w:jc w:val="center"/>
        </w:trPr>
        <w:tc>
          <w:tcPr>
            <w:tcW w:w="418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№</w:t>
            </w:r>
          </w:p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639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Условный номер образуемого земельного участка</w:t>
            </w:r>
          </w:p>
        </w:tc>
        <w:tc>
          <w:tcPr>
            <w:tcW w:w="2943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Площадь образуемого земельного участка, м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vertAlign w:val="superscript"/>
                <w:lang w:eastAsia="ru-RU"/>
              </w:rPr>
              <w:t>2</w:t>
            </w:r>
            <w:proofErr w:type="gramEnd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  <w:proofErr w:type="gramEnd"/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6906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:ЗУ17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8735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:ЗУ18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7053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:ЗУ20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2000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:ЗУ23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56565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:ЗУ35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2033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:ЗУ39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8743</w:t>
            </w:r>
          </w:p>
        </w:tc>
      </w:tr>
    </w:tbl>
    <w:p w:rsidR="0004093B" w:rsidRDefault="0004093B" w:rsidP="0004093B">
      <w:pPr>
        <w:ind w:right="-284"/>
        <w:jc w:val="both"/>
        <w:rPr>
          <w:rFonts w:ascii="PT Astra Serif" w:hAnsi="PT Astra Serif"/>
          <w:b/>
          <w:sz w:val="28"/>
          <w:szCs w:val="26"/>
        </w:rPr>
      </w:pPr>
    </w:p>
    <w:p w:rsidR="00F11449" w:rsidRDefault="00F1144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F11449" w:rsidRPr="00F11449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lastRenderedPageBreak/>
        <w:t>Приложение 5</w:t>
      </w:r>
    </w:p>
    <w:p w:rsidR="00F11449" w:rsidRPr="00F11449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tab/>
        <w:t>к постановлению</w:t>
      </w:r>
    </w:p>
    <w:p w:rsidR="00F11449" w:rsidRPr="00F11449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t>администрации города Югорска</w:t>
      </w:r>
    </w:p>
    <w:p w:rsidR="007D29F2" w:rsidRPr="000F58EE" w:rsidRDefault="007D29F2" w:rsidP="007D29F2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>30 июля 2021 года</w:t>
      </w:r>
      <w:r w:rsidRPr="000F58EE">
        <w:rPr>
          <w:rFonts w:ascii="PT Astra Serif" w:hAnsi="PT Astra Serif"/>
          <w:b/>
          <w:sz w:val="28"/>
          <w:szCs w:val="26"/>
        </w:rPr>
        <w:t xml:space="preserve"> №</w:t>
      </w:r>
      <w:r>
        <w:rPr>
          <w:rFonts w:ascii="PT Astra Serif" w:hAnsi="PT Astra Serif"/>
          <w:b/>
          <w:sz w:val="28"/>
          <w:szCs w:val="26"/>
        </w:rPr>
        <w:t>1402-п</w:t>
      </w:r>
    </w:p>
    <w:p w:rsidR="0004093B" w:rsidRDefault="0004093B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4724E8" w:rsidRPr="004724E8" w:rsidRDefault="004724E8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4724E8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Приложение </w:t>
      </w:r>
      <w:r w:rsidR="00331E14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5</w:t>
      </w:r>
    </w:p>
    <w:p w:rsidR="004724E8" w:rsidRPr="004724E8" w:rsidRDefault="004724E8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к</w:t>
      </w:r>
      <w:r w:rsidRPr="004724E8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 постановлению </w:t>
      </w:r>
    </w:p>
    <w:p w:rsidR="004724E8" w:rsidRPr="004724E8" w:rsidRDefault="004724E8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4724E8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администрации города Югорск</w:t>
      </w: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а</w:t>
      </w:r>
    </w:p>
    <w:p w:rsidR="004724E8" w:rsidRPr="004724E8" w:rsidRDefault="004724E8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4724E8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 от</w:t>
      </w:r>
      <w:r w:rsidR="00184D84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 </w:t>
      </w:r>
      <w:r w:rsidRPr="004724E8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29.06.2016 № 1530</w:t>
      </w:r>
    </w:p>
    <w:p w:rsidR="004724E8" w:rsidRDefault="004724E8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04093B" w:rsidRDefault="0004093B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04093B" w:rsidRDefault="0004093B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</w:p>
    <w:p w:rsidR="0004093B" w:rsidRDefault="0004093B" w:rsidP="001B0E9B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>
        <w:rPr>
          <w:color w:val="22272F"/>
          <w:sz w:val="26"/>
          <w:szCs w:val="26"/>
          <w:shd w:val="clear" w:color="auto" w:fill="FFFFFF"/>
        </w:rPr>
        <w:t> </w:t>
      </w:r>
      <w:r w:rsidR="00F11449" w:rsidRPr="00F11449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Вид разрешенного использования образуемых земельных участков в соответствии с проектом планировки территории в случаях, предусмотренных Градостроительным кодексом Российской Федерации</w:t>
      </w:r>
    </w:p>
    <w:p w:rsidR="0004093B" w:rsidRDefault="0004093B" w:rsidP="00766BE4">
      <w:pPr>
        <w:ind w:right="-1"/>
        <w:jc w:val="both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0"/>
        <w:gridCol w:w="2642"/>
        <w:gridCol w:w="6129"/>
      </w:tblGrid>
      <w:tr w:rsidR="00F11449" w:rsidRPr="00F11449" w:rsidTr="00766BE4">
        <w:trPr>
          <w:tblHeader/>
          <w:jc w:val="center"/>
        </w:trPr>
        <w:tc>
          <w:tcPr>
            <w:tcW w:w="418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№</w:t>
            </w:r>
          </w:p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380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Условный номер образуемого земельного участка</w:t>
            </w:r>
          </w:p>
        </w:tc>
        <w:tc>
          <w:tcPr>
            <w:tcW w:w="3202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Вид разрешенного использования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  <w:proofErr w:type="gramEnd"/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1" w:name="RANGE!E4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  <w:bookmarkEnd w:id="1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  <w:proofErr w:type="gramEnd"/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:ЗУ5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  <w:proofErr w:type="gramEnd"/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Благоустройство территории (код 12.0.2)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  <w:proofErr w:type="gramEnd"/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2" w:name="RANGE!E9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Бытовое обслуживание (код 3.3)</w:t>
            </w:r>
            <w:bookmarkEnd w:id="2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:ЗУ8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3" w:name="RANGE!E10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Общественное питание (код 4.6)</w:t>
            </w:r>
            <w:bookmarkEnd w:id="3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</w:t>
            </w:r>
            <w:proofErr w:type="gramEnd"/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4" w:name="RANGE!E11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Туристическое обслуживание (код 5.2.1)</w:t>
            </w:r>
            <w:bookmarkEnd w:id="4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:ЗУ10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5" w:name="RANGE!E12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Отдых (рекреация) (код 5.0) </w:t>
            </w:r>
            <w:bookmarkEnd w:id="5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:ЗУ11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Объекты культурно-досуговой деятельности (код 3.6.1)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Отдых (рекреация) (код 5.0)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:ЗУ13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Отдых (рекреация) (код 5.0)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:ЗУ14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Туристическое обслуживание (код 5.2.1)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:ЗУ15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Предоставление коммунальных услуг (код 3.1.1)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:ЗУ16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Предоставление коммунальных услуг (код 3.1.1)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:ЗУ17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Улично-дорожная сеть (код 12.0.1)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:ЗУ18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Улично-дорожная сеть (код 12.0.1)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:ЗУ19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Общественное питание (код 4.6)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:ЗУ20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Благоустройство территории (код 12.0.2)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:ЗУ21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Отдых (рекреация) (код 5.0) 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Заправка транспортных средств (код 4.9.1.1)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22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:ЗУ23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Улично-дорожная сеть (код 12.0.1)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:ЗУ24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Предоставление коммунальных услуг (код 3.1.1)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:ЗУ25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Обеспечение дорожного отдыха (код 4.9.1.2)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:ЗУ26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Отдых (рекреация) (код 5.0) 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:ЗУ27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Развлекательные мероприятия (код 4.8.1)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:ЗУ28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Предоставление коммунальных услуг (код 3.1.1)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:ЗУ29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6" w:name="RANGE!E31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Магазины (код 4.4)</w:t>
            </w:r>
            <w:bookmarkEnd w:id="6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:ЗУ30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Объекты культурно-досуговой деятельности (код 3.6.1)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:ЗУ31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Объекты культурно-досуговой деятельности (код 3.6.1)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Объекты культурно-досуговой деятельности (код 3.6.1)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:ЗУ33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Объекты культурно-досуговой деятельности (код 3.6.1)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:ЗУ34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Культурное развитие (код 3.6)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:ЗУ35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Улично-дорожная сеть (код 12.0.1)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:ЗУ36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Культурное развитие (код 3.6)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:ЗУ37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Поля для гольфа или конных прогулок (код 5.5)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:ЗУ38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Историко-культурная деятельность (код 9.3)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:ЗУ39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Благоустройство территории (код 12.0.2)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:ЗУ40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Отдых (рекреация) (код 5.0)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:ЗУ41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Отдых (рекреация) (код 5.0)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Отдых (рекреация) (код 5.0)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:ЗУ43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43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:ЗУ44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:ЗУ45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:ЗУ46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:ЗУ47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</w:tbl>
    <w:p w:rsidR="0004093B" w:rsidRDefault="0004093B" w:rsidP="00F11449">
      <w:pPr>
        <w:ind w:right="-284"/>
        <w:jc w:val="both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04093B" w:rsidRDefault="0004093B" w:rsidP="0004093B">
      <w:pPr>
        <w:ind w:right="-284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6"/>
        <w:gridCol w:w="2690"/>
        <w:gridCol w:w="6105"/>
      </w:tblGrid>
      <w:tr w:rsidR="00F11449" w:rsidRPr="00F11449" w:rsidTr="00766BE4">
        <w:trPr>
          <w:tblHeader/>
          <w:jc w:val="center"/>
        </w:trPr>
        <w:tc>
          <w:tcPr>
            <w:tcW w:w="418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№</w:t>
            </w:r>
          </w:p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380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Кадастровый номер изменяемого земельного участка</w:t>
            </w:r>
          </w:p>
        </w:tc>
        <w:tc>
          <w:tcPr>
            <w:tcW w:w="3202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Вид разрешенного использования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val="en-US"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86:09:0000000:10858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val="en-US"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86:09:0301014:640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</w:tbl>
    <w:p w:rsidR="00B66A59" w:rsidRDefault="00B66A59" w:rsidP="00F73347">
      <w:pPr>
        <w:ind w:right="-284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F73347" w:rsidRDefault="00F73347" w:rsidP="00F73347">
      <w:pPr>
        <w:ind w:right="-284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B66A59" w:rsidRDefault="00B66A59" w:rsidP="0004093B">
      <w:pPr>
        <w:ind w:right="-284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C008A0" w:rsidRPr="00C008A0" w:rsidRDefault="00C008A0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  <w:lang w:val="en-US"/>
        </w:rPr>
      </w:pPr>
      <w:r w:rsidRPr="00C008A0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lastRenderedPageBreak/>
        <w:t xml:space="preserve">Приложение 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  <w:lang w:val="en-US"/>
        </w:rPr>
        <w:t>6</w:t>
      </w:r>
    </w:p>
    <w:p w:rsidR="00C008A0" w:rsidRPr="00C008A0" w:rsidRDefault="00C008A0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C008A0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ab/>
        <w:t>к постановлению</w:t>
      </w:r>
    </w:p>
    <w:p w:rsidR="00C008A0" w:rsidRPr="00C008A0" w:rsidRDefault="00C008A0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C008A0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администрации города Югорска</w:t>
      </w:r>
    </w:p>
    <w:p w:rsidR="007D29F2" w:rsidRPr="000F58EE" w:rsidRDefault="007D29F2" w:rsidP="007D29F2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>30 июля 2021 года</w:t>
      </w:r>
      <w:r w:rsidRPr="000F58EE">
        <w:rPr>
          <w:rFonts w:ascii="PT Astra Serif" w:hAnsi="PT Astra Serif"/>
          <w:b/>
          <w:sz w:val="28"/>
          <w:szCs w:val="26"/>
        </w:rPr>
        <w:t xml:space="preserve"> №</w:t>
      </w:r>
      <w:r>
        <w:rPr>
          <w:rFonts w:ascii="PT Astra Serif" w:hAnsi="PT Astra Serif"/>
          <w:b/>
          <w:sz w:val="28"/>
          <w:szCs w:val="26"/>
        </w:rPr>
        <w:t>1402-п</w:t>
      </w:r>
    </w:p>
    <w:p w:rsidR="0004093B" w:rsidRDefault="0004093B" w:rsidP="00A006BF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Приложение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6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к</w:t>
      </w: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постановлению 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администрации города Югорск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а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от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</w:t>
      </w: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29.06.2016 № 1530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C008A0" w:rsidRPr="00331E14" w:rsidRDefault="00C008A0" w:rsidP="001B0E9B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04093B" w:rsidRDefault="00C008A0" w:rsidP="001B0E9B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C008A0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</w:t>
      </w:r>
    </w:p>
    <w:p w:rsidR="0004093B" w:rsidRDefault="0004093B" w:rsidP="001B0E9B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04093B" w:rsidRDefault="0004093B" w:rsidP="001B0E9B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F11449" w:rsidRPr="00C008A0" w:rsidRDefault="00C008A0" w:rsidP="001B0E9B">
      <w:pPr>
        <w:spacing w:line="276" w:lineRule="auto"/>
        <w:ind w:right="-1" w:firstLine="709"/>
        <w:jc w:val="both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C008A0">
        <w:rPr>
          <w:rFonts w:ascii="PT Astra Serif" w:hAnsi="PT Astra Serif"/>
          <w:color w:val="22272F"/>
          <w:sz w:val="28"/>
          <w:szCs w:val="28"/>
          <w:shd w:val="clear" w:color="auto" w:fill="FFFFFF"/>
        </w:rPr>
        <w:t>В границах территории, в отношении которой разработан проект межевания территории, лесные участки отсутствуют, ввиду чего данный раздел в настоящем проекте не разрабатывается.</w:t>
      </w:r>
    </w:p>
    <w:p w:rsidR="000D002F" w:rsidRPr="00477FE4" w:rsidRDefault="000D002F" w:rsidP="001B0E9B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0D002F" w:rsidRDefault="000D002F" w:rsidP="001B0E9B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FE1FF5" w:rsidRDefault="00FE1FF5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FE1FF5" w:rsidRPr="00FE1FF5" w:rsidRDefault="00FE1FF5" w:rsidP="00A006BF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FE1FF5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lastRenderedPageBreak/>
        <w:t xml:space="preserve">Приложение </w:t>
      </w: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7</w:t>
      </w:r>
    </w:p>
    <w:p w:rsidR="00FE1FF5" w:rsidRPr="00FE1FF5" w:rsidRDefault="00FE1FF5" w:rsidP="00A006BF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FE1FF5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ab/>
        <w:t>к постановлению</w:t>
      </w:r>
    </w:p>
    <w:p w:rsidR="00FE1FF5" w:rsidRPr="00FE1FF5" w:rsidRDefault="00FE1FF5" w:rsidP="00A006BF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FE1FF5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администрации города Югорска</w:t>
      </w:r>
    </w:p>
    <w:p w:rsidR="007D29F2" w:rsidRPr="000F58EE" w:rsidRDefault="007D29F2" w:rsidP="007D29F2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>30 июля 2021 года</w:t>
      </w:r>
      <w:r w:rsidRPr="000F58EE">
        <w:rPr>
          <w:rFonts w:ascii="PT Astra Serif" w:hAnsi="PT Astra Serif"/>
          <w:b/>
          <w:sz w:val="28"/>
          <w:szCs w:val="26"/>
        </w:rPr>
        <w:t xml:space="preserve"> №</w:t>
      </w:r>
      <w:r>
        <w:rPr>
          <w:rFonts w:ascii="PT Astra Serif" w:hAnsi="PT Astra Serif"/>
          <w:b/>
          <w:sz w:val="28"/>
          <w:szCs w:val="26"/>
        </w:rPr>
        <w:t>1402-п</w:t>
      </w:r>
    </w:p>
    <w:p w:rsidR="00FE1FF5" w:rsidRDefault="00FE1FF5" w:rsidP="00A006BF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Приложение 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7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к</w:t>
      </w: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постановлению 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администрации города Югорск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а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от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</w:t>
      </w: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29.06.2016 № 1530</w:t>
      </w:r>
    </w:p>
    <w:p w:rsid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04093B" w:rsidRPr="00477FE4" w:rsidRDefault="0004093B" w:rsidP="00A006BF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С</w:t>
      </w:r>
      <w:r w:rsidRPr="0004093B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</w:t>
      </w:r>
    </w:p>
    <w:p w:rsidR="00440F35" w:rsidRPr="00477FE4" w:rsidRDefault="00440F35" w:rsidP="00A006BF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440F35" w:rsidRDefault="00440F35" w:rsidP="00A006BF">
      <w:pPr>
        <w:spacing w:line="276" w:lineRule="auto"/>
        <w:ind w:right="-1" w:firstLine="709"/>
        <w:jc w:val="center"/>
        <w:rPr>
          <w:rFonts w:ascii="PT Astra Serif" w:hAnsi="PT Astra Serif"/>
          <w:sz w:val="28"/>
          <w:szCs w:val="28"/>
        </w:rPr>
      </w:pPr>
      <w:r w:rsidRPr="000D002F">
        <w:rPr>
          <w:rFonts w:ascii="PT Astra Serif" w:hAnsi="PT Astra Serif"/>
          <w:sz w:val="28"/>
          <w:szCs w:val="28"/>
        </w:rPr>
        <w:t>Каталог координат характерных точек территории, в отношении которой разрабатывается проект межевания</w:t>
      </w:r>
    </w:p>
    <w:p w:rsidR="00A006BF" w:rsidRPr="00440F35" w:rsidRDefault="00A006BF" w:rsidP="00A006BF">
      <w:pPr>
        <w:spacing w:line="276" w:lineRule="auto"/>
        <w:ind w:right="-1" w:firstLine="709"/>
        <w:jc w:val="center"/>
        <w:rPr>
          <w:rFonts w:ascii="PT Astra Serif" w:hAnsi="PT Astra Serif"/>
          <w:sz w:val="28"/>
          <w:szCs w:val="28"/>
        </w:rPr>
      </w:pP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5072"/>
        <w:gridCol w:w="2129"/>
        <w:gridCol w:w="2370"/>
      </w:tblGrid>
      <w:tr w:rsidR="00440F35" w:rsidRPr="00440F35" w:rsidTr="00A006BF">
        <w:trPr>
          <w:trHeight w:val="315"/>
          <w:tblHeader/>
          <w:jc w:val="center"/>
        </w:trPr>
        <w:tc>
          <w:tcPr>
            <w:tcW w:w="26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>п</w:t>
            </w:r>
            <w:proofErr w:type="gramEnd"/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235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440F35" w:rsidRPr="00440F35" w:rsidTr="00A006BF">
        <w:trPr>
          <w:trHeight w:val="315"/>
          <w:tblHeader/>
          <w:jc w:val="center"/>
        </w:trPr>
        <w:tc>
          <w:tcPr>
            <w:tcW w:w="26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0F35" w:rsidRPr="00440F35" w:rsidRDefault="00440F35" w:rsidP="00477FE4">
            <w:pPr>
              <w:suppressAutoHyphens w:val="0"/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</w:pP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>X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>Y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990426,64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1668982,49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990447,91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1668958,34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990452,90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1668926,56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990438,48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1668868,17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990597,45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1668054,55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1668029,81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990745,84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1668024,97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990866,92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1668020,13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990881,68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1668019,71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990900,62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1668466,12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991700,56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1668481,32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991704,06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1668775,86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991705,40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1668888,31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991706,40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1668972,14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991693,32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1668956,78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991676,55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1668942,49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991655,62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1668932,00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991634,93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1668932,40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991617,61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1668936,63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991575,81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1668965,35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991566,30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1668976,78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991558,03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1669014,08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991559,71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1669032,01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991556,08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1669053,82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25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991523,05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1669092,26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991507,88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1669098,94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991495,99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1669100,78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991482,40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1669096,39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991469,59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1669084,00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991463,15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1669070,05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991462,48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1669043,62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991461,36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1669022,99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991455,40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1669007,71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991444,44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1668995,16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991411,41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1668980,11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991386,00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1668982,46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991372,35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1668981,45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991360,62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1668989,32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991333,54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1669022,32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991318,26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1669033,79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991316,35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1669039,08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991312,39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1669049,27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991313,23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1669066,61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991312,79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1669083,40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991310,45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1669094,90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991301,96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1669117,15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991283,72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1669139,93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991248,30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1669197,08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991247,23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1669209,98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991256,23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1669217,82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991262,44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1669234,37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991272,77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1669233,64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991365,98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1669219,03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991395,49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1669220,46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991434,36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1669237,59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991453,30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1669263,33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991459,39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1669345,66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991452,16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1669357,24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991440,13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1669365,50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991399,28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1669363,61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991370,71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1669335,73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991350,55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1669321,39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991295,94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1669297,03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991276,99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1669295,76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991253,09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1669302,36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991218,40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1669309,83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991199,48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1669310,02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991181,22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1669303,09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69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991160,60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1669298,30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991142,07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1669282,40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991113,00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1669273,66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991063,21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1669264,30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991053,44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1669251,82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991050,20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1669222,12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991062,00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1669207,20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991061,87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1669206,98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991047,39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1669182,65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991006,38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1669175,75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990980,46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1669188,35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990970,92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1669226,50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990957,64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1669251,81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990944,30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1669254,36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990937,36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1669251,20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990928,19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1669215,97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990931,73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1669208,04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990924,92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1669196,07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990907,72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1669184,60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990887,18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1669178,19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990864,93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1669176,42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990834,59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1669182,07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990807,36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1669208,43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990799,95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1669241,76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990805,24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1669273,51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990801,99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1669289,56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990783,13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1669306,48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990763,41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1669308,77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990751,66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1669305,10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990722,44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1669312,54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990676,70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1669344,54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990651,46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1669380,14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990635,38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1669449,72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990622,94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1669477,46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990606,27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1669494,69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990583,94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1669499,82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990563,62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1669511,42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990545,52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1669530,43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990535,84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990527,16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1669574,15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990538,80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1669620,79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990533,89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1669629,07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990515,96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1669634,86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990449,75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1669648,12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113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990402,02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1669681,49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990391,70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1669705,09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990384,74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1669760,36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990386,46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1669779,03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990393,64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1669791,95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990448,97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1669836,21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990454,39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1669853,48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990451,29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1669866,97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990435,26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1669878,20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990403,76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1669884,19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990374,67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1669898,50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990354,39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1669915,92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990348,07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1669931,82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990247,27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1669921,85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990247,76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1669883,30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990249,96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1669856,67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990253,87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1669824,58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990259,08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1669792,30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990266,97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1669750,34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990413,19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1668997,75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990426,64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1668982,49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990543,96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1668031,91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990425,21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1668036,69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1668099,71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990318,79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1668069,09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990273,65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1668039,01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990188,51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1668041,33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990090,39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1668044,79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990028,57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1668048,03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990209,73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1668372,73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990306,69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990308,93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990312,07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1668545,54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990312,25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990312,87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1668545,27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990315,57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1668547,57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990314,93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1668548,95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1668549,35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990314,35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1668549,41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990349,91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1668609,39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155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1668624,69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1668624,98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990430,02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1668613,93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990540,93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1668046,32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990543,96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1668031,91</w:t>
            </w:r>
          </w:p>
        </w:tc>
      </w:tr>
    </w:tbl>
    <w:p w:rsidR="00440F35" w:rsidRPr="00440F35" w:rsidRDefault="00440F35" w:rsidP="00A006BF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  <w:lang w:val="en-US"/>
        </w:rPr>
      </w:pPr>
    </w:p>
    <w:p w:rsidR="00440F35" w:rsidRPr="00AC36FE" w:rsidRDefault="00AC36FE" w:rsidP="00A006BF">
      <w:pPr>
        <w:spacing w:line="276" w:lineRule="auto"/>
        <w:ind w:right="-284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AC36FE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Ведомость координат образуемых земельных участков</w:t>
      </w:r>
    </w:p>
    <w:p w:rsidR="00976F6A" w:rsidRPr="00AC36FE" w:rsidRDefault="00976F6A" w:rsidP="00A006BF">
      <w:pPr>
        <w:spacing w:line="276" w:lineRule="auto"/>
        <w:ind w:right="-284"/>
        <w:rPr>
          <w:rFonts w:ascii="PT Astra Serif" w:hAnsi="PT Astra Serif"/>
          <w:szCs w:val="24"/>
        </w:rPr>
      </w:pPr>
    </w:p>
    <w:p w:rsidR="00976F6A" w:rsidRPr="00C008A0" w:rsidRDefault="00976F6A" w:rsidP="00A006BF">
      <w:pPr>
        <w:spacing w:line="276" w:lineRule="auto"/>
        <w:ind w:right="-284" w:firstLine="709"/>
        <w:rPr>
          <w:rFonts w:ascii="PT Astra Serif" w:hAnsi="PT Astra Serif"/>
          <w:sz w:val="28"/>
          <w:szCs w:val="28"/>
        </w:rPr>
      </w:pPr>
      <w:r w:rsidRPr="00C008A0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C008A0">
        <w:rPr>
          <w:rFonts w:ascii="PT Astra Serif" w:hAnsi="PT Astra Serif"/>
          <w:sz w:val="28"/>
          <w:szCs w:val="28"/>
        </w:rPr>
        <w:t>:</w:t>
      </w:r>
      <w:r w:rsidR="00C008A0" w:rsidRPr="00C008A0">
        <w:rPr>
          <w:rFonts w:ascii="PT Astra Serif" w:hAnsi="PT Astra Serif"/>
          <w:sz w:val="28"/>
          <w:szCs w:val="28"/>
        </w:rPr>
        <w:t>З</w:t>
      </w:r>
      <w:proofErr w:type="gramEnd"/>
      <w:r w:rsidR="00C008A0" w:rsidRPr="00C008A0">
        <w:rPr>
          <w:rFonts w:ascii="PT Astra Serif" w:hAnsi="PT Astra Serif"/>
          <w:sz w:val="28"/>
          <w:szCs w:val="28"/>
        </w:rPr>
        <w:t>У2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841"/>
        <w:gridCol w:w="3019"/>
        <w:gridCol w:w="2711"/>
      </w:tblGrid>
      <w:tr w:rsidR="00C008A0" w:rsidRPr="0008370C" w:rsidTr="00A006BF">
        <w:trPr>
          <w:trHeight w:val="315"/>
          <w:tblHeader/>
          <w:jc w:val="center"/>
        </w:trPr>
        <w:tc>
          <w:tcPr>
            <w:tcW w:w="20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299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C008A0" w:rsidRPr="0008370C" w:rsidTr="00A006BF">
        <w:trPr>
          <w:trHeight w:val="315"/>
          <w:tblHeader/>
          <w:jc w:val="center"/>
        </w:trPr>
        <w:tc>
          <w:tcPr>
            <w:tcW w:w="200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1669416,46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990353,06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1669367,16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990362,70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1669323,84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990369,73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1669292,04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990374,89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1669270,99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990379,22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1669247,68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990386,27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1669171,24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990402,12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1669122,64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990408,93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1669099,20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990413,59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1669075,78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990418,23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1669075,76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990418,23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1669053,63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990422,44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1669028,59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990427,22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1669013,46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990428,25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1668997,31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990428,54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1668987,03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990427,42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1668982,50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990426,63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1668997,75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990413,19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1669750,34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990266,97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1669792,30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990259,08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1669824,58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990253,87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1669856,67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990249,96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1669883,30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990247,76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1669921,85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990247,27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1669923,32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990262,12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1669913,10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990261,88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1669879,72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990263,05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1669805,45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990278,07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1669748,92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990288,18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1669665,64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990302,72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1669633,26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990309,68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32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1669552,89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990326,41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1669504,46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990332,95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1669466,34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990340,74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1669416,46</w:t>
            </w:r>
          </w:p>
        </w:tc>
        <w:tc>
          <w:tcPr>
            <w:tcW w:w="14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990353,06</w:t>
            </w:r>
          </w:p>
        </w:tc>
      </w:tr>
    </w:tbl>
    <w:p w:rsidR="00976F6A" w:rsidRDefault="00976F6A" w:rsidP="00A006BF">
      <w:pPr>
        <w:spacing w:line="276" w:lineRule="auto"/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C008A0" w:rsidRDefault="00976F6A" w:rsidP="00A006BF">
      <w:pPr>
        <w:spacing w:line="276" w:lineRule="auto"/>
        <w:ind w:right="-284" w:firstLine="709"/>
        <w:rPr>
          <w:rFonts w:ascii="PT Astra Serif" w:hAnsi="PT Astra Serif"/>
          <w:sz w:val="28"/>
          <w:szCs w:val="28"/>
        </w:rPr>
      </w:pPr>
      <w:r w:rsidRPr="00C008A0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="00C008A0" w:rsidRPr="00C008A0">
        <w:rPr>
          <w:rFonts w:ascii="PT Astra Serif" w:hAnsi="PT Astra Serif"/>
          <w:sz w:val="28"/>
          <w:szCs w:val="28"/>
        </w:rPr>
        <w:t>:З</w:t>
      </w:r>
      <w:proofErr w:type="gramEnd"/>
      <w:r w:rsidR="00C008A0" w:rsidRPr="00C008A0">
        <w:rPr>
          <w:rFonts w:ascii="PT Astra Serif" w:hAnsi="PT Astra Serif"/>
          <w:sz w:val="28"/>
          <w:szCs w:val="28"/>
        </w:rPr>
        <w:t>У3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815"/>
        <w:gridCol w:w="3032"/>
        <w:gridCol w:w="2724"/>
      </w:tblGrid>
      <w:tr w:rsidR="00C008A0" w:rsidRPr="0008370C" w:rsidTr="00A006BF">
        <w:trPr>
          <w:trHeight w:val="315"/>
          <w:tblHeader/>
          <w:jc w:val="center"/>
        </w:trPr>
        <w:tc>
          <w:tcPr>
            <w:tcW w:w="199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0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C008A0" w:rsidRPr="0008370C" w:rsidTr="00A006BF">
        <w:trPr>
          <w:trHeight w:val="315"/>
          <w:tblHeader/>
          <w:jc w:val="center"/>
        </w:trPr>
        <w:tc>
          <w:tcPr>
            <w:tcW w:w="199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1669633,95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1669633,86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990428,10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1669629,01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990443,86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1669628,35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990446,73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1669626,77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990457,11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1669619,91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990474,40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1669619,21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990477,10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1669617,71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990484,81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1669615,84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990496,71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1669615,61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990498,91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1669615,00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990512,36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1669613,24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990517,82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1669612,64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990517,39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1669607,53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990514,69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1669584,13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990506,40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1669577,86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990505,40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1669577,05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990505,41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1669571,38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990505,64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1669566,01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1669560,43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990509,45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1669559,39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990510,25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1669557,11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990512,16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990513,11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990477,51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990477,50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990519,21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1669444,95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990539,75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1669402,99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990568,33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1669383,69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990469,33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1669365,86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990377,87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1669083,88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990432,85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1668961,32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990456,74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1668947,25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990459,48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1668945,39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990449,94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1668958,34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990447,91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36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1668982,50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990426,63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1668987,02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990427,42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1668997,31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990428,55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1669013,46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990428,26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1669028,59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990427,23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1669053,63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990422,45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1669075,78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990418,24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1669099,20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990413,60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1669122,64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990408,94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1669171,24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990402,13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1669247,68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990386,28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1669270,99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990379,23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1669292,04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990374,90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1669323,84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990369,74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1669367,16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990362,71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1669416,46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990353,07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1669466,34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990340,75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1669504,46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990332,96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1669552,89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990326,42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1669633,26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990309,69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1669665,64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990302,73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1669748,92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990288,18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1669805,45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990278,10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1669879,72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990263,06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1669913,10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990261,89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1669923,31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990262,12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1669930,02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990329,98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1669928,07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990329,66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1669924,85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990329,40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1669921,15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990329,74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1669907,72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990332,28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1669905,24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990332,91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1669899,67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990335,75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1669898,30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1669880,28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990352,51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1669877,22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990355,85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1669876,17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990357,44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1669864,58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990377,09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1669862,78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990381,08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1669862,16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990383,51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1669853,32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990429,81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1669851,24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990433,41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1669847,14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990431,80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1669843,27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990428,11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80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1669837,32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990419,19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1669836,82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990418,50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1669825,28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990403,36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1669807,53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990381,17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1669803,67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990377,49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1669801,68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990376,21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1669788,79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990369,00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1669785,20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990367,44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1669780,86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990366,54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1669762,18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1669760,35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1669758,61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1669727,10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990367,55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1669725,34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990367,79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1669700,91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990372,13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1669683,20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990376,27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1669681,57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990376,73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1669676,00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990379,57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1669672,73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990382,55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1669662,62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990394,05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1669661,47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990395,50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1669659,51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990398,83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1669656,19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990405,99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1669650,92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990411,55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1669641,35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990417,69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1669636,79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990422,23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1669633,95</w:t>
            </w:r>
          </w:p>
        </w:tc>
        <w:tc>
          <w:tcPr>
            <w:tcW w:w="1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990427,82</w:t>
            </w:r>
          </w:p>
        </w:tc>
      </w:tr>
    </w:tbl>
    <w:p w:rsidR="00976F6A" w:rsidRDefault="00976F6A" w:rsidP="00A006BF">
      <w:pPr>
        <w:spacing w:line="276" w:lineRule="auto"/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A006BF" w:rsidRDefault="00A006BF" w:rsidP="00A006BF">
      <w:pPr>
        <w:spacing w:line="276" w:lineRule="auto"/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C008A0" w:rsidRDefault="00976F6A" w:rsidP="00A006BF">
      <w:pPr>
        <w:spacing w:line="276" w:lineRule="auto"/>
        <w:ind w:right="-284" w:firstLine="709"/>
        <w:rPr>
          <w:rFonts w:ascii="PT Astra Serif" w:hAnsi="PT Astra Serif"/>
          <w:sz w:val="28"/>
          <w:szCs w:val="28"/>
        </w:rPr>
      </w:pPr>
      <w:r w:rsidRPr="00C008A0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C008A0">
        <w:rPr>
          <w:rFonts w:ascii="PT Astra Serif" w:hAnsi="PT Astra Serif"/>
          <w:sz w:val="28"/>
          <w:szCs w:val="28"/>
        </w:rPr>
        <w:t>:З</w:t>
      </w:r>
      <w:proofErr w:type="gramEnd"/>
      <w:r w:rsidRPr="00C008A0">
        <w:rPr>
          <w:rFonts w:ascii="PT Astra Serif" w:hAnsi="PT Astra Serif"/>
          <w:sz w:val="28"/>
          <w:szCs w:val="28"/>
        </w:rPr>
        <w:t>У</w:t>
      </w:r>
      <w:r w:rsidR="00C008A0" w:rsidRPr="00C008A0">
        <w:rPr>
          <w:rFonts w:ascii="PT Astra Serif" w:hAnsi="PT Astra Serif"/>
          <w:sz w:val="28"/>
          <w:szCs w:val="28"/>
        </w:rPr>
        <w:t>4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710"/>
        <w:gridCol w:w="3070"/>
        <w:gridCol w:w="2791"/>
      </w:tblGrid>
      <w:tr w:rsidR="00C008A0" w:rsidRPr="0008370C" w:rsidTr="00A006BF">
        <w:trPr>
          <w:trHeight w:val="315"/>
          <w:tblHeader/>
          <w:jc w:val="center"/>
        </w:trPr>
        <w:tc>
          <w:tcPr>
            <w:tcW w:w="19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6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C008A0" w:rsidRPr="0008370C" w:rsidTr="00A006BF">
        <w:trPr>
          <w:trHeight w:val="315"/>
          <w:tblHeader/>
          <w:jc w:val="center"/>
        </w:trPr>
        <w:tc>
          <w:tcPr>
            <w:tcW w:w="193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1669546,60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990514,91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1669521,33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990527,70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1669509,04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990534,02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1669498,88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1669498,91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990519,21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1669498,96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990477,50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990477,51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990513,12</w:t>
            </w:r>
          </w:p>
        </w:tc>
      </w:tr>
    </w:tbl>
    <w:p w:rsidR="0008370C" w:rsidRDefault="0008370C" w:rsidP="00A006BF">
      <w:pPr>
        <w:spacing w:line="276" w:lineRule="auto"/>
        <w:ind w:right="-284"/>
        <w:rPr>
          <w:rFonts w:ascii="PT Astra Serif" w:hAnsi="PT Astra Serif"/>
          <w:sz w:val="28"/>
          <w:szCs w:val="28"/>
        </w:rPr>
      </w:pPr>
    </w:p>
    <w:p w:rsidR="00A006BF" w:rsidRPr="00A006BF" w:rsidRDefault="00A006BF" w:rsidP="00A006BF">
      <w:pPr>
        <w:spacing w:line="276" w:lineRule="auto"/>
        <w:ind w:right="-284"/>
        <w:rPr>
          <w:rFonts w:ascii="PT Astra Serif" w:hAnsi="PT Astra Serif"/>
          <w:sz w:val="28"/>
          <w:szCs w:val="28"/>
        </w:rPr>
      </w:pPr>
    </w:p>
    <w:p w:rsidR="00976F6A" w:rsidRPr="00C008A0" w:rsidRDefault="00976F6A" w:rsidP="00A006BF">
      <w:pPr>
        <w:spacing w:line="276" w:lineRule="auto"/>
        <w:ind w:right="-284"/>
        <w:rPr>
          <w:rFonts w:ascii="PT Astra Serif" w:hAnsi="PT Astra Serif"/>
          <w:sz w:val="28"/>
          <w:szCs w:val="28"/>
        </w:rPr>
      </w:pPr>
      <w:r w:rsidRPr="00C008A0">
        <w:rPr>
          <w:rFonts w:ascii="PT Astra Serif" w:hAnsi="PT Astra Serif"/>
          <w:sz w:val="28"/>
          <w:szCs w:val="28"/>
        </w:rPr>
        <w:lastRenderedPageBreak/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C008A0">
        <w:rPr>
          <w:rFonts w:ascii="PT Astra Serif" w:hAnsi="PT Astra Serif"/>
          <w:sz w:val="28"/>
          <w:szCs w:val="28"/>
        </w:rPr>
        <w:t>:З</w:t>
      </w:r>
      <w:proofErr w:type="gramEnd"/>
      <w:r w:rsidRPr="00C008A0">
        <w:rPr>
          <w:rFonts w:ascii="PT Astra Serif" w:hAnsi="PT Astra Serif"/>
          <w:sz w:val="28"/>
          <w:szCs w:val="28"/>
        </w:rPr>
        <w:t>У</w:t>
      </w:r>
      <w:r w:rsidR="00C008A0" w:rsidRPr="00C008A0">
        <w:rPr>
          <w:rFonts w:ascii="PT Astra Serif" w:hAnsi="PT Astra Serif"/>
          <w:sz w:val="28"/>
          <w:szCs w:val="28"/>
        </w:rPr>
        <w:t>5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829"/>
        <w:gridCol w:w="3026"/>
        <w:gridCol w:w="2716"/>
      </w:tblGrid>
      <w:tr w:rsidR="00C008A0" w:rsidRPr="0008370C" w:rsidTr="00A006BF">
        <w:trPr>
          <w:trHeight w:val="315"/>
          <w:tblHeader/>
          <w:jc w:val="center"/>
        </w:trPr>
        <w:tc>
          <w:tcPr>
            <w:tcW w:w="20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0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C008A0" w:rsidRPr="0008370C" w:rsidTr="00A006BF">
        <w:trPr>
          <w:trHeight w:val="315"/>
          <w:tblHeader/>
          <w:jc w:val="center"/>
        </w:trPr>
        <w:tc>
          <w:tcPr>
            <w:tcW w:w="20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990535,83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1669530,42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990545,51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1669498,87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990545,53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1669498,88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1669509,04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990534,02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1669521,33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990527,70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1669546,60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990514,91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990535,83</w:t>
            </w:r>
          </w:p>
        </w:tc>
      </w:tr>
    </w:tbl>
    <w:p w:rsidR="00976F6A" w:rsidRDefault="00976F6A" w:rsidP="00A006BF">
      <w:pPr>
        <w:spacing w:line="276" w:lineRule="auto"/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C008A0" w:rsidRDefault="00976F6A" w:rsidP="00A006BF">
      <w:pPr>
        <w:spacing w:line="276" w:lineRule="auto"/>
        <w:ind w:right="-284"/>
        <w:rPr>
          <w:rFonts w:ascii="PT Astra Serif" w:hAnsi="PT Astra Serif"/>
          <w:sz w:val="28"/>
          <w:szCs w:val="28"/>
        </w:rPr>
      </w:pPr>
      <w:r w:rsidRPr="00C008A0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C008A0">
        <w:rPr>
          <w:rFonts w:ascii="PT Astra Serif" w:hAnsi="PT Astra Serif"/>
          <w:sz w:val="28"/>
          <w:szCs w:val="28"/>
        </w:rPr>
        <w:t>:З</w:t>
      </w:r>
      <w:proofErr w:type="gramEnd"/>
      <w:r w:rsidRPr="00C008A0">
        <w:rPr>
          <w:rFonts w:ascii="PT Astra Serif" w:hAnsi="PT Astra Serif"/>
          <w:sz w:val="28"/>
          <w:szCs w:val="28"/>
        </w:rPr>
        <w:t>У</w:t>
      </w:r>
      <w:r w:rsidR="00C008A0" w:rsidRPr="00C008A0">
        <w:rPr>
          <w:rFonts w:ascii="PT Astra Serif" w:hAnsi="PT Astra Serif"/>
          <w:sz w:val="28"/>
          <w:szCs w:val="28"/>
        </w:rPr>
        <w:t>6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815"/>
        <w:gridCol w:w="3032"/>
        <w:gridCol w:w="2724"/>
      </w:tblGrid>
      <w:tr w:rsidR="00C008A0" w:rsidRPr="0008370C" w:rsidTr="0098186B">
        <w:trPr>
          <w:trHeight w:val="315"/>
          <w:tblHeader/>
          <w:jc w:val="center"/>
        </w:trPr>
        <w:tc>
          <w:tcPr>
            <w:tcW w:w="199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0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C008A0" w:rsidRPr="0008370C" w:rsidTr="0098186B">
        <w:trPr>
          <w:trHeight w:val="315"/>
          <w:tblHeader/>
          <w:jc w:val="center"/>
        </w:trPr>
        <w:tc>
          <w:tcPr>
            <w:tcW w:w="199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C008A0" w:rsidRPr="0008370C" w:rsidTr="0098186B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1669235,91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990481,59</w:t>
            </w:r>
          </w:p>
        </w:tc>
      </w:tr>
      <w:tr w:rsidR="00C008A0" w:rsidRPr="0008370C" w:rsidTr="0098186B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1669364,63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990456,49</w:t>
            </w:r>
          </w:p>
        </w:tc>
      </w:tr>
      <w:tr w:rsidR="00C008A0" w:rsidRPr="0008370C" w:rsidTr="0098186B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1669352,87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990396,20</w:t>
            </w:r>
          </w:p>
        </w:tc>
      </w:tr>
      <w:tr w:rsidR="00C008A0" w:rsidRPr="0008370C" w:rsidTr="0098186B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1669260,90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990414,13</w:t>
            </w:r>
          </w:p>
        </w:tc>
      </w:tr>
      <w:tr w:rsidR="00C008A0" w:rsidRPr="0008370C" w:rsidTr="0098186B">
        <w:trPr>
          <w:trHeight w:val="315"/>
          <w:jc w:val="center"/>
        </w:trPr>
        <w:tc>
          <w:tcPr>
            <w:tcW w:w="1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1669235,91</w:t>
            </w:r>
          </w:p>
        </w:tc>
        <w:tc>
          <w:tcPr>
            <w:tcW w:w="1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990481,59</w:t>
            </w:r>
          </w:p>
        </w:tc>
      </w:tr>
    </w:tbl>
    <w:p w:rsidR="00976F6A" w:rsidRPr="00A006BF" w:rsidRDefault="00976F6A" w:rsidP="00A006BF">
      <w:pPr>
        <w:spacing w:line="276" w:lineRule="auto"/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A006BF" w:rsidRDefault="00976F6A" w:rsidP="00A006BF">
      <w:pPr>
        <w:spacing w:line="276" w:lineRule="auto"/>
        <w:ind w:right="-284"/>
        <w:rPr>
          <w:rFonts w:ascii="PT Astra Serif" w:hAnsi="PT Astra Serif"/>
          <w:sz w:val="28"/>
          <w:szCs w:val="28"/>
        </w:rPr>
      </w:pPr>
      <w:r w:rsidRPr="00A006BF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A006BF">
        <w:rPr>
          <w:rFonts w:ascii="PT Astra Serif" w:hAnsi="PT Astra Serif"/>
          <w:sz w:val="28"/>
          <w:szCs w:val="28"/>
        </w:rPr>
        <w:t>:З</w:t>
      </w:r>
      <w:proofErr w:type="gramEnd"/>
      <w:r w:rsidRPr="00A006BF">
        <w:rPr>
          <w:rFonts w:ascii="PT Astra Serif" w:hAnsi="PT Astra Serif"/>
          <w:sz w:val="28"/>
          <w:szCs w:val="28"/>
        </w:rPr>
        <w:t>У</w:t>
      </w:r>
      <w:r w:rsidR="000D14FD" w:rsidRPr="00A006BF">
        <w:rPr>
          <w:rFonts w:ascii="PT Astra Serif" w:hAnsi="PT Astra Serif"/>
          <w:sz w:val="28"/>
          <w:szCs w:val="28"/>
        </w:rPr>
        <w:t>7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761"/>
        <w:gridCol w:w="3061"/>
        <w:gridCol w:w="2749"/>
      </w:tblGrid>
      <w:tr w:rsidR="000D14FD" w:rsidRPr="000D14FD" w:rsidTr="0098186B">
        <w:trPr>
          <w:trHeight w:val="315"/>
          <w:jc w:val="center"/>
        </w:trPr>
        <w:tc>
          <w:tcPr>
            <w:tcW w:w="19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3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1669294,06</w:t>
            </w:r>
          </w:p>
        </w:tc>
        <w:tc>
          <w:tcPr>
            <w:tcW w:w="1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990487,32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1669324,88</w:t>
            </w:r>
          </w:p>
        </w:tc>
        <w:tc>
          <w:tcPr>
            <w:tcW w:w="1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990524,16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1669375,79</w:t>
            </w:r>
          </w:p>
        </w:tc>
        <w:tc>
          <w:tcPr>
            <w:tcW w:w="1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990513,72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1669367,83</w:t>
            </w:r>
          </w:p>
        </w:tc>
        <w:tc>
          <w:tcPr>
            <w:tcW w:w="1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990472,93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1669294,06</w:t>
            </w:r>
          </w:p>
        </w:tc>
        <w:tc>
          <w:tcPr>
            <w:tcW w:w="1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990487,32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D14FD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D14FD">
        <w:rPr>
          <w:rFonts w:ascii="PT Astra Serif" w:hAnsi="PT Astra Serif"/>
          <w:sz w:val="28"/>
          <w:szCs w:val="28"/>
        </w:rPr>
        <w:t>Образуемый земельный</w:t>
      </w:r>
      <w:r w:rsidR="000D14FD" w:rsidRPr="000D14FD">
        <w:rPr>
          <w:rFonts w:ascii="PT Astra Serif" w:hAnsi="PT Astra Serif"/>
          <w:sz w:val="28"/>
          <w:szCs w:val="28"/>
        </w:rPr>
        <w:t xml:space="preserve"> участо</w:t>
      </w:r>
      <w:r w:rsidR="0098186B">
        <w:rPr>
          <w:rFonts w:ascii="PT Astra Serif" w:hAnsi="PT Astra Serif"/>
          <w:sz w:val="28"/>
          <w:szCs w:val="28"/>
        </w:rPr>
        <w:t>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="000D14FD" w:rsidRPr="000D14FD">
        <w:rPr>
          <w:rFonts w:ascii="PT Astra Serif" w:hAnsi="PT Astra Serif"/>
          <w:sz w:val="28"/>
          <w:szCs w:val="28"/>
        </w:rPr>
        <w:t>:З</w:t>
      </w:r>
      <w:proofErr w:type="gramEnd"/>
      <w:r w:rsidR="000D14FD" w:rsidRPr="000D14FD">
        <w:rPr>
          <w:rFonts w:ascii="PT Astra Serif" w:hAnsi="PT Astra Serif"/>
          <w:sz w:val="28"/>
          <w:szCs w:val="28"/>
        </w:rPr>
        <w:t>У8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718"/>
        <w:gridCol w:w="3070"/>
        <w:gridCol w:w="2783"/>
      </w:tblGrid>
      <w:tr w:rsidR="000D14FD" w:rsidRPr="000D14FD" w:rsidTr="0098186B">
        <w:trPr>
          <w:trHeight w:val="315"/>
          <w:tblHeader/>
          <w:jc w:val="center"/>
        </w:trPr>
        <w:tc>
          <w:tcPr>
            <w:tcW w:w="19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5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tblHeader/>
          <w:jc w:val="center"/>
        </w:trPr>
        <w:tc>
          <w:tcPr>
            <w:tcW w:w="19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1669324,88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990524,16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1669375,79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990513,72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1669384,98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990560,91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1669367,72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990575,35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1669324,88</w:t>
            </w:r>
          </w:p>
        </w:tc>
        <w:tc>
          <w:tcPr>
            <w:tcW w:w="14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990524,16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D14FD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D14FD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0D14FD">
        <w:rPr>
          <w:rFonts w:ascii="PT Astra Serif" w:hAnsi="PT Astra Serif"/>
          <w:sz w:val="28"/>
          <w:szCs w:val="28"/>
        </w:rPr>
        <w:t>:З</w:t>
      </w:r>
      <w:proofErr w:type="gramEnd"/>
      <w:r w:rsidRPr="000D14FD">
        <w:rPr>
          <w:rFonts w:ascii="PT Astra Serif" w:hAnsi="PT Astra Serif"/>
          <w:sz w:val="28"/>
          <w:szCs w:val="28"/>
        </w:rPr>
        <w:t>У</w:t>
      </w:r>
      <w:r w:rsidR="000D14FD" w:rsidRPr="000D14FD">
        <w:rPr>
          <w:rFonts w:ascii="PT Astra Serif" w:hAnsi="PT Astra Serif"/>
          <w:sz w:val="28"/>
          <w:szCs w:val="28"/>
        </w:rPr>
        <w:t>9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97"/>
        <w:gridCol w:w="3095"/>
        <w:gridCol w:w="2779"/>
      </w:tblGrid>
      <w:tr w:rsidR="000D14FD" w:rsidRPr="000D14FD" w:rsidTr="0098186B">
        <w:trPr>
          <w:trHeight w:val="315"/>
          <w:tblHeader/>
          <w:jc w:val="center"/>
        </w:trPr>
        <w:tc>
          <w:tcPr>
            <w:tcW w:w="19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6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tblHeader/>
          <w:jc w:val="center"/>
        </w:trPr>
        <w:tc>
          <w:tcPr>
            <w:tcW w:w="19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1669294,06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990487,32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1669367,71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990575,36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1669309,52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990624,03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1669222,29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990519,76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1669229,66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990499,87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1669294,06</w:t>
            </w:r>
          </w:p>
        </w:tc>
        <w:tc>
          <w:tcPr>
            <w:tcW w:w="1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990487,32</w:t>
            </w:r>
          </w:p>
        </w:tc>
      </w:tr>
    </w:tbl>
    <w:p w:rsidR="00976F6A" w:rsidRDefault="00976F6A" w:rsidP="00976F6A">
      <w:pPr>
        <w:ind w:right="-284"/>
        <w:rPr>
          <w:rFonts w:ascii="PT Astra Serif" w:hAnsi="PT Astra Serif"/>
          <w:szCs w:val="24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t>Образуемый земел</w:t>
      </w:r>
      <w:r w:rsidR="0098186B">
        <w:rPr>
          <w:rFonts w:ascii="PT Astra Serif" w:hAnsi="PT Astra Serif"/>
          <w:sz w:val="28"/>
          <w:szCs w:val="28"/>
        </w:rPr>
        <w:t>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</w:t>
      </w:r>
      <w:r w:rsidR="000D14FD" w:rsidRPr="0008370C">
        <w:rPr>
          <w:rFonts w:ascii="PT Astra Serif" w:hAnsi="PT Astra Serif"/>
          <w:sz w:val="28"/>
          <w:szCs w:val="28"/>
        </w:rPr>
        <w:t>10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0D14FD" w:rsidRPr="000D14FD" w:rsidTr="0098186B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1669297,64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990633,98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1669215,72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990536,07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1669174,20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990648,12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1669218,06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990700,55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1669297,64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990633,98</w:t>
            </w:r>
          </w:p>
        </w:tc>
      </w:tr>
    </w:tbl>
    <w:p w:rsidR="00976F6A" w:rsidRPr="0008370C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У1</w:t>
      </w:r>
      <w:r w:rsidR="000D14FD" w:rsidRPr="0008370C">
        <w:rPr>
          <w:rFonts w:ascii="PT Astra Serif" w:hAnsi="PT Astra Serif"/>
          <w:sz w:val="28"/>
          <w:szCs w:val="28"/>
        </w:rPr>
        <w:t>1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51"/>
        <w:gridCol w:w="3118"/>
        <w:gridCol w:w="2802"/>
      </w:tblGrid>
      <w:tr w:rsidR="000D14FD" w:rsidRPr="000D14FD" w:rsidTr="0098186B">
        <w:trPr>
          <w:trHeight w:val="315"/>
          <w:tblHeader/>
          <w:jc w:val="center"/>
        </w:trPr>
        <w:tc>
          <w:tcPr>
            <w:tcW w:w="19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9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tblHeader/>
          <w:jc w:val="center"/>
        </w:trPr>
        <w:tc>
          <w:tcPr>
            <w:tcW w:w="190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1669155,27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990699,19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1669167,69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990665,67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1669212,95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990719,76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1669197,10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990733,02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1669187,83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990722,13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1669172,62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990709,15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1669155,27</w:t>
            </w:r>
          </w:p>
        </w:tc>
        <w:tc>
          <w:tcPr>
            <w:tcW w:w="1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990699,19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У1</w:t>
      </w:r>
      <w:r w:rsidR="000D14FD" w:rsidRPr="0008370C">
        <w:rPr>
          <w:rFonts w:ascii="PT Astra Serif" w:hAnsi="PT Astra Serif"/>
          <w:sz w:val="28"/>
          <w:szCs w:val="28"/>
        </w:rPr>
        <w:t>2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0D14FD" w:rsidRPr="000D14FD" w:rsidTr="0098186B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990652,42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1669141,23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990693,92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990691,13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1669109,60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990689,43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990691,43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1669070,51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990697,06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1669062,94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990700,41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1669049,60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990665,88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1669067,71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990657,39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1669084,74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990646,90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1669100,45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990634,52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1669114,63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990620,42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990611,34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1669156,61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990652,42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8186B" w:rsidRDefault="0098186B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lastRenderedPageBreak/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У1</w:t>
      </w:r>
      <w:r w:rsidR="000D14FD" w:rsidRPr="0008370C">
        <w:rPr>
          <w:rFonts w:ascii="PT Astra Serif" w:hAnsi="PT Astra Serif"/>
          <w:sz w:val="28"/>
          <w:szCs w:val="28"/>
        </w:rPr>
        <w:t>3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581"/>
        <w:gridCol w:w="3155"/>
        <w:gridCol w:w="2835"/>
      </w:tblGrid>
      <w:tr w:rsidR="0008370C" w:rsidRPr="0008370C" w:rsidTr="0098186B">
        <w:trPr>
          <w:trHeight w:val="315"/>
          <w:tblHeader/>
          <w:jc w:val="center"/>
        </w:trPr>
        <w:tc>
          <w:tcPr>
            <w:tcW w:w="18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2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8370C" w:rsidRPr="0008370C" w:rsidTr="0098186B">
        <w:trPr>
          <w:trHeight w:val="315"/>
          <w:tblHeader/>
          <w:jc w:val="center"/>
        </w:trPr>
        <w:tc>
          <w:tcPr>
            <w:tcW w:w="1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1669062,94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990700,41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1669052,68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990706,14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1669036,84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990718,34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1669023,52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990733,26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1668896,91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990654,05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1668960,92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990551,75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1669105,14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990523,63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1669122,24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990611,34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1669114,63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990620,42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1669100,45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990634,52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1669084,74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990646,90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1669067,71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990657,39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1669049,60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990665,88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1669062,94</w:t>
            </w:r>
          </w:p>
        </w:tc>
        <w:tc>
          <w:tcPr>
            <w:tcW w:w="1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990700,41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У1</w:t>
      </w:r>
      <w:r w:rsidR="0008370C" w:rsidRPr="0008370C">
        <w:rPr>
          <w:rFonts w:ascii="PT Astra Serif" w:hAnsi="PT Astra Serif"/>
          <w:sz w:val="28"/>
          <w:szCs w:val="28"/>
        </w:rPr>
        <w:t>4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1669163,11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990634,87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1669211,65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990503,90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1669121,29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990521,52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1669137,46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990604,10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1669163,11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990634,87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1B0E9B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1B0E9B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1B0E9B">
        <w:rPr>
          <w:rFonts w:ascii="PT Astra Serif" w:hAnsi="PT Astra Serif"/>
          <w:sz w:val="28"/>
          <w:szCs w:val="28"/>
        </w:rPr>
        <w:t>:З</w:t>
      </w:r>
      <w:proofErr w:type="gramEnd"/>
      <w:r w:rsidRPr="001B0E9B">
        <w:rPr>
          <w:rFonts w:ascii="PT Astra Serif" w:hAnsi="PT Astra Serif"/>
          <w:sz w:val="28"/>
          <w:szCs w:val="28"/>
        </w:rPr>
        <w:t>У1</w:t>
      </w:r>
      <w:r w:rsidR="0008370C" w:rsidRPr="001B0E9B">
        <w:rPr>
          <w:rFonts w:ascii="PT Astra Serif" w:hAnsi="PT Astra Serif"/>
          <w:sz w:val="28"/>
          <w:szCs w:val="28"/>
        </w:rPr>
        <w:t>5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1669107,41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990454,24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1669117,25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990504,72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1669218,66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990484,95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1669243,66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990417,49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1669120,22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990441,56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990451,37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1669107,41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990454,24</w:t>
            </w:r>
          </w:p>
        </w:tc>
      </w:tr>
    </w:tbl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  <w:lang w:val="en-US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У1</w:t>
      </w:r>
      <w:r w:rsidR="0008370C" w:rsidRPr="0008370C">
        <w:rPr>
          <w:rFonts w:ascii="PT Astra Serif" w:hAnsi="PT Astra Serif"/>
          <w:sz w:val="28"/>
          <w:szCs w:val="28"/>
        </w:rPr>
        <w:t>6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1669105,49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990444,43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1669107,41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990454,24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990451,37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1669120,22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990441,56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1669105,49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990444,43</w:t>
            </w:r>
          </w:p>
        </w:tc>
      </w:tr>
    </w:tbl>
    <w:p w:rsidR="001B0E9B" w:rsidRDefault="001B0E9B" w:rsidP="00976F6A">
      <w:pPr>
        <w:ind w:right="-284"/>
        <w:rPr>
          <w:rFonts w:ascii="PT Astra Serif" w:hAnsi="PT Astra Serif"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У17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49"/>
        <w:gridCol w:w="3120"/>
        <w:gridCol w:w="2802"/>
      </w:tblGrid>
      <w:tr w:rsidR="0008370C" w:rsidRPr="0008370C" w:rsidTr="00BD12B1">
        <w:trPr>
          <w:trHeight w:val="315"/>
          <w:tblHeader/>
          <w:jc w:val="center"/>
        </w:trPr>
        <w:tc>
          <w:tcPr>
            <w:tcW w:w="19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9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8370C" w:rsidRPr="0008370C" w:rsidTr="00BD12B1">
        <w:trPr>
          <w:trHeight w:val="315"/>
          <w:tblHeader/>
          <w:jc w:val="center"/>
        </w:trPr>
        <w:tc>
          <w:tcPr>
            <w:tcW w:w="19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8370C" w:rsidRPr="0008370C" w:rsidTr="00BD12B1">
        <w:trPr>
          <w:trHeight w:val="315"/>
          <w:jc w:val="center"/>
        </w:trPr>
        <w:tc>
          <w:tcPr>
            <w:tcW w:w="19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1669101,54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990507,78</w:t>
            </w:r>
          </w:p>
        </w:tc>
      </w:tr>
      <w:tr w:rsidR="0008370C" w:rsidRPr="0008370C" w:rsidTr="00BD12B1">
        <w:trPr>
          <w:trHeight w:val="315"/>
          <w:jc w:val="center"/>
        </w:trPr>
        <w:tc>
          <w:tcPr>
            <w:tcW w:w="19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1669089,79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990447,49</w:t>
            </w:r>
          </w:p>
        </w:tc>
      </w:tr>
      <w:tr w:rsidR="0008370C" w:rsidRPr="0008370C" w:rsidTr="00BD12B1">
        <w:trPr>
          <w:trHeight w:val="315"/>
          <w:jc w:val="center"/>
        </w:trPr>
        <w:tc>
          <w:tcPr>
            <w:tcW w:w="19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1668950,22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990474,70</w:t>
            </w:r>
          </w:p>
        </w:tc>
      </w:tr>
      <w:tr w:rsidR="0008370C" w:rsidRPr="0008370C" w:rsidTr="00BD12B1">
        <w:trPr>
          <w:trHeight w:val="315"/>
          <w:jc w:val="center"/>
        </w:trPr>
        <w:tc>
          <w:tcPr>
            <w:tcW w:w="19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1668961,97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990534,99</w:t>
            </w:r>
          </w:p>
        </w:tc>
      </w:tr>
      <w:tr w:rsidR="0008370C" w:rsidRPr="0008370C" w:rsidTr="00BD12B1">
        <w:trPr>
          <w:trHeight w:val="315"/>
          <w:jc w:val="center"/>
        </w:trPr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1669101,54</w:t>
            </w:r>
          </w:p>
        </w:tc>
        <w:tc>
          <w:tcPr>
            <w:tcW w:w="1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990507,78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1B0E9B" w:rsidRDefault="001B0E9B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У18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71"/>
        <w:gridCol w:w="3107"/>
        <w:gridCol w:w="2793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9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8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9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1668839,02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990529,77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1668871,87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990550,32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1668888,82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990560,93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1668922,73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990582,15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1668946,56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990544,06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1668933,99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990476,39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1668865,14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990488,02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1668839,02</w:t>
            </w:r>
          </w:p>
        </w:tc>
        <w:tc>
          <w:tcPr>
            <w:tcW w:w="1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990529,77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1B0E9B" w:rsidRDefault="001B0E9B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У19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990529,77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1668812,50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990572,16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1668846,41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990593,38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1668872,93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990550,99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1668839,02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990529,77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У20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1"/>
        <w:gridCol w:w="3130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1668896,21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990624,54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1668882,63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990646,25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1668798,91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990593,87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1668812,50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990572,16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1668846,41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990593,38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1668872,93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990550,99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1668888,82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990560,93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1668896,21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990624,54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lastRenderedPageBreak/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У21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1668888,82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990560,93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1668896,21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990624,54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1668922,73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990582,15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1668888,82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990560,93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У22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1668718,01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990514,77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1668724,47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990554,24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1668773,82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990546,16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1668767,35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1668718,01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990514,77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У23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1668836,97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990793,41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990837,60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1668846,92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990868,56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1668854,46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990893,39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1668863,77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990914,68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1668876,46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990938,95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990961,30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1668907,30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990980,12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1668924,09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990997,51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1668942,65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991013,10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1668962,69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991027,14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1668991,77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991044,38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991056,21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1669044,87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991062,49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1669066,89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991066,96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991069,60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1669111,66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991070,38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1669134,10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991069,31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1669156,38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991066,39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1669162,29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991065,19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1669160,92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991063,81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1669159,79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991062,08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1669154,26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991052,54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1669153,26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991050,28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1669140,24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991052,37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1669118,95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991054,00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1669097,59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991053,85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1669076,33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991051,92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1669055,29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991048,24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1669034,63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991042,82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1669014,50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991035,70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1668995,02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991026,93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1668976,35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991016,57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1668958,60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991004,70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1668941,89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990991,39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1668926,35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990976,74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990960,85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1668899,18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990943,83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1668887,74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990925,80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1668877,84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990906,88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990887,20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990866,90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990846,12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1668854,82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990825,00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990803,69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990782,33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990761,08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990740,09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1668865,44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990719,49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990699,42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1668881,73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990680,04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990661,47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1668960,92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990551,75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1669105,14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990523,63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990611,34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1669216,19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990723,63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1669396,70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990572,61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1669402,99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990568,33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1669383,69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990469,33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1669365,86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1669083,88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990432,85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990456,74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1668947,25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990459,48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1668945,39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990449,94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1668930,56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990452,27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1668932,49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990462,18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1668629,87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990512,20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1668632,94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990528,70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1668718,01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990514,77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70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1668767,35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1668843,58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990494,20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1668760,55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990626,91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1668755,79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990624,15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990637,71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1668754,08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990641,96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1668764,68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990648,59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1668790,80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990606,83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1668875,67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990659,93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1668874,83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990661,37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1668874,00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990662,82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1668873,18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990664,27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1668872,37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990665,73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1668871,56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990667,19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1668870,77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990668,66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990670,13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990671,61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1668868,44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990673,09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1668867,68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990674,58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1668866,93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990676,07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1668866,19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990677,56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1668865,46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990679,06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990680,57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990682,08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1668863,32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990683,59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1668862,62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990685,11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1668861,94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990686,63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1668861,26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990688,16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1668860,60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990689,69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990691,22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990692,76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990694,30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1668858,03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990695,85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1668857,41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990697,40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1668856,80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990698,95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1668856,20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990700,51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990702,07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1668855,03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990703,63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1668847,85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990724,45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1668733,16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990694,94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1668722,79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990692,16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990691,18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1668699,98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990691,47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1668662,39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990698,18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1668664,23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990708,51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1668690,31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990703,86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990702,42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1668731,80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990705,43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1668844,42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990734,41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1668842,75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990739,26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990783,42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990778,85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1668706,43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990769,60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1668688,46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990769,00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1668687,82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990788,24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1668836,97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990793,41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1668946,56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990544,06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1668933,99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990476,39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1668865,13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990488,03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990529,77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1668798,91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990593,87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1668882,63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990646,25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1668922,73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990582,15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1668946,56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990544,06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1669101,54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990507,78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990447,49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1668950,22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990474,70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1668961,97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990534,99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1669101,54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990507,78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1669218,66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990484,95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1669243,66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990417,49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1669105,49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990444,43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1669117,25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990504,72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1669218,66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990484,95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1669163,11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1669211,65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990503,90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1669121,29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990521,52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1669137,46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990604,10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1669163,11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1669297,64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990633,98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1669215,72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990536,07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1669174,20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990648,12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1669218,06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990700,55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1669297,64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990633,98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990624,03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1669367,72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990575,35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1669384,98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990560,91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1669367,83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990472,93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1669294,06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990487,32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1669229,66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990499,87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1669222,29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990519,76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990624,03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1669235,91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990481,59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1669364,63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990456,49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1669352,87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990396,20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1669260,90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990414,13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1669235,91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990481,59</w:t>
            </w:r>
          </w:p>
        </w:tc>
      </w:tr>
    </w:tbl>
    <w:p w:rsidR="00976F6A" w:rsidRPr="005D1051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У24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1668675,78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990536,88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1668685,65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990535,27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1668683,23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990520,46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1668673,36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990522,08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1668675,78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990536,88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У25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1668517,58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990587,88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1668502,31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990509,97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1668625,00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990485,99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1668635,29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990541,33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1668616,11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990569,38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1668517,58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990587,88</w:t>
            </w:r>
          </w:p>
        </w:tc>
      </w:tr>
    </w:tbl>
    <w:p w:rsidR="00976F6A" w:rsidRPr="00DD3DD8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DD3DD8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У26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1668662,39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990698,17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1668664,23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990708,51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1668690,31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990703,86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990702,42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1668731,80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990705,43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1668844,42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990734,41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1668842,75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990739,26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1668770,48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990723,48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1668708,41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990709,93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1668706,43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990769,60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1668688,46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990769,00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1668687,82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990788,24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1668705,79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990788,85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1668703,50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990857,94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1668466,11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990900,61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1668019,86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990881,65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1668020,12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990866,91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1668025,07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990745,85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1668029,72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990606,41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1668054,55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990597,45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1668502,31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990509,97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1668517,58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990587,88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1668616,11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990569,38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1668635,29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990541,33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1668632,94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990528,70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1668673,36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990522,08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1668675,78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990536,88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1668685,65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990535,27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1668683,23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990520,46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1668718,01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990514,77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1668724,47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990554,24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1668773,82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990546,16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1668767,35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1668843,58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990494,20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1668760,55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990626,91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1668755,79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990624,15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990637,71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1668756,21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990643,28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1668748,25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990656,00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990661,30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1668753,58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990666,33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1668855,03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990703,63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990707,38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1668810,70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990696,30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1668804,82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990713,37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1668733,16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990694,94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1668722,79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990692,16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990691,18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1668699,98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990691,47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1668714,85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990688,82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1668702,58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990619,91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1668569,67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990643,58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1668581,95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990712,50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1668662,39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990698,17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DD3DD8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У27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1668714,85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990688,82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1668702,58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990619,91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1668569,67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990643,58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1668581,95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990712,50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1668714,85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990688,82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1B0E9B" w:rsidRPr="00DD3DD8" w:rsidRDefault="001B0E9B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DD3DD8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У28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1668748,25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990656,00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990661,30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1668764,68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990648,59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1668756,21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990643,28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1668748,25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990656,00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1B0E9B" w:rsidRPr="00DD3DD8" w:rsidRDefault="001B0E9B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DD3DD8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У29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1668810,70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990696,30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1668804,82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990713,37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1668847,85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990724,45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990707,38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1668810,70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990696,30</w:t>
            </w:r>
          </w:p>
        </w:tc>
      </w:tr>
    </w:tbl>
    <w:p w:rsidR="00DD3DD8" w:rsidRP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976F6A" w:rsidRPr="00477FE4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У30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990783,42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1668842,75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990739,26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1668770,48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990723,48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1668768,48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990781,02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1668837,30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990783,42</w:t>
            </w:r>
          </w:p>
        </w:tc>
      </w:tr>
    </w:tbl>
    <w:p w:rsid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DD3DD8" w:rsidRP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lastRenderedPageBreak/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У31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990778,85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1668768,48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990781,02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1668770,48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990723,48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1668708,41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990709,93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1668706,12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990778,85</w:t>
            </w:r>
          </w:p>
        </w:tc>
      </w:tr>
    </w:tbl>
    <w:p w:rsid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DD3DD8" w:rsidRPr="00477FE4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У32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1668766,12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990848,57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1668703,50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990857,94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1668705,79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990788,85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1668768,13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990791,02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1668766,12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990848,57</w:t>
            </w:r>
          </w:p>
        </w:tc>
      </w:tr>
    </w:tbl>
    <w:p w:rsidR="00DD3DD8" w:rsidRP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DD3DD8" w:rsidRPr="00477FE4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У33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1668768,13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990791,02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1668766,12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990848,57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990837,60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1668836,97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990793,41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1668768,13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990791,02</w:t>
            </w:r>
          </w:p>
        </w:tc>
      </w:tr>
    </w:tbl>
    <w:p w:rsid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DD3DD8" w:rsidRPr="00477FE4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</w:t>
      </w:r>
      <w:r>
        <w:rPr>
          <w:rFonts w:ascii="PT Astra Serif" w:hAnsi="PT Astra Serif"/>
          <w:sz w:val="28"/>
          <w:szCs w:val="28"/>
        </w:rPr>
        <w:t xml:space="preserve">участок с условным номером </w:t>
      </w:r>
      <w:proofErr w:type="gramStart"/>
      <w:r>
        <w:rPr>
          <w:rFonts w:ascii="PT Astra Serif" w:hAnsi="PT Astra Serif"/>
          <w:sz w:val="28"/>
          <w:szCs w:val="28"/>
        </w:rPr>
        <w:t>:З</w:t>
      </w:r>
      <w:proofErr w:type="gramEnd"/>
      <w:r>
        <w:rPr>
          <w:rFonts w:ascii="PT Astra Serif" w:hAnsi="PT Astra Serif"/>
          <w:sz w:val="28"/>
          <w:szCs w:val="28"/>
        </w:rPr>
        <w:t>У3</w:t>
      </w:r>
      <w:r w:rsidRPr="00DD3DD8">
        <w:rPr>
          <w:rFonts w:ascii="PT Astra Serif" w:hAnsi="PT Astra Serif"/>
          <w:sz w:val="28"/>
          <w:szCs w:val="28"/>
        </w:rPr>
        <w:t>4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1668832,07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990930,32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1668821,73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990905,27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1668813,74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990876,81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1668846,92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990868,56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1668854,46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990893,39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1668863,77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990914,68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1668832,07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990930,32</w:t>
            </w:r>
          </w:p>
        </w:tc>
      </w:tr>
    </w:tbl>
    <w:p w:rsidR="0010765C" w:rsidRDefault="0010765C" w:rsidP="0010765C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DD3DD8" w:rsidRPr="0010765C" w:rsidRDefault="0010765C" w:rsidP="0010765C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10765C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10765C">
        <w:rPr>
          <w:rFonts w:ascii="PT Astra Serif" w:hAnsi="PT Astra Serif"/>
          <w:sz w:val="28"/>
          <w:szCs w:val="28"/>
        </w:rPr>
        <w:t>:З</w:t>
      </w:r>
      <w:proofErr w:type="gramEnd"/>
      <w:r w:rsidRPr="0010765C">
        <w:rPr>
          <w:rFonts w:ascii="PT Astra Serif" w:hAnsi="PT Astra Serif"/>
          <w:sz w:val="28"/>
          <w:szCs w:val="28"/>
        </w:rPr>
        <w:t>У35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10765C" w:rsidRPr="0010765C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10765C" w:rsidRPr="0010765C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1668832,07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990930,32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1668847,18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990958,43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1668864,36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990982,36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990961,30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1668876,46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990938,95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1668863,77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990914,68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1668832,07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990930,32</w:t>
            </w:r>
          </w:p>
        </w:tc>
      </w:tr>
    </w:tbl>
    <w:p w:rsidR="0010765C" w:rsidRDefault="0010765C" w:rsidP="0010765C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10765C" w:rsidRPr="00477FE4" w:rsidRDefault="0010765C" w:rsidP="0010765C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10765C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10765C">
        <w:rPr>
          <w:rFonts w:ascii="PT Astra Serif" w:hAnsi="PT Astra Serif"/>
          <w:sz w:val="28"/>
          <w:szCs w:val="28"/>
        </w:rPr>
        <w:t>:З</w:t>
      </w:r>
      <w:proofErr w:type="gramEnd"/>
      <w:r w:rsidRPr="0010765C">
        <w:rPr>
          <w:rFonts w:ascii="PT Astra Serif" w:hAnsi="PT Astra Serif"/>
          <w:sz w:val="28"/>
          <w:szCs w:val="28"/>
        </w:rPr>
        <w:t>У36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73"/>
        <w:gridCol w:w="3107"/>
        <w:gridCol w:w="2791"/>
      </w:tblGrid>
      <w:tr w:rsidR="0010765C" w:rsidRPr="0010765C" w:rsidTr="00BD12B1">
        <w:trPr>
          <w:trHeight w:val="315"/>
          <w:tblHeader/>
          <w:jc w:val="center"/>
        </w:trPr>
        <w:tc>
          <w:tcPr>
            <w:tcW w:w="19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10765C" w:rsidRPr="0010765C" w:rsidTr="00BD12B1">
        <w:trPr>
          <w:trHeight w:val="315"/>
          <w:tblHeader/>
          <w:jc w:val="center"/>
        </w:trPr>
        <w:tc>
          <w:tcPr>
            <w:tcW w:w="191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1668864,36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990982,36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1668788,78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991039,91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1668721,54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990899,72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1668813,74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990876,81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1668821,73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990905,27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1668832,07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990930,32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1668847,18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990958,43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1668864,36</w:t>
            </w:r>
          </w:p>
        </w:tc>
        <w:tc>
          <w:tcPr>
            <w:tcW w:w="1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990982,36</w:t>
            </w:r>
          </w:p>
        </w:tc>
      </w:tr>
    </w:tbl>
    <w:p w:rsidR="00150CB5" w:rsidRDefault="00150CB5" w:rsidP="00150CB5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1B0E9B" w:rsidRPr="001B0E9B" w:rsidRDefault="001B0E9B" w:rsidP="00150CB5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10765C" w:rsidRPr="00477FE4" w:rsidRDefault="00150CB5" w:rsidP="00150CB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150CB5">
        <w:rPr>
          <w:rFonts w:ascii="PT Astra Serif" w:hAnsi="PT Astra Serif"/>
          <w:sz w:val="28"/>
          <w:szCs w:val="28"/>
        </w:rPr>
        <w:t>Образуемый земельный участок с условным но</w:t>
      </w:r>
      <w:r>
        <w:rPr>
          <w:rFonts w:ascii="PT Astra Serif" w:hAnsi="PT Astra Serif"/>
          <w:sz w:val="28"/>
          <w:szCs w:val="28"/>
        </w:rPr>
        <w:t xml:space="preserve">мером </w:t>
      </w:r>
      <w:proofErr w:type="gramStart"/>
      <w:r>
        <w:rPr>
          <w:rFonts w:ascii="PT Astra Serif" w:hAnsi="PT Astra Serif"/>
          <w:sz w:val="28"/>
          <w:szCs w:val="28"/>
        </w:rPr>
        <w:t>:З</w:t>
      </w:r>
      <w:proofErr w:type="gramEnd"/>
      <w:r>
        <w:rPr>
          <w:rFonts w:ascii="PT Astra Serif" w:hAnsi="PT Astra Serif"/>
          <w:sz w:val="28"/>
          <w:szCs w:val="28"/>
        </w:rPr>
        <w:t>У3</w:t>
      </w:r>
      <w:r w:rsidRPr="00150CB5">
        <w:rPr>
          <w:rFonts w:ascii="PT Astra Serif" w:hAnsi="PT Astra Serif"/>
          <w:sz w:val="28"/>
          <w:szCs w:val="28"/>
        </w:rPr>
        <w:t>7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990961,30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1668789,10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991039,67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991134,91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1668962,69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991027,14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1668942,65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991013,10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1668924,09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990997,51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1668907,30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990980,12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1668892,02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990961,30</w:t>
            </w:r>
          </w:p>
        </w:tc>
      </w:tr>
    </w:tbl>
    <w:p w:rsidR="00B1567A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1B0E9B" w:rsidRPr="001B0E9B" w:rsidRDefault="001B0E9B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B1567A" w:rsidRPr="00477FE4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B1567A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B1567A">
        <w:rPr>
          <w:rFonts w:ascii="PT Astra Serif" w:hAnsi="PT Astra Serif"/>
          <w:sz w:val="28"/>
          <w:szCs w:val="28"/>
        </w:rPr>
        <w:t>:З</w:t>
      </w:r>
      <w:proofErr w:type="gramEnd"/>
      <w:r w:rsidRPr="00B1567A">
        <w:rPr>
          <w:rFonts w:ascii="PT Astra Serif" w:hAnsi="PT Astra Serif"/>
          <w:sz w:val="28"/>
          <w:szCs w:val="28"/>
        </w:rPr>
        <w:t>У38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991056,21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1669044,87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991062,49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1669066,89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991066,96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991069,60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1669111,66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991070,38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1669134,10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991069,31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1669156,38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991066,39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1669231,32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991189,47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1669106,25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991265,63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1668965,07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991213,32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1669023,29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991056,21</w:t>
            </w:r>
          </w:p>
        </w:tc>
      </w:tr>
    </w:tbl>
    <w:p w:rsidR="00B1567A" w:rsidRDefault="00B1567A" w:rsidP="00B1567A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B1567A" w:rsidRPr="00477FE4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B1567A">
        <w:rPr>
          <w:rFonts w:ascii="PT Astra Serif" w:hAnsi="PT Astra Serif"/>
          <w:sz w:val="28"/>
          <w:szCs w:val="28"/>
        </w:rPr>
        <w:lastRenderedPageBreak/>
        <w:t xml:space="preserve">Образуемый земельный участок с условным номером </w:t>
      </w:r>
      <w:proofErr w:type="gramStart"/>
      <w:r w:rsidRPr="00B1567A">
        <w:rPr>
          <w:rFonts w:ascii="PT Astra Serif" w:hAnsi="PT Astra Serif"/>
          <w:sz w:val="28"/>
          <w:szCs w:val="28"/>
        </w:rPr>
        <w:t>:З</w:t>
      </w:r>
      <w:proofErr w:type="gramEnd"/>
      <w:r w:rsidRPr="00B1567A">
        <w:rPr>
          <w:rFonts w:ascii="PT Astra Serif" w:hAnsi="PT Astra Serif"/>
          <w:sz w:val="28"/>
          <w:szCs w:val="28"/>
        </w:rPr>
        <w:t>У39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1668625,00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990486,02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1668629,87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990512,20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1668932,49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990462,18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1668930,56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990452,27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1668926,56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990452,90</w:t>
            </w:r>
          </w:p>
        </w:tc>
      </w:tr>
      <w:tr w:rsidR="00B1567A" w:rsidRPr="00B1567A" w:rsidTr="00BD12B1">
        <w:trPr>
          <w:trHeight w:val="33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1668868,17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990438,48</w:t>
            </w:r>
          </w:p>
        </w:tc>
      </w:tr>
      <w:tr w:rsidR="00B1567A" w:rsidRPr="00B1567A" w:rsidTr="00BD12B1">
        <w:trPr>
          <w:trHeight w:val="32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1668625,00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990486,02</w:t>
            </w:r>
          </w:p>
        </w:tc>
      </w:tr>
    </w:tbl>
    <w:p w:rsidR="00B1567A" w:rsidRPr="00B1567A" w:rsidRDefault="00B1567A" w:rsidP="00B1567A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B1567A" w:rsidRPr="00477FE4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B1567A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B1567A">
        <w:rPr>
          <w:rFonts w:ascii="PT Astra Serif" w:hAnsi="PT Astra Serif"/>
          <w:sz w:val="28"/>
          <w:szCs w:val="28"/>
        </w:rPr>
        <w:t>:З</w:t>
      </w:r>
      <w:proofErr w:type="gramEnd"/>
      <w:r w:rsidRPr="00B1567A">
        <w:rPr>
          <w:rFonts w:ascii="PT Astra Serif" w:hAnsi="PT Astra Serif"/>
          <w:sz w:val="28"/>
          <w:szCs w:val="28"/>
        </w:rPr>
        <w:t>У40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73"/>
        <w:gridCol w:w="3107"/>
        <w:gridCol w:w="2791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9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91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1668029,81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1668029,72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990606,41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1668054,55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990597,45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1668029,81</w:t>
            </w:r>
          </w:p>
        </w:tc>
        <w:tc>
          <w:tcPr>
            <w:tcW w:w="1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990603,30</w:t>
            </w:r>
          </w:p>
        </w:tc>
      </w:tr>
    </w:tbl>
    <w:p w:rsidR="00B1567A" w:rsidRPr="00B1567A" w:rsidRDefault="00B1567A" w:rsidP="00B1567A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B1567A" w:rsidRPr="00477FE4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B1567A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B1567A">
        <w:rPr>
          <w:rFonts w:ascii="PT Astra Serif" w:hAnsi="PT Astra Serif"/>
          <w:sz w:val="28"/>
          <w:szCs w:val="28"/>
        </w:rPr>
        <w:t>:З</w:t>
      </w:r>
      <w:proofErr w:type="gramEnd"/>
      <w:r w:rsidRPr="00B1567A">
        <w:rPr>
          <w:rFonts w:ascii="PT Astra Serif" w:hAnsi="PT Astra Serif"/>
          <w:sz w:val="28"/>
          <w:szCs w:val="28"/>
        </w:rPr>
        <w:t>У41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1669396,70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990572,61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1669444,95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990539,75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990519,21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1669498,88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990538,12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1669496,98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990538,89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1669492,71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990541,25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1669491,68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990542,05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1669485,14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990547,48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1669481,75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990551,11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1669479,50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990555,09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1669476,14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990563,06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1669475,54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990564,66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990570,80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990579,09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990579,13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990580,77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1669475,19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990587,75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1669474,34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990596,84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990597,58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1669469,39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990601,18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1669461,33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990604,47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1669443,54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990611,23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1669416,27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990620,49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1669395,99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990624,66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1669393,84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990625,23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1669393,20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990625,45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1669373,32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990632,66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1669372,00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990633,19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1669352,37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990641,93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1669348,88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990643,93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1669331,13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990656,61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1669331,00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990656,71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1669327,20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990660,31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1669318,78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990670,73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1669308,23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990678,09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1669307,91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990678,31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1669304,67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990681,26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1669296,68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990690,32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1669295,50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990691,80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1669292,66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990697,37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1669292,42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990698,14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1669288,58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990711,81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1669279,60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990740,45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1669278,68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990746,43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1669278,75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990748,00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1669279,61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990759,01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1669280,52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990763,59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1669282,21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990768,80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1669282,53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990773,67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1669281,78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990776,17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1669278,25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990779,34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1669273,49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990781,11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1669265,11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990782,11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1669216,19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990723,63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1669396,70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990572,61</w:t>
            </w:r>
          </w:p>
        </w:tc>
      </w:tr>
    </w:tbl>
    <w:p w:rsidR="00B1567A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BD12B1" w:rsidRPr="00BD12B1" w:rsidRDefault="00BD12B1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B1567A" w:rsidRPr="00477FE4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B1567A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B1567A">
        <w:rPr>
          <w:rFonts w:ascii="PT Astra Serif" w:hAnsi="PT Astra Serif"/>
          <w:sz w:val="28"/>
          <w:szCs w:val="28"/>
        </w:rPr>
        <w:t>:З</w:t>
      </w:r>
      <w:proofErr w:type="gramEnd"/>
      <w:r w:rsidRPr="00B1567A">
        <w:rPr>
          <w:rFonts w:ascii="PT Astra Serif" w:hAnsi="PT Astra Serif"/>
          <w:sz w:val="28"/>
          <w:szCs w:val="28"/>
        </w:rPr>
        <w:t>У86:09:0301014:640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1669197,10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990733,02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1669212,95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990719,76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1669265,11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990782,11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1669261,96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990782,49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1669247,77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990781,19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1669233,79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990779,17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1669230,76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990778,96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1669217,89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990779,33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1669212,29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990780,30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1669206,71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990783,14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1669202,41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990787,23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1669191,37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990792,03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1669189,36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990793,05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1669173,05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990802,47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1669171,30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990803,61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1669166,87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990808,03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1669166,06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990809,25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1669158,99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990820,65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1669156,96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990825,01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990827,20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1669152,94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990844,15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1669149,60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990859,98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1669149,17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990864,10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1669149,53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990867,89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1669155,91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990900,88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990902,56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1669161,32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990920,18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1669163,16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990924,26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1669169,02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990934,22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1669170,07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990935,82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1669174,50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990940,24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1669175,70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990941,05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1669182,82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990945,48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1669187,20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990947,51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1669190,56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990948,29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1669197,99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990949,35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1669200,81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990949,55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1669208,81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990949,52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1669211,99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990949,26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1669216,05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990948,59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1669211,08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990951,05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1669202,84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990950,78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1669201,19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990950,84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1669187,54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990951,85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1669182,84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990952,77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1669178,44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990954,82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1669168,44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1669167,26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990961,84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1669162,84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990966,27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1669160,00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990971,84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1669159,02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990978,02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1669159,05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990979,18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1669159,35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990984,33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1669158,08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990991,20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1669154,02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990998,94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1669152,70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991002,06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1669151,88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991005,73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1669150,47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991016,91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1669150,31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991019,41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1669150,34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991020,50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1669151,60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991043,61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1669152,55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991048,70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1669153,26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991050,28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1669140,24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991052,37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1669118,95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991054,00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1669097,59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991053,85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1669076,33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991051,92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1669055,29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991048,24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1669034,63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991042,82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1669014,50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991035,70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1668995,02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991026,93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1668976,35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991016,57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1668958,60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991004,70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1668941,89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990991,39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1668926,35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990976,74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990960,85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1668899,18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990943,83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1668887,74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990925,80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1668877,84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990906,88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990887,20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990866,90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990846,12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1668854,82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990825,00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990803,69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990782,33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990761,08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990740,09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1668865,44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990719,49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990699,42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1668881,73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990680,04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990661,47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1668896,91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990654,05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990733,26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1669036,84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990718,34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1669052,68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990706,14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1669062,94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990700,41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97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1669070,51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990697,06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990691,43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1669109,60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990689,43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990691,13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1669141,23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990693,92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990652,42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1669167,69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990665,67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1669155,27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990699,19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1669172,62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990709,15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1669187,83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990722,13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1669197,10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990733,02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1668790,80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990606,83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1668753,58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990666,33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1668855,03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990703,63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990702,07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1668856,20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990700,51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1668856,80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990698,95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1668857,41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990697,40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1668858,03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990695,85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990694,30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990692,76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990691,22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1668860,60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990689,69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1668861,26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990688,16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1668861,94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990686,63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1668862,62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990685,11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1668863,32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990683,59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990682,08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990680,57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1668865,46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990679,06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1668866,19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990677,56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1668866,93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990676,07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1668867,68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990674,58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1668868,44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990673,09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990671,61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990670,13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1668870,77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990668,66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1668871,56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990667,19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1668872,37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990665,73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1668873,18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990664,27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1668874,00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990662,82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1668874,83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990661,37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1668875,67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990659,93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107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1668790,80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990606,83</w:t>
            </w:r>
          </w:p>
        </w:tc>
      </w:tr>
    </w:tbl>
    <w:p w:rsidR="00BD12B1" w:rsidRPr="00BD12B1" w:rsidRDefault="00BD12B1" w:rsidP="0030261D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B1567A" w:rsidRPr="00477FE4" w:rsidRDefault="0030261D" w:rsidP="0030261D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30261D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proofErr w:type="gramStart"/>
      <w:r w:rsidRPr="0030261D">
        <w:rPr>
          <w:rFonts w:ascii="PT Astra Serif" w:hAnsi="PT Astra Serif"/>
          <w:sz w:val="28"/>
          <w:szCs w:val="28"/>
        </w:rPr>
        <w:t xml:space="preserve"> :</w:t>
      </w:r>
      <w:proofErr w:type="gramEnd"/>
      <w:r w:rsidRPr="0030261D">
        <w:t xml:space="preserve"> </w:t>
      </w:r>
      <w:r w:rsidRPr="0030261D">
        <w:rPr>
          <w:rFonts w:ascii="PT Astra Serif" w:hAnsi="PT Astra Serif"/>
          <w:sz w:val="28"/>
          <w:szCs w:val="28"/>
        </w:rPr>
        <w:t>ЗУ86:09:0000000:10858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30261D" w:rsidRPr="0030261D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30261D" w:rsidRPr="0030261D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1668466,11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990900,61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1668703,50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990857,94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1668766,12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990848,57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990837,60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1668846,92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990868,56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1668813,74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990876,82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1668721,54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990899,72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1668788,78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991039,91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1668789,10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991039,67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991134,91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1668962,69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991027,14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1668991,77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991044,38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991056,21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1668965,07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991213,32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1669106,24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991265,63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1669231,32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991189,47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1669156,38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991066,39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1669162,29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991065,19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1669165,34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991068,24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1669168,79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991070,25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1669190,48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991080,16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1669192,61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991080,99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1669198,82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991081,98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1669209,66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991081,81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1669213,39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991081,40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1669223,95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991079,23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1669230,11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991076,08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1669234,64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991072,32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1669236,02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991070,85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1669241,12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991074,62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1669244,54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991078,19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1669246,46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991084,55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1669250,71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991114,33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1669255,11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991134,92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1669257,15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991139,41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1669269,29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991159,88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1669276,96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991172,21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1669283,92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991187,40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1669287,28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991204,33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1669287,84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991216,89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1669285,20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991229,20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1669279,33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991249,43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1669278,70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991252,50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1669275,73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991276,03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1669275,82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991278,31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1669277,08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991297,26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1669278,04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991302,29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1669287,20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991325,75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1669303,39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991359,25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1669305,10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991362,14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1669319,52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991382,42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1669322,27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991385,49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1669339,53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991401,20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1669344,69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991407,63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1669347,24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991423,78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1669346,20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991432,91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1669343,11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991437,40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1669339,26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991439,80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1669332,18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991440,32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1669312,52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991438,51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1669286,00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991436,07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991433,95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1669261,54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991429,69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1669254,27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991422,69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1669240,14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991390,61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1669239,28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991378,26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1669239,04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991367,31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1669253,38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991275,86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1669253,62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991272,76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1669253,35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991269,50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1669251,90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991260,71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1669251,19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991257,78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1669248,35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991252,21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1669243,93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991247,78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1669240,44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991245,76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1669233,53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991242,61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1669232,17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991241,73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1669229,72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991238,09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1669225,34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991233,69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1669221,81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991231,10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1669221,74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991231,04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1669216,16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991228,20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1669209,98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991227,22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84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1669208,33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991227,29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1669195,42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991228,36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1669190,89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991229,27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1669185,98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991231,65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1669176,31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991238,09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1669158,08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991247,96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1669156,62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991248,83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1669128,95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991267,00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1669128,17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991267,54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1669127,42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991268,11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1669107,10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991284,40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991291,19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1669080,95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991292,88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1669072,26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991293,27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1669048,96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991292,58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1669048,37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991292,57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1669042,19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991293,55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1669040,90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991294,02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1669026,42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991299,85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1669022,13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991302,23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1669018,00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991306,26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1669007,56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991319,91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1668999,25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991327,38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1668988,67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991335,53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1668976,81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991345,03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1668973,06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991348,96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1668964,85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991361,19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1668962,44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991366,16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991372,60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1668962,40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991385,82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1668960,07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991411,09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1668961,15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991417,91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1668967,75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991433,29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1668978,19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991455,33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1668982,01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991459,51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1668995,61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991471,37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1669000,47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991474,02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1669016,59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991480,29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1669020,59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991481,16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1669035,51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991482,95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1669037,67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991482,88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1669044,87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991482,42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1669049,78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991481,48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1669053,80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991479,43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1669060,89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991482,15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1669063,69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991484,58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1669069,27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991487,42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1669071,39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991487,98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1669074,73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991488,67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1669078,77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991492,91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1669080,30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991497,61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1669079,58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991502,21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1669075,76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991510,90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1669059,99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991524,58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1669045,07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991537,25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1669031,26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991539,55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1669014,54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991538,02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1669010,23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991538,43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1668994,08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991541,59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1668970,83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991547,16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1668964,82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991550,23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1668952,56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991560,42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1668949,11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991564,11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1668920,15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991606,29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1668917,49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991611,68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1668912,97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991630,18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1668912,40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991634,54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1668912,01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991655,23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991655,61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991661,79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1668914,12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991664,57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1668925,49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991687,24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1668927,27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991689,52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1668941,34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991706,02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1668888,30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991705,39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1668775,85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991704,05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1668481,31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991700,55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1668466,11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990900,61</w:t>
            </w:r>
          </w:p>
        </w:tc>
      </w:tr>
    </w:tbl>
    <w:p w:rsidR="002F7365" w:rsidRPr="002F7365" w:rsidRDefault="002F7365" w:rsidP="002F7365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30261D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</w:t>
      </w:r>
      <w:r>
        <w:rPr>
          <w:rFonts w:ascii="PT Astra Serif" w:hAnsi="PT Astra Serif"/>
          <w:sz w:val="28"/>
          <w:szCs w:val="28"/>
        </w:rPr>
        <w:t xml:space="preserve">участок с условным номером </w:t>
      </w:r>
      <w:proofErr w:type="gramStart"/>
      <w:r>
        <w:rPr>
          <w:rFonts w:ascii="PT Astra Serif" w:hAnsi="PT Astra Serif"/>
          <w:sz w:val="28"/>
          <w:szCs w:val="28"/>
        </w:rPr>
        <w:t>:З</w:t>
      </w:r>
      <w:proofErr w:type="gramEnd"/>
      <w:r>
        <w:rPr>
          <w:rFonts w:ascii="PT Astra Serif" w:hAnsi="PT Astra Serif"/>
          <w:sz w:val="28"/>
          <w:szCs w:val="28"/>
        </w:rPr>
        <w:t>У4</w:t>
      </w:r>
      <w:r w:rsidRPr="002F7365">
        <w:rPr>
          <w:rFonts w:ascii="PT Astra Serif" w:hAnsi="PT Astra Serif"/>
          <w:sz w:val="28"/>
          <w:szCs w:val="28"/>
        </w:rPr>
        <w:t>2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1668662,39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990698,17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1668664,23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990708,51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1668690,31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990703,86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1668711,14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990702,42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1668731,80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990705,43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1668844,42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990734,41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1668842,75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990739,26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1668770,48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990723,48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1668708,41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990709,93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990769,60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1668688,46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990769,00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1668687,82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990788,24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1668705,79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1668703,50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990857,94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1668466,11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990900,61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1668019,86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990881,65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1668020,12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990866,91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1668025,07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990745,85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1668029,72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1668029,81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1668054,55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990597,45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1668502,31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990509,97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1668517,58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990587,88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1668616,11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990569,38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1668635,29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990541,33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1668632,94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990528,70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1668673,36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990522,08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1668675,78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990536,88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1668685,65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990535,27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1668683,23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990520,46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1668718,01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990514,77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1668724,47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990554,24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1668773,82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990546,16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1668767,35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1668843,58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990494,20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1668760,55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990626,91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1668755,79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990624,15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1668747,30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990637,71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1668756,21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990643,28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1668748,25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990656,00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1668756,73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990661,30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1668753,58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990666,33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1668855,03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990703,63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1668853,74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990707,38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1668810,70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990696,30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1668804,82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990713,37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1668733,16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990694,94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1668722,79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990692,16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1668711,48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990691,18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1668699,98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990691,47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51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990688,82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1668702,58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990619,91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1668569,67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990643,58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1668581,95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990712,50</w:t>
            </w:r>
          </w:p>
        </w:tc>
      </w:tr>
    </w:tbl>
    <w:p w:rsidR="002F7365" w:rsidRDefault="002F7365" w:rsidP="002F7365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2F7365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2F7365">
        <w:rPr>
          <w:rFonts w:ascii="PT Astra Serif" w:hAnsi="PT Astra Serif"/>
          <w:sz w:val="28"/>
          <w:szCs w:val="28"/>
        </w:rPr>
        <w:t>:З</w:t>
      </w:r>
      <w:proofErr w:type="gramEnd"/>
      <w:r w:rsidRPr="002F7365">
        <w:rPr>
          <w:rFonts w:ascii="PT Astra Serif" w:hAnsi="PT Astra Serif"/>
          <w:sz w:val="28"/>
          <w:szCs w:val="28"/>
        </w:rPr>
        <w:t>У43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1669636,79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990422,23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1669633,95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1669629,01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990443,86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1669628,35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990446,73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1669626,77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990457,11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1669619,91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990474,40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1669619,21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990477,10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1669617,71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990484,81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1669615,84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990496,71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1669615,61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990498,91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1669615,00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990512,36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1669613,24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990517,82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1669612,64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990517,39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1669607,53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1669584,13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990506,40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1669577,86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990505,40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1669577,05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1669571,38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990505,64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1669566,01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1669560,43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990509,45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1669559,39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1669557,11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990512,16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990513,12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1669546,60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1669521,33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990527,70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1669509,04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990534,02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1669498,88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990538,12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990519,21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1669444,95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990539,75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1669402,99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990568,33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1669383,69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990469,33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1669365,86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990377,87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1669083,88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990432,85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1668961,32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990456,74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1668947,25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990459,48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1668945,39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990449,94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37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1668958,34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990447,91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990426,64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1668997,75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990413,19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1669750,34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990266,97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1669792,30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990259,08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1669824,58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990253,87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1669856,67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990249,96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1669883,30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990247,76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1669921,85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990247,27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1669923,32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990262,12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1669930,02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1669928,07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990329,66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990329,40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1669921,15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990329,74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1669907,72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990332,28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1669905,24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1669899,67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990335,75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1669898,30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1669880,28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990352,51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1669877,22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990355,85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1669876,17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990357,44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1669864,58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990377,09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1669862,78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990381,08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1669862,16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990383,51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1669853,32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990429,81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1669851,24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990433,41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1669847,14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990431,80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1669843,27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1669837,32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990419,19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1669836,82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990418,50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1669825,28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990403,36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1669807,53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990381,17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1669803,67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990377,49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1669801,68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990376,21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1669788,79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990369,00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1669785,20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990367,44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1669780,86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990366,54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1669762,18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1669760,35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1669758,61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1669727,10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990367,55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1669725,34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990367,79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1669700,91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990372,13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1669683,20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990376,27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81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1669681,57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990376,73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1669676,00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990379,57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1669672,73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990382,55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1669662,62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990394,05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1669661,47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990395,50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1669659,51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990398,83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1669656,19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990405,99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1669650,92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990411,55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1669641,35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990417,69</w:t>
            </w:r>
          </w:p>
        </w:tc>
      </w:tr>
    </w:tbl>
    <w:p w:rsidR="002F7365" w:rsidRPr="002F7365" w:rsidRDefault="002F7365" w:rsidP="002F7365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2F7365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2F7365">
        <w:rPr>
          <w:rFonts w:ascii="PT Astra Serif" w:hAnsi="PT Astra Serif"/>
          <w:sz w:val="28"/>
          <w:szCs w:val="28"/>
        </w:rPr>
        <w:t>:З</w:t>
      </w:r>
      <w:proofErr w:type="gramEnd"/>
      <w:r w:rsidRPr="002F7365">
        <w:rPr>
          <w:rFonts w:ascii="PT Astra Serif" w:hAnsi="PT Astra Serif"/>
          <w:sz w:val="28"/>
          <w:szCs w:val="28"/>
        </w:rPr>
        <w:t>У44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990486,03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1668297,79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990461,65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1668417,71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</w:tbl>
    <w:p w:rsidR="002F7365" w:rsidRPr="002F7365" w:rsidRDefault="002F7365" w:rsidP="002F7365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2F7365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2F7365">
        <w:rPr>
          <w:rFonts w:ascii="PT Astra Serif" w:hAnsi="PT Astra Serif"/>
          <w:sz w:val="28"/>
          <w:szCs w:val="28"/>
        </w:rPr>
        <w:t>:З</w:t>
      </w:r>
      <w:proofErr w:type="gramEnd"/>
      <w:r w:rsidRPr="002F7365">
        <w:rPr>
          <w:rFonts w:ascii="PT Astra Serif" w:hAnsi="PT Astra Serif"/>
          <w:sz w:val="28"/>
          <w:szCs w:val="28"/>
        </w:rPr>
        <w:t>У45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990543,96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1668031,91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990425,21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1668036,69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1668099,71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990318,79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1668069,09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990315,19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1668066,69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990319,46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1668077,32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1668079,06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1668126,98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990290,49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1668508,95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990306,69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990308,93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1668545,54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1668545,27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1668547,57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1668548,95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22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1668609,39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990461,65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1668417,71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990486,03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1668297,79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990540,93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1668046,32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990543,96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1668031,91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1668347,83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1668347,83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1668338,11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990328,13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1668338,11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990328,13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1668113,25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1668113,25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990357,29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1668127,65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1668133,53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990364,55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1668133,72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1668134,31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990364,99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990365,09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1668134,80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1668135,01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1668135,30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1668135,49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990365,05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1668135,81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1668136,01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1668136,23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1668136,43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1668136,63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990364,29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58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990364,09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990351,27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990350,27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1668143,23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1668143,13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990349,14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990349,03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1668142,45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990348,80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990348,80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1668142,04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990348,69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990348,68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990348,76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1668141,34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990350,00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1668132,62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990341,91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  <w:tr w:rsidR="002F7365" w:rsidRPr="002F7365" w:rsidTr="00BD12B1">
        <w:trPr>
          <w:trHeight w:val="8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990362,49</w:t>
            </w:r>
          </w:p>
        </w:tc>
        <w:tc>
          <w:tcPr>
            <w:tcW w:w="14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  <w:tr w:rsidR="002F7365" w:rsidRPr="002F7365" w:rsidTr="00BD12B1">
        <w:trPr>
          <w:trHeight w:val="9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</w:tbl>
    <w:p w:rsidR="001B0E9B" w:rsidRPr="001B0E9B" w:rsidRDefault="001B0E9B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2F7365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2F7365">
        <w:rPr>
          <w:rFonts w:ascii="PT Astra Serif" w:hAnsi="PT Astra Serif"/>
          <w:sz w:val="28"/>
          <w:szCs w:val="28"/>
        </w:rPr>
        <w:t>:З</w:t>
      </w:r>
      <w:proofErr w:type="gramEnd"/>
      <w:r w:rsidRPr="002F7365">
        <w:rPr>
          <w:rFonts w:ascii="PT Astra Serif" w:hAnsi="PT Astra Serif"/>
          <w:sz w:val="28"/>
          <w:szCs w:val="28"/>
        </w:rPr>
        <w:t>У46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990290,49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1668508,95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990209,73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1668372,73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990028,57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1668048,03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990090,39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1668044,79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990188,51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1668041,33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990273,65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1668039,01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990315,19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1668066,69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990319,46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1668077,32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990314,50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1668079,06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1668126,98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990290,49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1668508,95</w:t>
            </w:r>
          </w:p>
        </w:tc>
      </w:tr>
    </w:tbl>
    <w:p w:rsidR="001B0E9B" w:rsidRPr="001B0E9B" w:rsidRDefault="001B0E9B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2F7365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2F7365">
        <w:rPr>
          <w:rFonts w:ascii="PT Astra Serif" w:hAnsi="PT Astra Serif"/>
          <w:sz w:val="28"/>
          <w:szCs w:val="28"/>
        </w:rPr>
        <w:t>:З</w:t>
      </w:r>
      <w:proofErr w:type="gramEnd"/>
      <w:r w:rsidRPr="002F7365">
        <w:rPr>
          <w:rFonts w:ascii="PT Astra Serif" w:hAnsi="PT Astra Serif"/>
          <w:sz w:val="28"/>
          <w:szCs w:val="28"/>
        </w:rPr>
        <w:t>У47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990540,93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1668046,32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990543,96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1668031,91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990425,21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1668036,69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1668099,71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990318,79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1668069,09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990315,19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1668066,69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990319,46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1668077,32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1668079,06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1668126,98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990290,49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1668508,95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990306,69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990308,93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1668545,54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1668545,27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1668547,57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1668548,95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1668609,39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1668347,83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1668347,83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1668338,11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990328,13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1668338,11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990328,13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1668113,25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1668113,25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35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990357,29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1668127,65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1668133,53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990364,55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1668133,72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1668134,31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990364,99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990365,09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1668134,80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1668135,01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1668135,30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1668135,49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990365,05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1668135,81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1668136,01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1668136,23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1668136,43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1668136,63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990364,29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990364,09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990351,27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990350,27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1668143,23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1668143,13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990349,14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990349,03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1668142,45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990348,80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990348,80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1668142,04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990348,69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990348,68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990348,76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1668141,34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990350,00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1668132,62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990341,91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</w:tbl>
    <w:p w:rsidR="00FE1FF5" w:rsidRPr="00FE1FF5" w:rsidRDefault="00FE1FF5" w:rsidP="007D29F2">
      <w:pPr>
        <w:ind w:right="-1"/>
        <w:jc w:val="right"/>
        <w:rPr>
          <w:rFonts w:ascii="PT Astra Serif" w:hAnsi="PT Astra Serif"/>
          <w:b/>
          <w:sz w:val="28"/>
          <w:szCs w:val="28"/>
        </w:rPr>
      </w:pPr>
      <w:r w:rsidRPr="00FE1FF5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8</w:t>
      </w:r>
    </w:p>
    <w:p w:rsidR="00FE1FF5" w:rsidRPr="00FE1FF5" w:rsidRDefault="00FE1FF5" w:rsidP="007D29F2">
      <w:pPr>
        <w:ind w:right="-1"/>
        <w:jc w:val="right"/>
        <w:rPr>
          <w:rFonts w:ascii="PT Astra Serif" w:hAnsi="PT Astra Serif"/>
          <w:b/>
          <w:sz w:val="28"/>
          <w:szCs w:val="28"/>
        </w:rPr>
      </w:pPr>
      <w:r w:rsidRPr="00FE1FF5">
        <w:rPr>
          <w:rFonts w:ascii="PT Astra Serif" w:hAnsi="PT Astra Serif"/>
          <w:b/>
          <w:sz w:val="28"/>
          <w:szCs w:val="28"/>
        </w:rPr>
        <w:tab/>
        <w:t>к постановлению</w:t>
      </w:r>
    </w:p>
    <w:p w:rsidR="00FE1FF5" w:rsidRPr="00FE1FF5" w:rsidRDefault="00FE1FF5" w:rsidP="007D29F2">
      <w:pPr>
        <w:ind w:right="-1"/>
        <w:jc w:val="right"/>
        <w:rPr>
          <w:rFonts w:ascii="PT Astra Serif" w:hAnsi="PT Astra Serif"/>
          <w:b/>
          <w:sz w:val="28"/>
          <w:szCs w:val="28"/>
        </w:rPr>
      </w:pPr>
      <w:r w:rsidRPr="00FE1FF5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7D29F2" w:rsidRPr="000F58EE" w:rsidRDefault="007D29F2" w:rsidP="007D29F2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>30 июля 2021 года</w:t>
      </w:r>
      <w:r w:rsidRPr="000F58EE">
        <w:rPr>
          <w:rFonts w:ascii="PT Astra Serif" w:hAnsi="PT Astra Serif"/>
          <w:b/>
          <w:sz w:val="28"/>
          <w:szCs w:val="26"/>
        </w:rPr>
        <w:t xml:space="preserve"> №</w:t>
      </w:r>
      <w:r>
        <w:rPr>
          <w:rFonts w:ascii="PT Astra Serif" w:hAnsi="PT Astra Serif"/>
          <w:b/>
          <w:sz w:val="28"/>
          <w:szCs w:val="26"/>
        </w:rPr>
        <w:t>1402-п</w:t>
      </w:r>
    </w:p>
    <w:p w:rsidR="00FE1FF5" w:rsidRDefault="00FE1FF5" w:rsidP="007D29F2">
      <w:pPr>
        <w:ind w:right="-1"/>
        <w:jc w:val="right"/>
        <w:rPr>
          <w:rFonts w:ascii="PT Astra Serif" w:hAnsi="PT Astra Serif"/>
          <w:b/>
          <w:sz w:val="28"/>
          <w:szCs w:val="28"/>
        </w:rPr>
      </w:pPr>
    </w:p>
    <w:p w:rsidR="00331E14" w:rsidRPr="00331E14" w:rsidRDefault="00331E14" w:rsidP="007D29F2">
      <w:pPr>
        <w:ind w:right="-1"/>
        <w:jc w:val="right"/>
        <w:rPr>
          <w:rFonts w:ascii="PT Astra Serif" w:hAnsi="PT Astra Serif"/>
          <w:b/>
          <w:sz w:val="28"/>
          <w:szCs w:val="28"/>
        </w:rPr>
      </w:pPr>
      <w:r w:rsidRPr="00331E14">
        <w:rPr>
          <w:rFonts w:ascii="PT Astra Serif" w:hAnsi="PT Astra Serif"/>
          <w:b/>
          <w:sz w:val="28"/>
          <w:szCs w:val="28"/>
        </w:rPr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8</w:t>
      </w:r>
    </w:p>
    <w:p w:rsidR="00331E14" w:rsidRPr="00331E14" w:rsidRDefault="00331E14" w:rsidP="007D29F2">
      <w:pPr>
        <w:ind w:right="-1"/>
        <w:jc w:val="right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к</w:t>
      </w:r>
      <w:r w:rsidRPr="00331E14">
        <w:rPr>
          <w:rFonts w:ascii="PT Astra Serif" w:hAnsi="PT Astra Serif"/>
          <w:b/>
          <w:sz w:val="28"/>
          <w:szCs w:val="28"/>
        </w:rPr>
        <w:t xml:space="preserve"> постановлению </w:t>
      </w:r>
    </w:p>
    <w:p w:rsidR="00331E14" w:rsidRPr="00331E14" w:rsidRDefault="00331E14" w:rsidP="007D29F2">
      <w:pPr>
        <w:ind w:right="-1"/>
        <w:jc w:val="right"/>
        <w:rPr>
          <w:rFonts w:ascii="PT Astra Serif" w:hAnsi="PT Astra Serif"/>
          <w:b/>
          <w:sz w:val="28"/>
          <w:szCs w:val="28"/>
        </w:rPr>
      </w:pPr>
      <w:r w:rsidRPr="00331E14">
        <w:rPr>
          <w:rFonts w:ascii="PT Astra Serif" w:hAnsi="PT Astra Serif"/>
          <w:b/>
          <w:sz w:val="28"/>
          <w:szCs w:val="28"/>
        </w:rPr>
        <w:t>администрации города Югорск</w:t>
      </w:r>
      <w:r>
        <w:rPr>
          <w:rFonts w:ascii="PT Astra Serif" w:hAnsi="PT Astra Serif"/>
          <w:b/>
          <w:sz w:val="28"/>
          <w:szCs w:val="28"/>
        </w:rPr>
        <w:t>а</w:t>
      </w:r>
    </w:p>
    <w:p w:rsidR="00331E14" w:rsidRPr="00331E14" w:rsidRDefault="00331E14" w:rsidP="007D29F2">
      <w:pPr>
        <w:ind w:right="-1"/>
        <w:jc w:val="right"/>
        <w:rPr>
          <w:rFonts w:ascii="PT Astra Serif" w:hAnsi="PT Astra Serif"/>
          <w:b/>
          <w:sz w:val="28"/>
          <w:szCs w:val="28"/>
        </w:rPr>
      </w:pPr>
      <w:r w:rsidRPr="00331E14">
        <w:rPr>
          <w:rFonts w:ascii="PT Astra Serif" w:hAnsi="PT Astra Serif"/>
          <w:b/>
          <w:sz w:val="28"/>
          <w:szCs w:val="28"/>
        </w:rPr>
        <w:t xml:space="preserve"> от</w:t>
      </w:r>
      <w:r>
        <w:rPr>
          <w:rFonts w:ascii="PT Astra Serif" w:hAnsi="PT Astra Serif"/>
          <w:b/>
          <w:sz w:val="28"/>
          <w:szCs w:val="28"/>
        </w:rPr>
        <w:t xml:space="preserve"> </w:t>
      </w:r>
      <w:r w:rsidRPr="00331E14">
        <w:rPr>
          <w:rFonts w:ascii="PT Astra Serif" w:hAnsi="PT Astra Serif"/>
          <w:b/>
          <w:sz w:val="28"/>
          <w:szCs w:val="28"/>
        </w:rPr>
        <w:t>29.06.2016 № 1530</w:t>
      </w:r>
    </w:p>
    <w:p w:rsidR="00331E14" w:rsidRDefault="00331E14" w:rsidP="00FE1FF5">
      <w:pPr>
        <w:ind w:right="-284"/>
        <w:jc w:val="right"/>
        <w:rPr>
          <w:rFonts w:ascii="PT Astra Serif" w:hAnsi="PT Astra Serif"/>
          <w:b/>
          <w:sz w:val="28"/>
          <w:szCs w:val="28"/>
        </w:rPr>
      </w:pPr>
    </w:p>
    <w:p w:rsidR="00FE1FF5" w:rsidRPr="00FE1FF5" w:rsidRDefault="00FE1FF5" w:rsidP="00FE1FF5">
      <w:pPr>
        <w:ind w:right="-284"/>
        <w:jc w:val="right"/>
        <w:rPr>
          <w:rFonts w:ascii="PT Astra Serif" w:hAnsi="PT Astra Serif"/>
          <w:sz w:val="28"/>
          <w:szCs w:val="28"/>
        </w:rPr>
      </w:pPr>
    </w:p>
    <w:p w:rsidR="000D002F" w:rsidRPr="00FE1FF5" w:rsidRDefault="000D002F" w:rsidP="00BD12B1">
      <w:pPr>
        <w:spacing w:line="276" w:lineRule="auto"/>
        <w:ind w:right="-284"/>
        <w:jc w:val="center"/>
        <w:rPr>
          <w:rFonts w:ascii="PT Astra Serif" w:hAnsi="PT Astra Serif"/>
          <w:sz w:val="28"/>
          <w:szCs w:val="28"/>
        </w:rPr>
      </w:pPr>
      <w:r w:rsidRPr="000D002F">
        <w:rPr>
          <w:rFonts w:ascii="PT Astra Serif" w:hAnsi="PT Astra Serif"/>
          <w:sz w:val="28"/>
          <w:szCs w:val="28"/>
        </w:rPr>
        <w:t>Предложения по установлению публичных сервитутов</w:t>
      </w:r>
    </w:p>
    <w:p w:rsidR="000D002F" w:rsidRPr="00FE1FF5" w:rsidRDefault="000D002F" w:rsidP="00BD12B1">
      <w:pPr>
        <w:spacing w:line="276" w:lineRule="auto"/>
        <w:ind w:right="-284"/>
        <w:jc w:val="center"/>
        <w:rPr>
          <w:rFonts w:ascii="PT Astra Serif" w:hAnsi="PT Astra Serif"/>
          <w:sz w:val="28"/>
          <w:szCs w:val="28"/>
        </w:rPr>
      </w:pPr>
    </w:p>
    <w:p w:rsidR="000D002F" w:rsidRPr="00477FE4" w:rsidRDefault="000D002F" w:rsidP="00BD12B1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</w:rPr>
      </w:pPr>
      <w:r w:rsidRPr="000D002F">
        <w:rPr>
          <w:rFonts w:ascii="PT Astra Serif" w:hAnsi="PT Astra Serif"/>
          <w:sz w:val="28"/>
          <w:szCs w:val="28"/>
        </w:rPr>
        <w:t>В отношении территории, которую собственники объектов используют совместно, а также для обеспечения беспрепятственного прохода и проезда неограниченного круга лиц, проектом предусмотрено установлении публичных сервитутов с условными номерами.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17"/>
        <w:gridCol w:w="1637"/>
        <w:gridCol w:w="1395"/>
        <w:gridCol w:w="2127"/>
        <w:gridCol w:w="1395"/>
      </w:tblGrid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Условный номер устанавливаемого публичного сервитута</w:t>
            </w:r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Условный номер части земельных участков для установления сервитутов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Площадь части земельного участка, кв. м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Условный номер земельного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участка</w:t>
            </w:r>
            <w:proofErr w:type="gramEnd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 в котором находится часть земельного участка для установления сервитута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Площадь земельного участка, кв. м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15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firstLine="136"/>
              <w:jc w:val="center"/>
              <w:rPr>
                <w:rFonts w:ascii="PT Astra Serif" w:eastAsia="Arial" w:hAnsi="PT Astra Serif" w:cs="Times New Roman"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</w:t>
            </w:r>
            <w:proofErr w:type="gramStart"/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793412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342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firstLine="136"/>
              <w:jc w:val="center"/>
              <w:rPr>
                <w:rFonts w:ascii="PT Astra Serif" w:eastAsia="Arial" w:hAnsi="PT Astra Serif" w:cs="Times New Roman"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</w:t>
            </w:r>
            <w:proofErr w:type="gramStart"/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793412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firstLine="136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:ЗУ23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56565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85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firstLine="136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:ЗУ23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56565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90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:ЗУ23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56565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4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18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:ЗУ23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56565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55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:ЗУ24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150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65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:ЗУ28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150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1980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:ЗУ39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8743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75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val="en-US"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</w:t>
            </w: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val="en-US" w:eastAsia="ru-RU" w:bidi="ru-RU"/>
              </w:rPr>
              <w:t>42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230338</w:t>
            </w:r>
          </w:p>
        </w:tc>
      </w:tr>
      <w:tr w:rsidR="000D002F" w:rsidRPr="000D002F" w:rsidTr="00BD12B1">
        <w:trPr>
          <w:trHeight w:val="386"/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2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779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</w:t>
            </w: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val="en-US" w:eastAsia="ru-RU" w:bidi="ru-RU"/>
              </w:rPr>
              <w:t>42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230338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984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val="en-US"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</w:t>
            </w: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val="en-US" w:eastAsia="ru-RU" w:bidi="ru-RU"/>
              </w:rPr>
              <w:t>43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100967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4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86:09:0301014:640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107023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3650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:ЗУ47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95280</w:t>
            </w:r>
          </w:p>
        </w:tc>
      </w:tr>
    </w:tbl>
    <w:p w:rsidR="000D002F" w:rsidRDefault="000D002F" w:rsidP="000D002F">
      <w:pPr>
        <w:ind w:right="-284" w:firstLine="709"/>
        <w:jc w:val="both"/>
        <w:rPr>
          <w:rFonts w:ascii="PT Astra Serif" w:hAnsi="PT Astra Serif"/>
          <w:sz w:val="28"/>
          <w:szCs w:val="28"/>
          <w:lang w:val="en-US"/>
        </w:rPr>
      </w:pPr>
    </w:p>
    <w:p w:rsidR="000D002F" w:rsidRPr="000D002F" w:rsidRDefault="000D002F" w:rsidP="00BD12B1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</w:rPr>
      </w:pPr>
      <w:r w:rsidRPr="000D002F">
        <w:rPr>
          <w:rFonts w:ascii="PT Astra Serif" w:hAnsi="PT Astra Serif"/>
          <w:sz w:val="28"/>
          <w:szCs w:val="28"/>
        </w:rPr>
        <w:t xml:space="preserve">Границы публичных сервитутов отображены на чертеже межевания основной части проекта. </w:t>
      </w:r>
    </w:p>
    <w:p w:rsidR="000D002F" w:rsidRPr="00477FE4" w:rsidRDefault="000D002F" w:rsidP="00BD12B1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</w:rPr>
      </w:pPr>
      <w:r w:rsidRPr="000D002F">
        <w:rPr>
          <w:rFonts w:ascii="PT Astra Serif" w:hAnsi="PT Astra Serif"/>
          <w:sz w:val="28"/>
          <w:szCs w:val="28"/>
        </w:rPr>
        <w:t>Сведения о координатах характерных точек границ (поворотные точки) публичных сервитутов.</w:t>
      </w:r>
    </w:p>
    <w:p w:rsidR="000D002F" w:rsidRDefault="000D002F" w:rsidP="00BD12B1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</w:rPr>
      </w:pPr>
    </w:p>
    <w:p w:rsidR="00F73347" w:rsidRDefault="00F73347" w:rsidP="00BD12B1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lastRenderedPageBreak/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У23/ЧЗУ1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990509,78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1668644,54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990511,37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1668634,89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990524,46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1668658,80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990522,88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1668668,48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990509,78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1668644,54</w:t>
            </w:r>
          </w:p>
        </w:tc>
      </w:tr>
    </w:tbl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У23/ЧЗУ2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990449,94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1668945,39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990455,39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1668946,45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990458,00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1668931,68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990452,27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1668930,56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990449,94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1668945,39</w:t>
            </w:r>
          </w:p>
        </w:tc>
      </w:tr>
    </w:tbl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У23/ЧЗУ3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990428,21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1669107,66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990443,00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1669110,20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990444,00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1669104,28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990429,36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1669101,78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990428,21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1669107,66</w:t>
            </w:r>
          </w:p>
        </w:tc>
      </w:tr>
    </w:tbl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У23/ЧЗУ4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990634,25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1668749,47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990642,48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1668754,92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990637,71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1668747,30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990634,25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1668749,47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У43/ЧЗУ1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990455,39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1668946,45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990449,94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1668945,39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990447,91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1668958,34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990446,97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1668959,41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990421,00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1669106,42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990428,21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1669107,66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990429,36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1669101,78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990427,96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1669101,54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990455,39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1668946,45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У1/ЧЗУ1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990449,94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1668945,39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990447,91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1668958,34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990446,97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1668959,41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990452,82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1668926,25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990452,90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1668926,56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990452,27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1668930,56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990449,94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1668945,39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У1/ЧЗУ2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1668619,81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990484,87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1668630,88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990486,02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1668625,00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990430,02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1668613,93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1668619,81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У42/ЧЗУ1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990522,88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1668668,48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990525,89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1668673,98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990533,45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1668675,22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990524,46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1668658,80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990522,88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1668668,48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У42/ЧЗУ2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990642,48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1668754,92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990643,87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1668755,84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990649,45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1668752,34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990536,60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1668677,49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990535,54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1668683,99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990634,25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1668749,47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990637,71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1668747,30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990642,48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1668754,92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У24/ЧЗУ1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990535,54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1668683,99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990529,00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1668679,66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990525,89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1668673,98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990533,45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1668675,22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990533,60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1668675,50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990536,60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1668677,49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990535,54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1668683,99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У28/ЧЗУ1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990657,07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1668759,38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990657,98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1668758,00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990649,45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1668752,34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990643,87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1668755,84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990653,02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1668761,91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990657,07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1668759,38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sz w:val="28"/>
          <w:szCs w:val="28"/>
          <w:lang w:eastAsia="ru-RU"/>
        </w:rPr>
        <w:t>Условный номер образуемой части земельного участка 86:09:0301014:640/ЧЗУ</w:t>
      </w:r>
      <w:proofErr w:type="gramStart"/>
      <w:r w:rsidRPr="000D002F">
        <w:rPr>
          <w:rFonts w:ascii="PT Astra Serif" w:eastAsia="Times New Roman" w:hAnsi="PT Astra Serif" w:cs="Times New Roman"/>
          <w:sz w:val="28"/>
          <w:szCs w:val="28"/>
          <w:lang w:eastAsia="ru-RU"/>
        </w:rPr>
        <w:t>1</w:t>
      </w:r>
      <w:proofErr w:type="gramEnd"/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990657,06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1668759,38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990653,02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1668761,91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990654,66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1668763,00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990657,06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1668759,38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У39/ЧЗУ1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990486,02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1668625,00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990484,87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1668630,88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990504,32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1668634,72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990452,82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1668926,25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990452,90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1668926,56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990452,27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1668930,56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990458,00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1668931,68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990509,02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1668643,16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990509,78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1668644,54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990511,37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1668634,89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990508,38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1668629,42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990486,02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1668625,00</w:t>
            </w:r>
          </w:p>
        </w:tc>
      </w:tr>
    </w:tbl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У47/ЧЗУ1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990430,02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1668613,93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990357,22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1668599,54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990333,54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1668559,50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990329,44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1668546,62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990352,82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1668352,62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990377,94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1668141,18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990382,10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1668114,26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990390,00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1668090,16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990381,32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1668082,78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990377,44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1668087,34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990383,04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1668092,12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990376,26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1668112,86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990371,98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1668140,38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990346,86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1668351,90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990323,32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1668547,18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990328,02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1668561,98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990353,42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1668604,90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1668619,81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990430,02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1668613,93</w:t>
            </w:r>
          </w:p>
        </w:tc>
      </w:tr>
    </w:tbl>
    <w:p w:rsidR="00477FE4" w:rsidRPr="00477FE4" w:rsidRDefault="00477FE4" w:rsidP="00414DAD">
      <w:pPr>
        <w:keepNext/>
        <w:suppressAutoHyphens w:val="0"/>
        <w:ind w:firstLine="851"/>
        <w:jc w:val="both"/>
        <w:outlineLvl w:val="0"/>
        <w:rPr>
          <w:rFonts w:ascii="PT Astra Serif" w:hAnsi="PT Astra Serif"/>
          <w:sz w:val="28"/>
          <w:szCs w:val="28"/>
          <w:lang w:val="en-US"/>
        </w:rPr>
      </w:pPr>
    </w:p>
    <w:sectPr w:rsidR="00477FE4" w:rsidRPr="00477FE4" w:rsidSect="00F73347">
      <w:pgSz w:w="11907" w:h="16840" w:code="9"/>
      <w:pgMar w:top="1134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12B1" w:rsidRDefault="00BD12B1" w:rsidP="009F4F84">
      <w:r>
        <w:separator/>
      </w:r>
    </w:p>
  </w:endnote>
  <w:endnote w:type="continuationSeparator" w:id="0">
    <w:p w:rsidR="00BD12B1" w:rsidRDefault="00BD12B1" w:rsidP="009F4F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12B1" w:rsidRDefault="00BD12B1" w:rsidP="009F4F84">
      <w:r>
        <w:separator/>
      </w:r>
    </w:p>
  </w:footnote>
  <w:footnote w:type="continuationSeparator" w:id="0">
    <w:p w:rsidR="00BD12B1" w:rsidRDefault="00BD12B1" w:rsidP="009F4F8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52500777"/>
      <w:docPartObj>
        <w:docPartGallery w:val="Page Numbers (Top of Page)"/>
        <w:docPartUnique/>
      </w:docPartObj>
    </w:sdtPr>
    <w:sdtEndPr/>
    <w:sdtContent>
      <w:p w:rsidR="00BD12B1" w:rsidRDefault="00BD12B1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29F2">
          <w:rPr>
            <w:noProof/>
          </w:rPr>
          <w:t>2</w:t>
        </w:r>
        <w:r>
          <w:fldChar w:fldCharType="end"/>
        </w:r>
      </w:p>
    </w:sdtContent>
  </w:sdt>
  <w:p w:rsidR="00BD12B1" w:rsidRDefault="00BD12B1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5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6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84978F7"/>
    <w:multiLevelType w:val="hybridMultilevel"/>
    <w:tmpl w:val="6AB64E90"/>
    <w:lvl w:ilvl="0" w:tplc="2FF064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3E6F72C9"/>
    <w:multiLevelType w:val="hybridMultilevel"/>
    <w:tmpl w:val="5008D50A"/>
    <w:lvl w:ilvl="0" w:tplc="49EE7CD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40913CD5"/>
    <w:multiLevelType w:val="multilevel"/>
    <w:tmpl w:val="5A3407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630" w:hanging="495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4">
    <w:nsid w:val="6D5A6E59"/>
    <w:multiLevelType w:val="hybridMultilevel"/>
    <w:tmpl w:val="FF609C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3DBD"/>
    <w:rsid w:val="00000983"/>
    <w:rsid w:val="00001AE6"/>
    <w:rsid w:val="0000624D"/>
    <w:rsid w:val="0004093B"/>
    <w:rsid w:val="0008370C"/>
    <w:rsid w:val="00087E25"/>
    <w:rsid w:val="0009084D"/>
    <w:rsid w:val="000D002F"/>
    <w:rsid w:val="000D14FD"/>
    <w:rsid w:val="000F58EE"/>
    <w:rsid w:val="0010765C"/>
    <w:rsid w:val="00150CB5"/>
    <w:rsid w:val="00184D84"/>
    <w:rsid w:val="001B0E9B"/>
    <w:rsid w:val="00237890"/>
    <w:rsid w:val="002564B5"/>
    <w:rsid w:val="00284947"/>
    <w:rsid w:val="002F43BE"/>
    <w:rsid w:val="002F7365"/>
    <w:rsid w:val="0030261D"/>
    <w:rsid w:val="0032587B"/>
    <w:rsid w:val="00331E14"/>
    <w:rsid w:val="003504F7"/>
    <w:rsid w:val="003637E8"/>
    <w:rsid w:val="00364799"/>
    <w:rsid w:val="00373DBD"/>
    <w:rsid w:val="003D1095"/>
    <w:rsid w:val="00414DAD"/>
    <w:rsid w:val="004241C0"/>
    <w:rsid w:val="0044021D"/>
    <w:rsid w:val="00440F35"/>
    <w:rsid w:val="00464215"/>
    <w:rsid w:val="004724E8"/>
    <w:rsid w:val="00477FE4"/>
    <w:rsid w:val="004846DC"/>
    <w:rsid w:val="004B158A"/>
    <w:rsid w:val="004C197F"/>
    <w:rsid w:val="005163F8"/>
    <w:rsid w:val="005227ED"/>
    <w:rsid w:val="005B2C9F"/>
    <w:rsid w:val="005C65E2"/>
    <w:rsid w:val="005D1051"/>
    <w:rsid w:val="00637294"/>
    <w:rsid w:val="00663289"/>
    <w:rsid w:val="006750C3"/>
    <w:rsid w:val="007155A9"/>
    <w:rsid w:val="00766BE4"/>
    <w:rsid w:val="00794B52"/>
    <w:rsid w:val="007B2937"/>
    <w:rsid w:val="007D29F2"/>
    <w:rsid w:val="008564EF"/>
    <w:rsid w:val="008F66CB"/>
    <w:rsid w:val="00932D0A"/>
    <w:rsid w:val="009359D9"/>
    <w:rsid w:val="00950162"/>
    <w:rsid w:val="00955629"/>
    <w:rsid w:val="00976F6A"/>
    <w:rsid w:val="0098186B"/>
    <w:rsid w:val="009C1818"/>
    <w:rsid w:val="009D7AD4"/>
    <w:rsid w:val="009F4F84"/>
    <w:rsid w:val="00A006BF"/>
    <w:rsid w:val="00A34C1C"/>
    <w:rsid w:val="00A7386C"/>
    <w:rsid w:val="00AB7600"/>
    <w:rsid w:val="00AC36FE"/>
    <w:rsid w:val="00B1567A"/>
    <w:rsid w:val="00B66A59"/>
    <w:rsid w:val="00B72E05"/>
    <w:rsid w:val="00B90590"/>
    <w:rsid w:val="00BD12B1"/>
    <w:rsid w:val="00C008A0"/>
    <w:rsid w:val="00C174D1"/>
    <w:rsid w:val="00CA54E3"/>
    <w:rsid w:val="00D92D65"/>
    <w:rsid w:val="00DD3DD8"/>
    <w:rsid w:val="00E0700E"/>
    <w:rsid w:val="00E36B26"/>
    <w:rsid w:val="00EA0817"/>
    <w:rsid w:val="00EB6A83"/>
    <w:rsid w:val="00EE208B"/>
    <w:rsid w:val="00F11449"/>
    <w:rsid w:val="00F16D1C"/>
    <w:rsid w:val="00F73347"/>
    <w:rsid w:val="00F825BF"/>
    <w:rsid w:val="00FB328D"/>
    <w:rsid w:val="00FE1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6F6A"/>
    <w:pPr>
      <w:suppressAutoHyphens/>
      <w:spacing w:after="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0D002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5B2C9F"/>
    <w:pPr>
      <w:keepNext/>
      <w:numPr>
        <w:ilvl w:val="2"/>
        <w:numId w:val="1"/>
      </w:numPr>
      <w:outlineLvl w:val="2"/>
    </w:pPr>
  </w:style>
  <w:style w:type="paragraph" w:styleId="5">
    <w:name w:val="heading 5"/>
    <w:basedOn w:val="a"/>
    <w:next w:val="a"/>
    <w:link w:val="50"/>
    <w:qFormat/>
    <w:rsid w:val="005B2C9F"/>
    <w:pPr>
      <w:keepNext/>
      <w:numPr>
        <w:ilvl w:val="4"/>
        <w:numId w:val="1"/>
      </w:numPr>
      <w:jc w:val="center"/>
      <w:outlineLvl w:val="4"/>
    </w:pPr>
    <w:rPr>
      <w:sz w:val="32"/>
    </w:rPr>
  </w:style>
  <w:style w:type="paragraph" w:styleId="6">
    <w:name w:val="heading 6"/>
    <w:basedOn w:val="a"/>
    <w:next w:val="a"/>
    <w:link w:val="60"/>
    <w:qFormat/>
    <w:rsid w:val="005B2C9F"/>
    <w:pPr>
      <w:keepNext/>
      <w:numPr>
        <w:ilvl w:val="5"/>
        <w:numId w:val="1"/>
      </w:numPr>
      <w:jc w:val="center"/>
      <w:outlineLvl w:val="5"/>
    </w:pPr>
    <w:rPr>
      <w:sz w:val="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4093B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5B2C9F"/>
    <w:rPr>
      <w:rFonts w:ascii="Times New Roman" w:hAnsi="Times New Roman"/>
      <w:sz w:val="24"/>
    </w:rPr>
  </w:style>
  <w:style w:type="character" w:customStyle="1" w:styleId="50">
    <w:name w:val="Заголовок 5 Знак"/>
    <w:basedOn w:val="a0"/>
    <w:link w:val="5"/>
    <w:rsid w:val="005B2C9F"/>
    <w:rPr>
      <w:rFonts w:ascii="Times New Roman" w:hAnsi="Times New Roman"/>
      <w:sz w:val="32"/>
    </w:rPr>
  </w:style>
  <w:style w:type="character" w:customStyle="1" w:styleId="60">
    <w:name w:val="Заголовок 6 Знак"/>
    <w:basedOn w:val="a0"/>
    <w:link w:val="6"/>
    <w:rsid w:val="005B2C9F"/>
    <w:rPr>
      <w:rFonts w:ascii="Times New Roman" w:hAnsi="Times New Roman"/>
      <w:sz w:val="40"/>
    </w:rPr>
  </w:style>
  <w:style w:type="paragraph" w:styleId="a3">
    <w:name w:val="Balloon Text"/>
    <w:basedOn w:val="a"/>
    <w:link w:val="a4"/>
    <w:uiPriority w:val="99"/>
    <w:semiHidden/>
    <w:unhideWhenUsed/>
    <w:rsid w:val="005B2C9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2C9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F4F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9F4F8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F4F84"/>
    <w:rPr>
      <w:rFonts w:ascii="Times New Roman" w:hAnsi="Times New Roman"/>
      <w:sz w:val="24"/>
    </w:rPr>
  </w:style>
  <w:style w:type="paragraph" w:styleId="a8">
    <w:name w:val="footer"/>
    <w:basedOn w:val="a"/>
    <w:link w:val="a9"/>
    <w:uiPriority w:val="99"/>
    <w:unhideWhenUsed/>
    <w:rsid w:val="009F4F8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F4F84"/>
    <w:rPr>
      <w:rFonts w:ascii="Times New Roman" w:hAnsi="Times New Roman"/>
      <w:sz w:val="24"/>
    </w:rPr>
  </w:style>
  <w:style w:type="paragraph" w:styleId="aa">
    <w:name w:val="List Paragraph"/>
    <w:basedOn w:val="a"/>
    <w:uiPriority w:val="34"/>
    <w:qFormat/>
    <w:rsid w:val="009F4F84"/>
    <w:pPr>
      <w:ind w:left="720"/>
      <w:contextualSpacing/>
    </w:pPr>
  </w:style>
  <w:style w:type="character" w:customStyle="1" w:styleId="80">
    <w:name w:val="Заголовок 8 Знак"/>
    <w:basedOn w:val="a0"/>
    <w:link w:val="8"/>
    <w:uiPriority w:val="9"/>
    <w:semiHidden/>
    <w:rsid w:val="0004093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0D00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11">
    <w:name w:val="Сетка таблицы1"/>
    <w:basedOn w:val="a1"/>
    <w:next w:val="a5"/>
    <w:uiPriority w:val="59"/>
    <w:rsid w:val="00477F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6F6A"/>
    <w:pPr>
      <w:suppressAutoHyphens/>
      <w:spacing w:after="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0D002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5B2C9F"/>
    <w:pPr>
      <w:keepNext/>
      <w:numPr>
        <w:ilvl w:val="2"/>
        <w:numId w:val="1"/>
      </w:numPr>
      <w:outlineLvl w:val="2"/>
    </w:pPr>
  </w:style>
  <w:style w:type="paragraph" w:styleId="5">
    <w:name w:val="heading 5"/>
    <w:basedOn w:val="a"/>
    <w:next w:val="a"/>
    <w:link w:val="50"/>
    <w:qFormat/>
    <w:rsid w:val="005B2C9F"/>
    <w:pPr>
      <w:keepNext/>
      <w:numPr>
        <w:ilvl w:val="4"/>
        <w:numId w:val="1"/>
      </w:numPr>
      <w:jc w:val="center"/>
      <w:outlineLvl w:val="4"/>
    </w:pPr>
    <w:rPr>
      <w:sz w:val="32"/>
    </w:rPr>
  </w:style>
  <w:style w:type="paragraph" w:styleId="6">
    <w:name w:val="heading 6"/>
    <w:basedOn w:val="a"/>
    <w:next w:val="a"/>
    <w:link w:val="60"/>
    <w:qFormat/>
    <w:rsid w:val="005B2C9F"/>
    <w:pPr>
      <w:keepNext/>
      <w:numPr>
        <w:ilvl w:val="5"/>
        <w:numId w:val="1"/>
      </w:numPr>
      <w:jc w:val="center"/>
      <w:outlineLvl w:val="5"/>
    </w:pPr>
    <w:rPr>
      <w:sz w:val="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4093B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5B2C9F"/>
    <w:rPr>
      <w:rFonts w:ascii="Times New Roman" w:hAnsi="Times New Roman"/>
      <w:sz w:val="24"/>
    </w:rPr>
  </w:style>
  <w:style w:type="character" w:customStyle="1" w:styleId="50">
    <w:name w:val="Заголовок 5 Знак"/>
    <w:basedOn w:val="a0"/>
    <w:link w:val="5"/>
    <w:rsid w:val="005B2C9F"/>
    <w:rPr>
      <w:rFonts w:ascii="Times New Roman" w:hAnsi="Times New Roman"/>
      <w:sz w:val="32"/>
    </w:rPr>
  </w:style>
  <w:style w:type="character" w:customStyle="1" w:styleId="60">
    <w:name w:val="Заголовок 6 Знак"/>
    <w:basedOn w:val="a0"/>
    <w:link w:val="6"/>
    <w:rsid w:val="005B2C9F"/>
    <w:rPr>
      <w:rFonts w:ascii="Times New Roman" w:hAnsi="Times New Roman"/>
      <w:sz w:val="40"/>
    </w:rPr>
  </w:style>
  <w:style w:type="paragraph" w:styleId="a3">
    <w:name w:val="Balloon Text"/>
    <w:basedOn w:val="a"/>
    <w:link w:val="a4"/>
    <w:uiPriority w:val="99"/>
    <w:semiHidden/>
    <w:unhideWhenUsed/>
    <w:rsid w:val="005B2C9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2C9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F4F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9F4F8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F4F84"/>
    <w:rPr>
      <w:rFonts w:ascii="Times New Roman" w:hAnsi="Times New Roman"/>
      <w:sz w:val="24"/>
    </w:rPr>
  </w:style>
  <w:style w:type="paragraph" w:styleId="a8">
    <w:name w:val="footer"/>
    <w:basedOn w:val="a"/>
    <w:link w:val="a9"/>
    <w:uiPriority w:val="99"/>
    <w:unhideWhenUsed/>
    <w:rsid w:val="009F4F8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F4F84"/>
    <w:rPr>
      <w:rFonts w:ascii="Times New Roman" w:hAnsi="Times New Roman"/>
      <w:sz w:val="24"/>
    </w:rPr>
  </w:style>
  <w:style w:type="paragraph" w:styleId="aa">
    <w:name w:val="List Paragraph"/>
    <w:basedOn w:val="a"/>
    <w:uiPriority w:val="34"/>
    <w:qFormat/>
    <w:rsid w:val="009F4F84"/>
    <w:pPr>
      <w:ind w:left="720"/>
      <w:contextualSpacing/>
    </w:pPr>
  </w:style>
  <w:style w:type="character" w:customStyle="1" w:styleId="80">
    <w:name w:val="Заголовок 8 Знак"/>
    <w:basedOn w:val="a0"/>
    <w:link w:val="8"/>
    <w:uiPriority w:val="9"/>
    <w:semiHidden/>
    <w:rsid w:val="0004093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0D00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11">
    <w:name w:val="Сетка таблицы1"/>
    <w:basedOn w:val="a1"/>
    <w:next w:val="a5"/>
    <w:uiPriority w:val="59"/>
    <w:rsid w:val="00477F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png"/><Relationship Id="rId5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104</Pages>
  <Words>10733</Words>
  <Characters>61183</Characters>
  <Application>Microsoft Office Word</Application>
  <DocSecurity>0</DocSecurity>
  <Lines>509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Karzuhina_ON</dc:creator>
  <cp:lastModifiedBy>Сахиуллина Рафина Курбангалеевна</cp:lastModifiedBy>
  <cp:revision>4</cp:revision>
  <cp:lastPrinted>2021-07-23T07:52:00Z</cp:lastPrinted>
  <dcterms:created xsi:type="dcterms:W3CDTF">2021-07-28T08:45:00Z</dcterms:created>
  <dcterms:modified xsi:type="dcterms:W3CDTF">2021-07-30T05:15:00Z</dcterms:modified>
</cp:coreProperties>
</file>