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E" w:rsidRPr="00865C55" w:rsidRDefault="00255BAE" w:rsidP="00255BAE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883F" wp14:editId="0875D13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BAE" w:rsidRPr="003C5141" w:rsidRDefault="00255BAE" w:rsidP="00255BA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55BAE" w:rsidRPr="003C5141" w:rsidRDefault="00255BAE" w:rsidP="00255BA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AE846C2" wp14:editId="2BEF4C2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AE" w:rsidRPr="00865C55" w:rsidRDefault="00255BAE" w:rsidP="00255BAE">
      <w:pPr>
        <w:ind w:right="-2"/>
        <w:jc w:val="center"/>
        <w:rPr>
          <w:rFonts w:ascii="PT Astra Serif" w:eastAsia="Calibri" w:hAnsi="PT Astra Serif"/>
        </w:rPr>
      </w:pPr>
    </w:p>
    <w:p w:rsidR="00255BAE" w:rsidRPr="00865C55" w:rsidRDefault="00255BAE" w:rsidP="00255BA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55BAE" w:rsidRPr="00865C55" w:rsidRDefault="00255BAE" w:rsidP="00255BA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55BAE" w:rsidRPr="00865C55" w:rsidRDefault="00255BAE" w:rsidP="00255BA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55BAE" w:rsidRPr="00865C55" w:rsidRDefault="00255BAE" w:rsidP="00255BA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55BAE" w:rsidRPr="00F200B4" w:rsidRDefault="00255BAE" w:rsidP="00255BAE">
      <w:pPr>
        <w:rPr>
          <w:rFonts w:ascii="PT Astra Serif" w:hAnsi="PT Astra Serif"/>
          <w:sz w:val="28"/>
          <w:szCs w:val="26"/>
        </w:rPr>
      </w:pPr>
    </w:p>
    <w:p w:rsidR="00255BAE" w:rsidRPr="000C386C" w:rsidRDefault="00255BAE" w:rsidP="00255BAE">
      <w:pPr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255BAE" w:rsidRPr="00744C34" w:rsidTr="00255BAE">
        <w:trPr>
          <w:trHeight w:val="227"/>
        </w:trPr>
        <w:tc>
          <w:tcPr>
            <w:tcW w:w="2563" w:type="pct"/>
          </w:tcPr>
          <w:p w:rsidR="00255BAE" w:rsidRPr="00744C34" w:rsidRDefault="00255BAE" w:rsidP="002720F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C04451">
              <w:rPr>
                <w:rFonts w:ascii="PT Astra Serif" w:hAnsi="PT Astra Serif"/>
                <w:sz w:val="28"/>
                <w:szCs w:val="26"/>
              </w:rPr>
              <w:t>28.12.2023</w:t>
            </w:r>
          </w:p>
        </w:tc>
        <w:tc>
          <w:tcPr>
            <w:tcW w:w="2437" w:type="pct"/>
          </w:tcPr>
          <w:p w:rsidR="00255BAE" w:rsidRPr="00744C34" w:rsidRDefault="00C04451" w:rsidP="00255BA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1908-п</w:t>
            </w:r>
          </w:p>
        </w:tc>
      </w:tr>
    </w:tbl>
    <w:p w:rsidR="00255BAE" w:rsidRPr="00744C34" w:rsidRDefault="00255BAE" w:rsidP="00255BAE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55BAE" w:rsidRDefault="00255BA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О</w:t>
      </w:r>
      <w:r w:rsidR="0072062D" w:rsidRPr="00255BAE">
        <w:rPr>
          <w:rFonts w:ascii="PT Astra Serif" w:hAnsi="PT Astra Serif"/>
          <w:sz w:val="28"/>
          <w:szCs w:val="28"/>
        </w:rPr>
        <w:t xml:space="preserve"> внесении изменений</w:t>
      </w:r>
      <w:r w:rsidRPr="00255BAE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6B5141" w:rsidRP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от 08.06.2022 № 1209-п</w:t>
      </w:r>
      <w:r w:rsidR="00500F70">
        <w:rPr>
          <w:rFonts w:ascii="PT Astra Serif" w:hAnsi="PT Astra Serif"/>
          <w:sz w:val="28"/>
          <w:szCs w:val="28"/>
        </w:rPr>
        <w:t xml:space="preserve"> </w:t>
      </w:r>
      <w:r w:rsidRPr="00255BAE">
        <w:rPr>
          <w:rFonts w:ascii="PT Astra Serif" w:hAnsi="PT Astra Serif"/>
          <w:sz w:val="28"/>
          <w:szCs w:val="28"/>
        </w:rPr>
        <w:t xml:space="preserve">«Об утверждении </w:t>
      </w:r>
    </w:p>
    <w:p w:rsid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порядка определения объема</w:t>
      </w:r>
      <w:r w:rsidR="00255BAE">
        <w:rPr>
          <w:rFonts w:ascii="PT Astra Serif" w:hAnsi="PT Astra Serif"/>
          <w:sz w:val="28"/>
          <w:szCs w:val="28"/>
        </w:rPr>
        <w:t xml:space="preserve"> </w:t>
      </w:r>
      <w:r w:rsidRPr="00255BAE">
        <w:rPr>
          <w:rFonts w:ascii="PT Astra Serif" w:hAnsi="PT Astra Serif"/>
          <w:sz w:val="28"/>
          <w:szCs w:val="28"/>
        </w:rPr>
        <w:t xml:space="preserve">и предоставления </w:t>
      </w:r>
    </w:p>
    <w:p w:rsid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субсидий социально</w:t>
      </w:r>
      <w:r w:rsidR="00255BA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55BAE">
        <w:rPr>
          <w:rFonts w:ascii="PT Astra Serif" w:hAnsi="PT Astra Serif"/>
          <w:sz w:val="28"/>
          <w:szCs w:val="28"/>
        </w:rPr>
        <w:t>ориентированным</w:t>
      </w:r>
      <w:proofErr w:type="gramEnd"/>
      <w:r w:rsidRPr="00255BAE">
        <w:rPr>
          <w:rFonts w:ascii="PT Astra Serif" w:hAnsi="PT Astra Serif"/>
          <w:sz w:val="28"/>
          <w:szCs w:val="28"/>
        </w:rPr>
        <w:t xml:space="preserve"> </w:t>
      </w:r>
    </w:p>
    <w:p w:rsid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некоммерческим организациям,</w:t>
      </w:r>
      <w:r w:rsidR="00C024C1">
        <w:rPr>
          <w:rFonts w:ascii="PT Astra Serif" w:hAnsi="PT Astra Serif"/>
          <w:sz w:val="28"/>
          <w:szCs w:val="28"/>
        </w:rPr>
        <w:t xml:space="preserve"> </w:t>
      </w:r>
      <w:r w:rsidR="00255BAE">
        <w:rPr>
          <w:rFonts w:ascii="PT Astra Serif" w:hAnsi="PT Astra Serif"/>
          <w:sz w:val="28"/>
          <w:szCs w:val="28"/>
        </w:rPr>
        <w:t>не являющимся</w:t>
      </w:r>
    </w:p>
    <w:p w:rsidR="00255BAE" w:rsidRDefault="006B5141" w:rsidP="00255BAE">
      <w:pPr>
        <w:spacing w:line="276" w:lineRule="auto"/>
        <w:rPr>
          <w:rFonts w:ascii="PT Astra Serif" w:hAnsi="PT Astra Serif"/>
          <w:sz w:val="28"/>
          <w:szCs w:val="28"/>
        </w:rPr>
      </w:pPr>
      <w:r w:rsidRPr="00255BAE">
        <w:rPr>
          <w:rFonts w:ascii="PT Astra Serif" w:hAnsi="PT Astra Serif"/>
          <w:sz w:val="28"/>
          <w:szCs w:val="28"/>
        </w:rPr>
        <w:t>государственными</w:t>
      </w:r>
      <w:r w:rsidR="00500F70">
        <w:rPr>
          <w:rFonts w:ascii="PT Astra Serif" w:hAnsi="PT Astra Serif"/>
          <w:sz w:val="28"/>
          <w:szCs w:val="28"/>
        </w:rPr>
        <w:t xml:space="preserve"> </w:t>
      </w:r>
      <w:r w:rsidRPr="00255BAE">
        <w:rPr>
          <w:rFonts w:ascii="PT Astra Serif" w:hAnsi="PT Astra Serif"/>
          <w:sz w:val="28"/>
          <w:szCs w:val="28"/>
        </w:rPr>
        <w:t xml:space="preserve">(муниципальными) </w:t>
      </w:r>
    </w:p>
    <w:p w:rsidR="006B5141" w:rsidRPr="00255BAE" w:rsidRDefault="00255BAE" w:rsidP="00255B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учреждениями </w:t>
      </w:r>
      <w:r w:rsidR="006B5141" w:rsidRPr="00255BAE">
        <w:rPr>
          <w:rFonts w:ascii="PT Astra Serif" w:hAnsi="PT Astra Serif"/>
          <w:sz w:val="28"/>
          <w:szCs w:val="28"/>
        </w:rPr>
        <w:t>на реализацию проектов»</w:t>
      </w:r>
    </w:p>
    <w:p w:rsidR="006B5141" w:rsidRPr="00255BAE" w:rsidRDefault="006B5141" w:rsidP="00C024C1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255BAE" w:rsidRPr="00255BAE" w:rsidRDefault="00255BAE" w:rsidP="00C024C1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255BAE" w:rsidRPr="00255BAE" w:rsidRDefault="00255BAE" w:rsidP="00C024C1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BC3C6C" w:rsidRPr="00C024C1" w:rsidRDefault="00B11B4D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В соответствии со ст</w:t>
      </w:r>
      <w:r w:rsidR="00D9157E" w:rsidRPr="00C024C1">
        <w:rPr>
          <w:rFonts w:ascii="PT Astra Serif" w:hAnsi="PT Astra Serif"/>
          <w:sz w:val="28"/>
          <w:szCs w:val="28"/>
        </w:rPr>
        <w:t xml:space="preserve">атьей </w:t>
      </w:r>
      <w:r w:rsidRPr="00C024C1">
        <w:rPr>
          <w:rFonts w:ascii="PT Astra Serif" w:hAnsi="PT Astra Serif"/>
          <w:sz w:val="28"/>
          <w:szCs w:val="28"/>
        </w:rPr>
        <w:t>78.1 Бюджетного кодекса Российской Федерации, с</w:t>
      </w:r>
      <w:r w:rsidR="00BC3C6C" w:rsidRPr="00C024C1">
        <w:rPr>
          <w:rFonts w:ascii="PT Astra Serif" w:hAnsi="PT Astra Serif"/>
          <w:sz w:val="28"/>
          <w:szCs w:val="28"/>
        </w:rPr>
        <w:t xml:space="preserve"> целью актуализации условий определения объема </w:t>
      </w:r>
      <w:r w:rsidR="00255BAE" w:rsidRPr="00C024C1">
        <w:rPr>
          <w:rFonts w:ascii="PT Astra Serif" w:hAnsi="PT Astra Serif"/>
          <w:sz w:val="28"/>
          <w:szCs w:val="28"/>
        </w:rPr>
        <w:t xml:space="preserve">                                   </w:t>
      </w:r>
      <w:r w:rsidR="00BC3C6C" w:rsidRPr="00C024C1">
        <w:rPr>
          <w:rFonts w:ascii="PT Astra Serif" w:hAnsi="PT Astra Serif"/>
          <w:sz w:val="28"/>
          <w:szCs w:val="28"/>
        </w:rPr>
        <w:t>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проектов:</w:t>
      </w:r>
    </w:p>
    <w:p w:rsidR="00D87887" w:rsidRPr="00C024C1" w:rsidRDefault="00A0250E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B5141" w:rsidRPr="00C024C1">
        <w:rPr>
          <w:rFonts w:ascii="PT Astra Serif" w:hAnsi="PT Astra Serif"/>
          <w:sz w:val="28"/>
          <w:szCs w:val="28"/>
        </w:rPr>
        <w:t>Внести</w:t>
      </w:r>
      <w:r w:rsidR="00D27815" w:rsidRPr="00C024C1">
        <w:rPr>
          <w:rFonts w:ascii="PT Astra Serif" w:hAnsi="PT Astra Serif"/>
          <w:sz w:val="28"/>
          <w:szCs w:val="28"/>
        </w:rPr>
        <w:t xml:space="preserve"> в </w:t>
      </w:r>
      <w:r w:rsidR="00F4567C" w:rsidRPr="00C024C1">
        <w:rPr>
          <w:rFonts w:ascii="PT Astra Serif" w:hAnsi="PT Astra Serif"/>
          <w:sz w:val="28"/>
          <w:szCs w:val="28"/>
        </w:rPr>
        <w:t>п</w:t>
      </w:r>
      <w:r w:rsidR="00D27815" w:rsidRPr="00C024C1">
        <w:rPr>
          <w:rFonts w:ascii="PT Astra Serif" w:hAnsi="PT Astra Serif"/>
          <w:sz w:val="28"/>
          <w:szCs w:val="28"/>
        </w:rPr>
        <w:t>риложени</w:t>
      </w:r>
      <w:r w:rsidR="00F4567C" w:rsidRPr="00C024C1">
        <w:rPr>
          <w:rFonts w:ascii="PT Astra Serif" w:hAnsi="PT Astra Serif"/>
          <w:sz w:val="28"/>
          <w:szCs w:val="28"/>
        </w:rPr>
        <w:t>е</w:t>
      </w:r>
      <w:r w:rsidR="006B5141" w:rsidRPr="00C024C1">
        <w:rPr>
          <w:rFonts w:ascii="PT Astra Serif" w:hAnsi="PT Astra Serif"/>
          <w:sz w:val="28"/>
          <w:szCs w:val="28"/>
        </w:rPr>
        <w:t xml:space="preserve"> к постановлению администрации</w:t>
      </w:r>
      <w:r w:rsidR="00D27815" w:rsidRPr="00C024C1">
        <w:rPr>
          <w:rFonts w:ascii="PT Astra Serif" w:hAnsi="PT Astra Serif"/>
          <w:sz w:val="28"/>
          <w:szCs w:val="28"/>
        </w:rPr>
        <w:t xml:space="preserve"> города Югорска от 08.06.2022 № </w:t>
      </w:r>
      <w:r w:rsidR="006B5141" w:rsidRPr="00C024C1">
        <w:rPr>
          <w:rFonts w:ascii="PT Astra Serif" w:hAnsi="PT Astra Serif"/>
          <w:sz w:val="28"/>
          <w:szCs w:val="28"/>
        </w:rPr>
        <w:t>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</w:t>
      </w:r>
      <w:r w:rsidR="00411548" w:rsidRPr="00C024C1">
        <w:rPr>
          <w:rFonts w:ascii="PT Astra Serif" w:hAnsi="PT Astra Serif"/>
          <w:sz w:val="28"/>
          <w:szCs w:val="28"/>
        </w:rPr>
        <w:t xml:space="preserve">цию проектов» (с изменениями от </w:t>
      </w:r>
      <w:r w:rsidR="006B5141" w:rsidRPr="00C024C1">
        <w:rPr>
          <w:rFonts w:ascii="PT Astra Serif" w:hAnsi="PT Astra Serif"/>
          <w:sz w:val="28"/>
          <w:szCs w:val="28"/>
        </w:rPr>
        <w:t>22.06.2022 №1331-п</w:t>
      </w:r>
      <w:r w:rsidR="00411548" w:rsidRPr="00C024C1">
        <w:rPr>
          <w:rFonts w:ascii="PT Astra Serif" w:hAnsi="PT Astra Serif"/>
          <w:sz w:val="28"/>
          <w:szCs w:val="28"/>
        </w:rPr>
        <w:t>, от 20.07.2022 № 1587-п</w:t>
      </w:r>
      <w:r w:rsidR="001B4840" w:rsidRPr="00C024C1">
        <w:rPr>
          <w:rFonts w:ascii="PT Astra Serif" w:hAnsi="PT Astra Serif"/>
          <w:sz w:val="28"/>
          <w:szCs w:val="28"/>
        </w:rPr>
        <w:t xml:space="preserve">, </w:t>
      </w:r>
      <w:r w:rsidR="003478F5" w:rsidRPr="00C024C1">
        <w:rPr>
          <w:rFonts w:ascii="PT Astra Serif" w:hAnsi="PT Astra Serif"/>
          <w:sz w:val="28"/>
          <w:szCs w:val="28"/>
        </w:rPr>
        <w:t xml:space="preserve">от </w:t>
      </w:r>
      <w:r w:rsidR="001B4840" w:rsidRPr="00C024C1">
        <w:rPr>
          <w:rFonts w:ascii="PT Astra Serif" w:hAnsi="PT Astra Serif"/>
          <w:sz w:val="28"/>
          <w:szCs w:val="28"/>
        </w:rPr>
        <w:t>10.03.2023 № 292-п</w:t>
      </w:r>
      <w:r w:rsidRPr="00C024C1">
        <w:rPr>
          <w:rFonts w:ascii="PT Astra Serif" w:hAnsi="PT Astra Serif"/>
          <w:sz w:val="28"/>
          <w:szCs w:val="28"/>
        </w:rPr>
        <w:t xml:space="preserve">, </w:t>
      </w:r>
      <w:r w:rsidR="00255BAE" w:rsidRPr="00C024C1">
        <w:rPr>
          <w:rFonts w:ascii="PT Astra Serif" w:hAnsi="PT Astra Serif"/>
          <w:sz w:val="28"/>
          <w:szCs w:val="28"/>
        </w:rPr>
        <w:t xml:space="preserve">                           </w:t>
      </w:r>
      <w:r w:rsidRPr="00C024C1">
        <w:rPr>
          <w:rFonts w:ascii="PT Astra Serif" w:hAnsi="PT Astra Serif"/>
          <w:sz w:val="28"/>
          <w:szCs w:val="28"/>
        </w:rPr>
        <w:t xml:space="preserve">от 08.09.2023 </w:t>
      </w:r>
      <w:r w:rsidR="008F109C" w:rsidRPr="00C024C1">
        <w:rPr>
          <w:rFonts w:ascii="PT Astra Serif" w:hAnsi="PT Astra Serif"/>
          <w:sz w:val="28"/>
          <w:szCs w:val="28"/>
        </w:rPr>
        <w:t xml:space="preserve"> </w:t>
      </w:r>
      <w:r w:rsidR="003478F5" w:rsidRPr="00C024C1">
        <w:rPr>
          <w:rFonts w:ascii="PT Astra Serif" w:hAnsi="PT Astra Serif"/>
          <w:sz w:val="28"/>
          <w:szCs w:val="28"/>
        </w:rPr>
        <w:t>№ 1229</w:t>
      </w:r>
      <w:r w:rsidRPr="00C024C1">
        <w:rPr>
          <w:rFonts w:ascii="PT Astra Serif" w:hAnsi="PT Astra Serif"/>
          <w:sz w:val="28"/>
          <w:szCs w:val="28"/>
        </w:rPr>
        <w:t>-п</w:t>
      </w:r>
      <w:r w:rsidR="00F4567C" w:rsidRPr="00C024C1">
        <w:rPr>
          <w:rFonts w:ascii="PT Astra Serif" w:hAnsi="PT Astra Serif"/>
          <w:sz w:val="28"/>
          <w:szCs w:val="28"/>
        </w:rPr>
        <w:t>, от 07.11.2023 № 1535-п, от 20.11.2023 № 1618-п</w:t>
      </w:r>
      <w:r w:rsidR="006B5141" w:rsidRPr="00C024C1">
        <w:rPr>
          <w:rFonts w:ascii="PT Astra Serif" w:hAnsi="PT Astra Serif"/>
          <w:sz w:val="28"/>
          <w:szCs w:val="28"/>
        </w:rPr>
        <w:t>)</w:t>
      </w:r>
      <w:r w:rsidR="00D27815" w:rsidRPr="00C024C1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D87887" w:rsidRPr="00C024C1">
        <w:rPr>
          <w:rFonts w:ascii="PT Astra Serif" w:hAnsi="PT Astra Serif"/>
          <w:sz w:val="28"/>
          <w:szCs w:val="28"/>
        </w:rPr>
        <w:t>:</w:t>
      </w:r>
      <w:proofErr w:type="gramEnd"/>
    </w:p>
    <w:p w:rsidR="000C6F21" w:rsidRPr="00C024C1" w:rsidRDefault="008E2F96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1.1.</w:t>
      </w:r>
      <w:r w:rsidR="00B11B4D" w:rsidRPr="00C024C1">
        <w:rPr>
          <w:rFonts w:ascii="PT Astra Serif" w:hAnsi="PT Astra Serif"/>
          <w:sz w:val="28"/>
          <w:szCs w:val="28"/>
        </w:rPr>
        <w:t xml:space="preserve"> </w:t>
      </w:r>
      <w:r w:rsidR="000C6F21" w:rsidRPr="00C024C1">
        <w:rPr>
          <w:rFonts w:ascii="PT Astra Serif" w:hAnsi="PT Astra Serif"/>
          <w:sz w:val="28"/>
          <w:szCs w:val="28"/>
        </w:rPr>
        <w:t xml:space="preserve">Пункт </w:t>
      </w:r>
      <w:r w:rsidR="00502461" w:rsidRPr="00C024C1">
        <w:rPr>
          <w:rFonts w:ascii="PT Astra Serif" w:hAnsi="PT Astra Serif"/>
          <w:sz w:val="28"/>
          <w:szCs w:val="28"/>
        </w:rPr>
        <w:t>9</w:t>
      </w:r>
      <w:r w:rsidR="000C6F21" w:rsidRPr="00C024C1">
        <w:rPr>
          <w:rFonts w:ascii="PT Astra Serif" w:hAnsi="PT Astra Serif"/>
          <w:sz w:val="28"/>
          <w:szCs w:val="28"/>
        </w:rPr>
        <w:t xml:space="preserve"> </w:t>
      </w:r>
      <w:r w:rsidR="00B11B4D" w:rsidRPr="00C024C1">
        <w:rPr>
          <w:rFonts w:ascii="PT Astra Serif" w:hAnsi="PT Astra Serif"/>
          <w:sz w:val="28"/>
          <w:szCs w:val="28"/>
        </w:rPr>
        <w:t xml:space="preserve">раздела 1 </w:t>
      </w:r>
      <w:r w:rsidR="000C6F21" w:rsidRPr="00C024C1">
        <w:rPr>
          <w:rFonts w:ascii="PT Astra Serif" w:hAnsi="PT Astra Serif"/>
          <w:sz w:val="28"/>
          <w:szCs w:val="28"/>
        </w:rPr>
        <w:t xml:space="preserve">дополнить абзацем </w:t>
      </w:r>
      <w:r w:rsidR="00D9157E" w:rsidRPr="00C024C1">
        <w:rPr>
          <w:rFonts w:ascii="PT Astra Serif" w:hAnsi="PT Astra Serif"/>
          <w:sz w:val="28"/>
          <w:szCs w:val="28"/>
        </w:rPr>
        <w:t xml:space="preserve">вторым </w:t>
      </w:r>
      <w:r w:rsidR="000C6F21" w:rsidRPr="00C024C1">
        <w:rPr>
          <w:rFonts w:ascii="PT Astra Serif" w:hAnsi="PT Astra Serif"/>
          <w:sz w:val="28"/>
          <w:szCs w:val="28"/>
        </w:rPr>
        <w:t>следующего содержания:</w:t>
      </w:r>
    </w:p>
    <w:p w:rsidR="00AD648B" w:rsidRPr="00C024C1" w:rsidRDefault="00AD648B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  <w:r w:rsidR="000C6F21" w:rsidRPr="00C024C1">
        <w:rPr>
          <w:rFonts w:ascii="PT Astra Serif" w:hAnsi="PT Astra Serif"/>
          <w:sz w:val="28"/>
          <w:szCs w:val="28"/>
          <w:lang w:eastAsia="ru-RU"/>
        </w:rPr>
        <w:t>Уполномоченный орган определяет проведение конкурс</w:t>
      </w:r>
      <w:r w:rsidR="00502461" w:rsidRPr="00C024C1">
        <w:rPr>
          <w:rFonts w:ascii="PT Astra Serif" w:hAnsi="PT Astra Serif"/>
          <w:sz w:val="28"/>
          <w:szCs w:val="28"/>
          <w:lang w:eastAsia="ru-RU"/>
        </w:rPr>
        <w:t>ного отбора</w:t>
      </w:r>
      <w:r w:rsidR="000C6F21" w:rsidRPr="00C024C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2DD1" w:rsidRPr="00C024C1">
        <w:rPr>
          <w:rFonts w:ascii="PT Astra Serif" w:hAnsi="PT Astra Serif"/>
          <w:sz w:val="28"/>
          <w:szCs w:val="28"/>
          <w:lang w:eastAsia="ru-RU"/>
        </w:rPr>
        <w:t xml:space="preserve">по </w:t>
      </w:r>
      <w:r w:rsidR="00B11B4D" w:rsidRPr="00C024C1">
        <w:rPr>
          <w:rFonts w:ascii="PT Astra Serif" w:hAnsi="PT Astra Serif"/>
          <w:sz w:val="28"/>
          <w:szCs w:val="28"/>
          <w:lang w:eastAsia="ru-RU"/>
        </w:rPr>
        <w:t>всем или отдельным направлениям</w:t>
      </w:r>
      <w:r w:rsidR="00682DD1" w:rsidRPr="00C024C1">
        <w:rPr>
          <w:rFonts w:ascii="PT Astra Serif" w:hAnsi="PT Astra Serif"/>
          <w:sz w:val="28"/>
          <w:szCs w:val="28"/>
          <w:lang w:eastAsia="ru-RU"/>
        </w:rPr>
        <w:t>, указанным в пункте 8 настоящего Порядка</w:t>
      </w:r>
      <w:proofErr w:type="gramStart"/>
      <w:r w:rsidRPr="00C024C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B11B4D" w:rsidRPr="00C024C1" w:rsidRDefault="00AD648B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1.2. </w:t>
      </w:r>
      <w:r w:rsidR="00B11B4D" w:rsidRPr="00C024C1">
        <w:rPr>
          <w:rFonts w:ascii="PT Astra Serif" w:hAnsi="PT Astra Serif"/>
          <w:sz w:val="28"/>
          <w:szCs w:val="28"/>
        </w:rPr>
        <w:t>В разделе 2:</w:t>
      </w:r>
    </w:p>
    <w:p w:rsidR="008E2F96" w:rsidRPr="00C024C1" w:rsidRDefault="00B11B4D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1.2.1 </w:t>
      </w:r>
      <w:r w:rsidR="00D87887" w:rsidRPr="00C024C1">
        <w:rPr>
          <w:rFonts w:ascii="PT Astra Serif" w:hAnsi="PT Astra Serif"/>
          <w:sz w:val="28"/>
          <w:szCs w:val="28"/>
        </w:rPr>
        <w:t>П</w:t>
      </w:r>
      <w:r w:rsidR="00682DD1" w:rsidRPr="00C024C1">
        <w:rPr>
          <w:rFonts w:ascii="PT Astra Serif" w:hAnsi="PT Astra Serif"/>
          <w:sz w:val="28"/>
          <w:szCs w:val="28"/>
        </w:rPr>
        <w:t>одпункт 2 п</w:t>
      </w:r>
      <w:r w:rsidR="00D87887" w:rsidRPr="00C024C1">
        <w:rPr>
          <w:rFonts w:ascii="PT Astra Serif" w:hAnsi="PT Astra Serif"/>
          <w:sz w:val="28"/>
          <w:szCs w:val="28"/>
        </w:rPr>
        <w:t>ункт</w:t>
      </w:r>
      <w:r w:rsidR="00682DD1" w:rsidRPr="00C024C1">
        <w:rPr>
          <w:rFonts w:ascii="PT Astra Serif" w:hAnsi="PT Astra Serif"/>
          <w:sz w:val="28"/>
          <w:szCs w:val="28"/>
        </w:rPr>
        <w:t>а</w:t>
      </w:r>
      <w:r w:rsidR="00D87887" w:rsidRPr="00C024C1">
        <w:rPr>
          <w:rFonts w:ascii="PT Astra Serif" w:hAnsi="PT Astra Serif"/>
          <w:sz w:val="28"/>
          <w:szCs w:val="28"/>
        </w:rPr>
        <w:t xml:space="preserve"> </w:t>
      </w:r>
      <w:r w:rsidR="00682DD1" w:rsidRPr="00C024C1">
        <w:rPr>
          <w:rFonts w:ascii="PT Astra Serif" w:hAnsi="PT Astra Serif"/>
          <w:sz w:val="28"/>
          <w:szCs w:val="28"/>
        </w:rPr>
        <w:t xml:space="preserve">12 </w:t>
      </w:r>
      <w:r w:rsidR="008E2F96" w:rsidRPr="00C024C1">
        <w:rPr>
          <w:rFonts w:ascii="PT Astra Serif" w:hAnsi="PT Astra Serif"/>
          <w:sz w:val="28"/>
          <w:szCs w:val="28"/>
        </w:rPr>
        <w:t>изложить в следующе редакции:</w:t>
      </w:r>
    </w:p>
    <w:p w:rsidR="008F109C" w:rsidRPr="00C024C1" w:rsidRDefault="008E2F96" w:rsidP="00C024C1">
      <w:pPr>
        <w:tabs>
          <w:tab w:val="left" w:pos="709"/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24C1">
        <w:rPr>
          <w:rFonts w:ascii="PT Astra Serif" w:hAnsi="PT Astra Serif"/>
          <w:sz w:val="28"/>
          <w:szCs w:val="28"/>
        </w:rPr>
        <w:t xml:space="preserve">«2) цель предоставления субсидии, направления, которым должны соответствовать проекты участников конкурса в соответствии с пунктом </w:t>
      </w:r>
      <w:r w:rsidR="0075007D">
        <w:rPr>
          <w:rFonts w:ascii="PT Astra Serif" w:hAnsi="PT Astra Serif"/>
          <w:sz w:val="28"/>
          <w:szCs w:val="28"/>
        </w:rPr>
        <w:t xml:space="preserve">                  </w:t>
      </w:r>
      <w:r w:rsidRPr="00C024C1">
        <w:rPr>
          <w:rFonts w:ascii="PT Astra Serif" w:hAnsi="PT Astra Serif"/>
          <w:sz w:val="28"/>
          <w:szCs w:val="28"/>
        </w:rPr>
        <w:t>8 настоящего Порядка, сумма предоставляемой субсидии, а также результат предоставления субсидии</w:t>
      </w:r>
      <w:r w:rsidR="00072581" w:rsidRPr="00C024C1">
        <w:rPr>
          <w:rFonts w:ascii="PT Astra Serif" w:hAnsi="PT Astra Serif"/>
          <w:sz w:val="28"/>
          <w:szCs w:val="28"/>
        </w:rPr>
        <w:t xml:space="preserve">, под которым понимаются завершенные действия </w:t>
      </w:r>
      <w:r w:rsidR="00500F70">
        <w:rPr>
          <w:rFonts w:ascii="PT Astra Serif" w:hAnsi="PT Astra Serif"/>
          <w:sz w:val="28"/>
          <w:szCs w:val="28"/>
        </w:rPr>
        <w:t xml:space="preserve">         </w:t>
      </w:r>
      <w:r w:rsidR="00072581" w:rsidRPr="00C024C1">
        <w:rPr>
          <w:rFonts w:ascii="PT Astra Serif" w:hAnsi="PT Astra Serif"/>
          <w:sz w:val="28"/>
          <w:szCs w:val="28"/>
        </w:rPr>
        <w:t>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субсидии;»</w:t>
      </w:r>
      <w:r w:rsidR="00911C15" w:rsidRPr="00C024C1">
        <w:rPr>
          <w:rFonts w:ascii="PT Astra Serif" w:hAnsi="PT Astra Serif"/>
          <w:sz w:val="28"/>
          <w:szCs w:val="28"/>
        </w:rPr>
        <w:t>.</w:t>
      </w:r>
      <w:proofErr w:type="gramEnd"/>
    </w:p>
    <w:p w:rsidR="00030395" w:rsidRPr="00C024C1" w:rsidRDefault="00D26C4B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2</w:t>
      </w:r>
      <w:r w:rsidR="00030395" w:rsidRPr="00C024C1">
        <w:rPr>
          <w:rFonts w:ascii="PT Astra Serif" w:hAnsi="PT Astra Serif"/>
          <w:sz w:val="28"/>
          <w:szCs w:val="28"/>
        </w:rPr>
        <w:t>.</w:t>
      </w:r>
      <w:r w:rsidR="00B11B4D" w:rsidRPr="00C024C1">
        <w:rPr>
          <w:rFonts w:ascii="PT Astra Serif" w:hAnsi="PT Astra Serif"/>
          <w:sz w:val="28"/>
          <w:szCs w:val="28"/>
        </w:rPr>
        <w:t>2.</w:t>
      </w:r>
      <w:r w:rsidR="00030395" w:rsidRPr="00C024C1">
        <w:rPr>
          <w:rFonts w:ascii="PT Astra Serif" w:hAnsi="PT Astra Serif"/>
          <w:sz w:val="28"/>
          <w:szCs w:val="28"/>
        </w:rPr>
        <w:t xml:space="preserve"> </w:t>
      </w:r>
      <w:r w:rsidR="00437D8E" w:rsidRPr="00C024C1">
        <w:rPr>
          <w:rFonts w:ascii="PT Astra Serif" w:hAnsi="PT Astra Serif"/>
          <w:sz w:val="28"/>
          <w:szCs w:val="28"/>
        </w:rPr>
        <w:t>Пункт 14 изложить в следующей редакции:</w:t>
      </w:r>
    </w:p>
    <w:p w:rsidR="00B71C6A" w:rsidRPr="00C024C1" w:rsidRDefault="00437D8E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«</w:t>
      </w:r>
      <w:r w:rsidR="00B11B4D" w:rsidRPr="00C024C1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="004419AB" w:rsidRPr="00C024C1">
        <w:rPr>
          <w:rFonts w:ascii="PT Astra Serif" w:hAnsi="PT Astra Serif"/>
          <w:sz w:val="28"/>
          <w:szCs w:val="28"/>
        </w:rPr>
        <w:t>Для участия в конкурс</w:t>
      </w:r>
      <w:r w:rsidR="00B11B4D" w:rsidRPr="00C024C1">
        <w:rPr>
          <w:rFonts w:ascii="PT Astra Serif" w:hAnsi="PT Astra Serif"/>
          <w:sz w:val="28"/>
          <w:szCs w:val="28"/>
        </w:rPr>
        <w:t xml:space="preserve">ном отборе </w:t>
      </w:r>
      <w:r w:rsidR="004419AB" w:rsidRPr="00C024C1">
        <w:rPr>
          <w:rFonts w:ascii="PT Astra Serif" w:hAnsi="PT Astra Serif"/>
          <w:sz w:val="28"/>
          <w:szCs w:val="28"/>
        </w:rPr>
        <w:t xml:space="preserve">участник конкурса формирует на сайте Конкурса  или </w:t>
      </w:r>
      <w:r w:rsidR="00DA7BCE" w:rsidRPr="00C024C1">
        <w:rPr>
          <w:rFonts w:ascii="PT Astra Serif" w:hAnsi="PT Astra Serif"/>
          <w:sz w:val="28"/>
          <w:szCs w:val="28"/>
        </w:rPr>
        <w:t>(</w:t>
      </w:r>
      <w:r w:rsidR="004419AB" w:rsidRPr="00C024C1">
        <w:rPr>
          <w:rFonts w:ascii="PT Astra Serif" w:hAnsi="PT Astra Serif"/>
          <w:sz w:val="28"/>
          <w:szCs w:val="28"/>
        </w:rPr>
        <w:t>в случае указания в объявлении</w:t>
      </w:r>
      <w:r w:rsidR="00DA7BCE" w:rsidRPr="00C024C1">
        <w:rPr>
          <w:rFonts w:ascii="PT Astra Serif" w:hAnsi="PT Astra Serif"/>
          <w:sz w:val="28"/>
          <w:szCs w:val="28"/>
        </w:rPr>
        <w:t>)</w:t>
      </w:r>
      <w:r w:rsidR="004419AB" w:rsidRPr="00C024C1">
        <w:rPr>
          <w:rFonts w:ascii="PT Astra Serif" w:hAnsi="PT Astra Serif"/>
          <w:sz w:val="28"/>
          <w:szCs w:val="28"/>
        </w:rPr>
        <w:t xml:space="preserve"> представляет </w:t>
      </w:r>
      <w:r w:rsidR="00500F70">
        <w:rPr>
          <w:rFonts w:ascii="PT Astra Serif" w:hAnsi="PT Astra Serif"/>
          <w:sz w:val="28"/>
          <w:szCs w:val="28"/>
        </w:rPr>
        <w:t xml:space="preserve">                          </w:t>
      </w:r>
      <w:r w:rsidR="004419AB" w:rsidRPr="00C024C1">
        <w:rPr>
          <w:rFonts w:ascii="PT Astra Serif" w:hAnsi="PT Astra Serif"/>
          <w:sz w:val="28"/>
          <w:szCs w:val="28"/>
        </w:rPr>
        <w:t xml:space="preserve">в </w:t>
      </w:r>
      <w:r w:rsidR="00DA7BCE" w:rsidRPr="00C024C1">
        <w:rPr>
          <w:rFonts w:ascii="PT Astra Serif" w:hAnsi="PT Astra Serif"/>
          <w:sz w:val="28"/>
          <w:szCs w:val="28"/>
        </w:rPr>
        <w:t xml:space="preserve">бумажном виде в </w:t>
      </w:r>
      <w:r w:rsidR="004419AB" w:rsidRPr="00C024C1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="004476D4" w:rsidRPr="00C024C1">
        <w:rPr>
          <w:rFonts w:ascii="PT Astra Serif" w:hAnsi="PT Astra Serif"/>
          <w:sz w:val="28"/>
          <w:szCs w:val="28"/>
        </w:rPr>
        <w:t xml:space="preserve">заявку на участие в конкурсном отборе для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проекта (далее - заявка) по форме (приложение 1 к настоящему Порядку) для </w:t>
      </w:r>
      <w:r w:rsidR="00B71C6A" w:rsidRPr="00C024C1">
        <w:rPr>
          <w:rFonts w:ascii="PT Astra Serif" w:hAnsi="PT Astra Serif"/>
          <w:sz w:val="28"/>
          <w:szCs w:val="28"/>
        </w:rPr>
        <w:t>проектов</w:t>
      </w:r>
      <w:proofErr w:type="gramEnd"/>
      <w:r w:rsidR="00B71C6A" w:rsidRPr="00C024C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71C6A" w:rsidRPr="00C024C1">
        <w:rPr>
          <w:rFonts w:ascii="PT Astra Serif" w:hAnsi="PT Astra Serif"/>
          <w:sz w:val="28"/>
          <w:szCs w:val="28"/>
        </w:rPr>
        <w:t xml:space="preserve">соответствующих </w:t>
      </w:r>
      <w:r w:rsidR="004476D4" w:rsidRPr="00C024C1">
        <w:rPr>
          <w:rFonts w:ascii="PT Astra Serif" w:hAnsi="PT Astra Serif"/>
          <w:sz w:val="28"/>
          <w:szCs w:val="28"/>
        </w:rPr>
        <w:t>направлени</w:t>
      </w:r>
      <w:r w:rsidR="00B71C6A" w:rsidRPr="00C024C1">
        <w:rPr>
          <w:rFonts w:ascii="PT Astra Serif" w:hAnsi="PT Astra Serif"/>
          <w:sz w:val="28"/>
          <w:szCs w:val="28"/>
        </w:rPr>
        <w:t>ям</w:t>
      </w:r>
      <w:r w:rsidR="004476D4" w:rsidRPr="00C024C1">
        <w:rPr>
          <w:rFonts w:ascii="PT Astra Serif" w:hAnsi="PT Astra Serif"/>
          <w:sz w:val="28"/>
          <w:szCs w:val="28"/>
        </w:rPr>
        <w:t>, указанны</w:t>
      </w:r>
      <w:r w:rsidR="00B71C6A" w:rsidRPr="00C024C1">
        <w:rPr>
          <w:rFonts w:ascii="PT Astra Serif" w:hAnsi="PT Astra Serif"/>
          <w:sz w:val="28"/>
          <w:szCs w:val="28"/>
        </w:rPr>
        <w:t>м</w:t>
      </w:r>
      <w:r w:rsidR="004476D4" w:rsidRPr="00C024C1">
        <w:rPr>
          <w:rFonts w:ascii="PT Astra Serif" w:hAnsi="PT Astra Serif"/>
          <w:sz w:val="28"/>
          <w:szCs w:val="28"/>
        </w:rPr>
        <w:t xml:space="preserve"> в пунктах 8.1 – 8.18</w:t>
      </w:r>
      <w:r w:rsidR="00D9157E" w:rsidRPr="00C024C1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4476D4" w:rsidRPr="00C024C1">
        <w:rPr>
          <w:rFonts w:ascii="PT Astra Serif" w:hAnsi="PT Astra Serif"/>
          <w:sz w:val="28"/>
          <w:szCs w:val="28"/>
        </w:rPr>
        <w:t>.</w:t>
      </w:r>
      <w:proofErr w:type="gramEnd"/>
    </w:p>
    <w:p w:rsidR="00872D1F" w:rsidRPr="00C024C1" w:rsidRDefault="00B71C6A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Для участия в конкурсе по направлению, указанному в пункте 8.19</w:t>
      </w:r>
      <w:r w:rsidR="00D9157E" w:rsidRPr="00C024C1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C024C1">
        <w:rPr>
          <w:rFonts w:ascii="PT Astra Serif" w:hAnsi="PT Astra Serif"/>
          <w:sz w:val="28"/>
          <w:szCs w:val="28"/>
        </w:rPr>
        <w:t xml:space="preserve">, участник конкурса </w:t>
      </w:r>
      <w:r w:rsidR="00500F70">
        <w:rPr>
          <w:rFonts w:ascii="PT Astra Serif" w:hAnsi="PT Astra Serif"/>
          <w:sz w:val="28"/>
          <w:szCs w:val="28"/>
        </w:rPr>
        <w:t>формирует на сайте Конкурса</w:t>
      </w:r>
      <w:r w:rsidRPr="00C024C1">
        <w:rPr>
          <w:rFonts w:ascii="PT Astra Serif" w:hAnsi="PT Astra Serif"/>
          <w:sz w:val="28"/>
          <w:szCs w:val="28"/>
        </w:rPr>
        <w:t xml:space="preserve"> </w:t>
      </w:r>
      <w:r w:rsidR="00500F70">
        <w:rPr>
          <w:rFonts w:ascii="PT Astra Serif" w:hAnsi="PT Astra Serif"/>
          <w:sz w:val="28"/>
          <w:szCs w:val="28"/>
        </w:rPr>
        <w:t xml:space="preserve">                 </w:t>
      </w:r>
      <w:r w:rsidRPr="00C024C1">
        <w:rPr>
          <w:rFonts w:ascii="PT Astra Serif" w:hAnsi="PT Astra Serif"/>
          <w:sz w:val="28"/>
          <w:szCs w:val="28"/>
        </w:rPr>
        <w:t xml:space="preserve">или </w:t>
      </w:r>
      <w:r w:rsidR="00DA7BCE" w:rsidRPr="00C024C1">
        <w:rPr>
          <w:rFonts w:ascii="PT Astra Serif" w:hAnsi="PT Astra Serif"/>
          <w:sz w:val="28"/>
          <w:szCs w:val="28"/>
        </w:rPr>
        <w:t>(</w:t>
      </w:r>
      <w:r w:rsidRPr="00C024C1">
        <w:rPr>
          <w:rFonts w:ascii="PT Astra Serif" w:hAnsi="PT Astra Serif"/>
          <w:sz w:val="28"/>
          <w:szCs w:val="28"/>
        </w:rPr>
        <w:t>в случае указания в объявлении</w:t>
      </w:r>
      <w:r w:rsidR="00DA7BCE" w:rsidRPr="00C024C1">
        <w:rPr>
          <w:rFonts w:ascii="PT Astra Serif" w:hAnsi="PT Astra Serif"/>
          <w:sz w:val="28"/>
          <w:szCs w:val="28"/>
        </w:rPr>
        <w:t>)</w:t>
      </w:r>
      <w:r w:rsidRPr="00C024C1">
        <w:rPr>
          <w:rFonts w:ascii="PT Astra Serif" w:hAnsi="PT Astra Serif"/>
          <w:sz w:val="28"/>
          <w:szCs w:val="28"/>
        </w:rPr>
        <w:t xml:space="preserve"> представляет в </w:t>
      </w:r>
      <w:r w:rsidR="00DA7BCE" w:rsidRPr="00C024C1">
        <w:rPr>
          <w:rFonts w:ascii="PT Astra Serif" w:hAnsi="PT Astra Serif"/>
          <w:sz w:val="28"/>
          <w:szCs w:val="28"/>
        </w:rPr>
        <w:t xml:space="preserve">бумажном виде </w:t>
      </w:r>
      <w:r w:rsidR="00500F70">
        <w:rPr>
          <w:rFonts w:ascii="PT Astra Serif" w:hAnsi="PT Astra Serif"/>
          <w:sz w:val="28"/>
          <w:szCs w:val="28"/>
        </w:rPr>
        <w:t xml:space="preserve">                              </w:t>
      </w:r>
      <w:r w:rsidR="00DA7BCE" w:rsidRPr="00C024C1">
        <w:rPr>
          <w:rFonts w:ascii="PT Astra Serif" w:hAnsi="PT Astra Serif"/>
          <w:sz w:val="28"/>
          <w:szCs w:val="28"/>
        </w:rPr>
        <w:t xml:space="preserve">в </w:t>
      </w:r>
      <w:r w:rsidRPr="00C024C1">
        <w:rPr>
          <w:rFonts w:ascii="PT Astra Serif" w:hAnsi="PT Astra Serif"/>
          <w:sz w:val="28"/>
          <w:szCs w:val="28"/>
        </w:rPr>
        <w:t xml:space="preserve">уполномоченный орган заявку по форме, установленной приложением </w:t>
      </w:r>
      <w:r w:rsidR="00500F70">
        <w:rPr>
          <w:rFonts w:ascii="PT Astra Serif" w:hAnsi="PT Astra Serif"/>
          <w:sz w:val="28"/>
          <w:szCs w:val="28"/>
        </w:rPr>
        <w:t xml:space="preserve">                 </w:t>
      </w:r>
      <w:r w:rsidR="00650388" w:rsidRPr="00C024C1">
        <w:rPr>
          <w:rFonts w:ascii="PT Astra Serif" w:hAnsi="PT Astra Serif"/>
          <w:sz w:val="28"/>
          <w:szCs w:val="28"/>
        </w:rPr>
        <w:t>3</w:t>
      </w:r>
      <w:r w:rsidR="00500F70">
        <w:rPr>
          <w:rFonts w:ascii="PT Astra Serif" w:hAnsi="PT Astra Serif"/>
          <w:sz w:val="28"/>
          <w:szCs w:val="28"/>
        </w:rPr>
        <w:t xml:space="preserve"> </w:t>
      </w:r>
      <w:r w:rsidRPr="00C024C1">
        <w:rPr>
          <w:rFonts w:ascii="PT Astra Serif" w:hAnsi="PT Astra Serif"/>
          <w:sz w:val="28"/>
          <w:szCs w:val="28"/>
        </w:rPr>
        <w:t xml:space="preserve">к настоящему Порядку, и проект ресурсного центра по развитию СОНКО </w:t>
      </w:r>
      <w:r w:rsidR="00500F70">
        <w:rPr>
          <w:rFonts w:ascii="PT Astra Serif" w:hAnsi="PT Astra Serif"/>
          <w:sz w:val="28"/>
          <w:szCs w:val="28"/>
        </w:rPr>
        <w:t xml:space="preserve">                       </w:t>
      </w:r>
      <w:r w:rsidRPr="00C024C1"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 w:rsidRPr="00C024C1">
        <w:rPr>
          <w:rFonts w:ascii="PT Astra Serif" w:hAnsi="PT Astra Serif"/>
          <w:sz w:val="28"/>
          <w:szCs w:val="28"/>
        </w:rPr>
        <w:t>Югорске</w:t>
      </w:r>
      <w:proofErr w:type="spellEnd"/>
      <w:r w:rsidRPr="00C024C1">
        <w:rPr>
          <w:rFonts w:ascii="PT Astra Serif" w:hAnsi="PT Astra Serif"/>
          <w:sz w:val="28"/>
          <w:szCs w:val="28"/>
        </w:rPr>
        <w:t xml:space="preserve"> </w:t>
      </w:r>
      <w:r w:rsidR="00650388" w:rsidRPr="00C024C1">
        <w:rPr>
          <w:rFonts w:ascii="PT Astra Serif" w:hAnsi="PT Astra Serif"/>
          <w:sz w:val="28"/>
          <w:szCs w:val="28"/>
        </w:rPr>
        <w:t xml:space="preserve">по форме, </w:t>
      </w:r>
      <w:r w:rsidRPr="00C024C1">
        <w:rPr>
          <w:rFonts w:ascii="PT Astra Serif" w:hAnsi="PT Astra Serif"/>
          <w:sz w:val="28"/>
          <w:szCs w:val="28"/>
        </w:rPr>
        <w:t xml:space="preserve">установленной приложением </w:t>
      </w:r>
      <w:r w:rsidR="00650388" w:rsidRPr="00C024C1">
        <w:rPr>
          <w:rFonts w:ascii="PT Astra Serif" w:hAnsi="PT Astra Serif"/>
          <w:sz w:val="28"/>
          <w:szCs w:val="28"/>
        </w:rPr>
        <w:t>4</w:t>
      </w:r>
      <w:r w:rsidRPr="00C024C1">
        <w:rPr>
          <w:rFonts w:ascii="PT Astra Serif" w:hAnsi="PT Astra Serif"/>
          <w:sz w:val="28"/>
          <w:szCs w:val="28"/>
        </w:rPr>
        <w:t xml:space="preserve"> к настоящему Порядку</w:t>
      </w:r>
      <w:proofErr w:type="gramStart"/>
      <w:r w:rsidR="00872D1F" w:rsidRPr="00C024C1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="00872D1F" w:rsidRPr="00C024C1">
        <w:rPr>
          <w:rFonts w:ascii="PT Astra Serif" w:hAnsi="PT Astra Serif"/>
          <w:sz w:val="28"/>
          <w:szCs w:val="28"/>
        </w:rPr>
        <w:t xml:space="preserve"> заявке прилагаются следующие документы:</w:t>
      </w:r>
    </w:p>
    <w:p w:rsidR="00872D1F" w:rsidRPr="00C024C1" w:rsidRDefault="00872D1F" w:rsidP="00C024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024C1">
        <w:rPr>
          <w:rFonts w:ascii="PT Astra Serif" w:hAnsi="PT Astra Serif"/>
          <w:sz w:val="28"/>
          <w:szCs w:val="28"/>
          <w:lang w:eastAsia="ru-RU"/>
        </w:rPr>
        <w:t xml:space="preserve">- копия (скан-копия) Устава некоммерческой организации </w:t>
      </w:r>
      <w:r w:rsidR="00500F70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C024C1">
        <w:rPr>
          <w:rFonts w:ascii="PT Astra Serif" w:hAnsi="PT Astra Serif"/>
          <w:sz w:val="28"/>
          <w:szCs w:val="28"/>
          <w:lang w:eastAsia="ru-RU"/>
        </w:rPr>
        <w:t>с изменениями и дополнениями</w:t>
      </w:r>
      <w:r w:rsidR="00B11B4D" w:rsidRPr="00C024C1">
        <w:rPr>
          <w:rFonts w:ascii="PT Astra Serif" w:hAnsi="PT Astra Serif"/>
          <w:sz w:val="28"/>
          <w:szCs w:val="28"/>
          <w:lang w:eastAsia="ru-RU"/>
        </w:rPr>
        <w:t xml:space="preserve"> (в случае отсутствия в общем доступе)</w:t>
      </w:r>
      <w:r w:rsidRPr="00C024C1">
        <w:rPr>
          <w:rFonts w:ascii="PT Astra Serif" w:hAnsi="PT Astra Serif"/>
          <w:sz w:val="28"/>
          <w:szCs w:val="28"/>
          <w:lang w:eastAsia="ru-RU"/>
        </w:rPr>
        <w:t>;</w:t>
      </w:r>
    </w:p>
    <w:p w:rsidR="00872D1F" w:rsidRPr="00C024C1" w:rsidRDefault="00872D1F" w:rsidP="00C024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024C1">
        <w:rPr>
          <w:rFonts w:ascii="PT Astra Serif" w:hAnsi="PT Astra Serif"/>
          <w:sz w:val="28"/>
          <w:szCs w:val="28"/>
          <w:lang w:eastAsia="ru-RU"/>
        </w:rPr>
        <w:t>- документ (копия или скан-копия документа) об открытии банковского счета в кредитной организации;</w:t>
      </w:r>
    </w:p>
    <w:p w:rsidR="00872D1F" w:rsidRPr="00C024C1" w:rsidRDefault="00872D1F" w:rsidP="00C024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024C1">
        <w:rPr>
          <w:rFonts w:ascii="PT Astra Serif" w:hAnsi="PT Astra Serif"/>
          <w:sz w:val="28"/>
          <w:szCs w:val="28"/>
          <w:lang w:eastAsia="ru-RU"/>
        </w:rPr>
        <w:t>- выписка из реестра юридических лиц (по собственной инициативе участника отбора);</w:t>
      </w:r>
    </w:p>
    <w:p w:rsidR="00437D8E" w:rsidRPr="00C024C1" w:rsidRDefault="00872D1F" w:rsidP="00C024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  <w:lang w:eastAsia="ru-RU"/>
        </w:rPr>
        <w:t xml:space="preserve">- документ, подтверждающий опыт работы не менее одного года </w:t>
      </w:r>
      <w:r w:rsidR="00500F70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C024C1">
        <w:rPr>
          <w:rFonts w:ascii="PT Astra Serif" w:hAnsi="PT Astra Serif"/>
          <w:sz w:val="28"/>
          <w:szCs w:val="28"/>
          <w:lang w:eastAsia="ru-RU"/>
        </w:rPr>
        <w:t>не менее одного члена команды участника конкурса по видам услуг, оказываемых ресурсным центром, указанных в пункте 8.19 настоящего Пор</w:t>
      </w:r>
      <w:r w:rsidR="00677A35" w:rsidRPr="00C024C1">
        <w:rPr>
          <w:rFonts w:ascii="PT Astra Serif" w:hAnsi="PT Astra Serif"/>
          <w:sz w:val="28"/>
          <w:szCs w:val="28"/>
          <w:lang w:eastAsia="ru-RU"/>
        </w:rPr>
        <w:t>ядка.</w:t>
      </w:r>
      <w:r w:rsidR="00484282" w:rsidRPr="00C024C1">
        <w:rPr>
          <w:rFonts w:ascii="PT Astra Serif" w:hAnsi="PT Astra Serif"/>
          <w:sz w:val="28"/>
          <w:szCs w:val="28"/>
          <w:lang w:eastAsia="ru-RU"/>
        </w:rPr>
        <w:t xml:space="preserve"> Услуги оказывались для социально ориентированных </w:t>
      </w:r>
      <w:r w:rsidR="00484282" w:rsidRPr="00C024C1">
        <w:rPr>
          <w:rFonts w:ascii="PT Astra Serif" w:hAnsi="PT Astra Serif"/>
          <w:sz w:val="28"/>
          <w:szCs w:val="28"/>
          <w:lang w:eastAsia="ru-RU"/>
        </w:rPr>
        <w:lastRenderedPageBreak/>
        <w:t>некоммерческих организаций, действующих на территории города Югорска</w:t>
      </w:r>
      <w:proofErr w:type="gramStart"/>
      <w:r w:rsidR="00484282" w:rsidRPr="00C024C1">
        <w:rPr>
          <w:rFonts w:ascii="PT Astra Serif" w:hAnsi="PT Astra Serif"/>
          <w:sz w:val="28"/>
          <w:szCs w:val="28"/>
          <w:lang w:eastAsia="ru-RU"/>
        </w:rPr>
        <w:t>.</w:t>
      </w:r>
      <w:r w:rsidR="00204223" w:rsidRPr="00C024C1">
        <w:rPr>
          <w:rFonts w:ascii="PT Astra Serif" w:hAnsi="PT Astra Serif"/>
          <w:sz w:val="28"/>
          <w:szCs w:val="28"/>
        </w:rPr>
        <w:t>».</w:t>
      </w:r>
      <w:proofErr w:type="gramEnd"/>
    </w:p>
    <w:p w:rsidR="0070779D" w:rsidRPr="00C024C1" w:rsidRDefault="00B11B4D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1.2</w:t>
      </w:r>
      <w:r w:rsidR="008E2F96" w:rsidRPr="00C024C1">
        <w:rPr>
          <w:rFonts w:ascii="PT Astra Serif" w:hAnsi="PT Astra Serif"/>
          <w:sz w:val="28"/>
          <w:szCs w:val="28"/>
        </w:rPr>
        <w:t>.</w:t>
      </w:r>
      <w:r w:rsidRPr="00C024C1">
        <w:rPr>
          <w:rFonts w:ascii="PT Astra Serif" w:hAnsi="PT Astra Serif"/>
          <w:sz w:val="28"/>
          <w:szCs w:val="28"/>
        </w:rPr>
        <w:t>3</w:t>
      </w:r>
      <w:r w:rsidR="008E2F96" w:rsidRPr="00C024C1">
        <w:rPr>
          <w:rFonts w:ascii="PT Astra Serif" w:hAnsi="PT Astra Serif"/>
          <w:sz w:val="28"/>
          <w:szCs w:val="28"/>
        </w:rPr>
        <w:t xml:space="preserve">. Пункт 21 изложить в </w:t>
      </w:r>
      <w:r w:rsidR="00D030AF" w:rsidRPr="00C024C1">
        <w:rPr>
          <w:rFonts w:ascii="PT Astra Serif" w:hAnsi="PT Astra Serif"/>
          <w:sz w:val="28"/>
          <w:szCs w:val="28"/>
        </w:rPr>
        <w:t>следующей</w:t>
      </w:r>
      <w:r w:rsidR="008E2F96" w:rsidRPr="00C024C1">
        <w:rPr>
          <w:rFonts w:ascii="PT Astra Serif" w:hAnsi="PT Astra Serif"/>
          <w:sz w:val="28"/>
          <w:szCs w:val="28"/>
        </w:rPr>
        <w:t xml:space="preserve"> редакции:</w:t>
      </w:r>
    </w:p>
    <w:p w:rsidR="008E2F96" w:rsidRPr="00C024C1" w:rsidRDefault="008E2F96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«</w:t>
      </w:r>
      <w:r w:rsidR="00B11B4D" w:rsidRPr="00C024C1">
        <w:rPr>
          <w:rFonts w:ascii="PT Astra Serif" w:hAnsi="PT Astra Serif"/>
          <w:sz w:val="28"/>
          <w:szCs w:val="28"/>
        </w:rPr>
        <w:t xml:space="preserve">21. </w:t>
      </w:r>
      <w:r w:rsidRPr="00C024C1">
        <w:rPr>
          <w:rFonts w:ascii="PT Astra Serif" w:hAnsi="PT Astra Serif"/>
          <w:sz w:val="28"/>
          <w:szCs w:val="28"/>
        </w:rPr>
        <w:t>Сумма субсидии, запрашиваемая в заявке на реализацию проекта, отнесенного к одному из направлений, установленных пунктами 8.1 – 8.20</w:t>
      </w:r>
      <w:r w:rsidR="00D9157E" w:rsidRPr="00C024C1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C024C1">
        <w:rPr>
          <w:rFonts w:ascii="PT Astra Serif" w:hAnsi="PT Astra Serif"/>
          <w:sz w:val="28"/>
          <w:szCs w:val="28"/>
        </w:rPr>
        <w:t>, не может превышать сумму, у</w:t>
      </w:r>
      <w:r w:rsidR="00D030AF" w:rsidRPr="00C024C1">
        <w:rPr>
          <w:rFonts w:ascii="PT Astra Serif" w:hAnsi="PT Astra Serif"/>
          <w:sz w:val="28"/>
          <w:szCs w:val="28"/>
        </w:rPr>
        <w:t>казанную</w:t>
      </w:r>
      <w:r w:rsidRPr="00C024C1">
        <w:rPr>
          <w:rFonts w:ascii="PT Astra Serif" w:hAnsi="PT Astra Serif"/>
          <w:sz w:val="28"/>
          <w:szCs w:val="28"/>
        </w:rPr>
        <w:t xml:space="preserve"> в объявлении </w:t>
      </w:r>
      <w:r w:rsidR="00500F70">
        <w:rPr>
          <w:rFonts w:ascii="PT Astra Serif" w:hAnsi="PT Astra Serif"/>
          <w:sz w:val="28"/>
          <w:szCs w:val="28"/>
        </w:rPr>
        <w:t xml:space="preserve">                       </w:t>
      </w:r>
      <w:r w:rsidRPr="00C024C1">
        <w:rPr>
          <w:rFonts w:ascii="PT Astra Serif" w:hAnsi="PT Astra Serif"/>
          <w:sz w:val="28"/>
          <w:szCs w:val="28"/>
        </w:rPr>
        <w:t>о проведении конкурсного отбора</w:t>
      </w:r>
      <w:proofErr w:type="gramStart"/>
      <w:r w:rsidRPr="00C024C1">
        <w:rPr>
          <w:rFonts w:ascii="PT Astra Serif" w:hAnsi="PT Astra Serif"/>
          <w:sz w:val="28"/>
          <w:szCs w:val="28"/>
        </w:rPr>
        <w:t>.».</w:t>
      </w:r>
      <w:proofErr w:type="gramEnd"/>
    </w:p>
    <w:p w:rsidR="00D030AF" w:rsidRPr="00C024C1" w:rsidRDefault="00D030AF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2</w:t>
      </w:r>
      <w:r w:rsidRPr="00C024C1">
        <w:rPr>
          <w:rFonts w:ascii="PT Astra Serif" w:hAnsi="PT Astra Serif"/>
          <w:sz w:val="28"/>
          <w:szCs w:val="28"/>
        </w:rPr>
        <w:t>.</w:t>
      </w:r>
      <w:r w:rsidR="00B11B4D" w:rsidRPr="00C024C1">
        <w:rPr>
          <w:rFonts w:ascii="PT Astra Serif" w:hAnsi="PT Astra Serif"/>
          <w:sz w:val="28"/>
          <w:szCs w:val="28"/>
        </w:rPr>
        <w:t>4</w:t>
      </w:r>
      <w:r w:rsidRPr="00C024C1">
        <w:rPr>
          <w:rFonts w:ascii="PT Astra Serif" w:hAnsi="PT Astra Serif"/>
          <w:sz w:val="28"/>
          <w:szCs w:val="28"/>
        </w:rPr>
        <w:t>. Пункт 24 изложить в следующей редакции:</w:t>
      </w:r>
    </w:p>
    <w:p w:rsidR="0070779D" w:rsidRPr="00C024C1" w:rsidRDefault="004815A8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 «</w:t>
      </w:r>
      <w:r w:rsidR="00B11B4D" w:rsidRPr="00C024C1">
        <w:rPr>
          <w:rFonts w:ascii="PT Astra Serif" w:hAnsi="PT Astra Serif"/>
          <w:sz w:val="28"/>
          <w:szCs w:val="28"/>
        </w:rPr>
        <w:t xml:space="preserve">24. </w:t>
      </w:r>
      <w:r w:rsidRPr="00C024C1">
        <w:rPr>
          <w:rFonts w:ascii="PT Astra Serif" w:hAnsi="PT Astra Serif"/>
          <w:sz w:val="28"/>
          <w:szCs w:val="28"/>
        </w:rPr>
        <w:t>Победителем конкурсного отбора проектов, соответствующих одному из направлений, установленных пунктами 8.1 – 8.19 настоящего Порядка, признается один проект, который в Рейтинге-1 занимает первую строчку</w:t>
      </w:r>
      <w:proofErr w:type="gramStart"/>
      <w:r w:rsidRPr="00C024C1">
        <w:rPr>
          <w:rFonts w:ascii="PT Astra Serif" w:hAnsi="PT Astra Serif"/>
          <w:sz w:val="28"/>
          <w:szCs w:val="28"/>
        </w:rPr>
        <w:t>.».</w:t>
      </w:r>
      <w:proofErr w:type="gramEnd"/>
    </w:p>
    <w:p w:rsidR="004815A8" w:rsidRPr="00C024C1" w:rsidRDefault="001560CB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3</w:t>
      </w:r>
      <w:r w:rsidRPr="00C024C1">
        <w:rPr>
          <w:rFonts w:ascii="PT Astra Serif" w:hAnsi="PT Astra Serif"/>
          <w:sz w:val="28"/>
          <w:szCs w:val="28"/>
        </w:rPr>
        <w:t xml:space="preserve">. Пункт 40 </w:t>
      </w:r>
      <w:r w:rsidR="00B11B4D" w:rsidRPr="00C024C1">
        <w:rPr>
          <w:rFonts w:ascii="PT Astra Serif" w:hAnsi="PT Astra Serif"/>
          <w:sz w:val="28"/>
          <w:szCs w:val="28"/>
        </w:rPr>
        <w:t xml:space="preserve">раздела 3 </w:t>
      </w:r>
      <w:r w:rsidRPr="00C024C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560CB" w:rsidRPr="00C024C1" w:rsidRDefault="001560CB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 «</w:t>
      </w:r>
      <w:r w:rsidR="00B11B4D" w:rsidRPr="00C024C1">
        <w:rPr>
          <w:rFonts w:ascii="PT Astra Serif" w:hAnsi="PT Astra Serif"/>
          <w:sz w:val="28"/>
          <w:szCs w:val="28"/>
        </w:rPr>
        <w:t xml:space="preserve">40. </w:t>
      </w:r>
      <w:proofErr w:type="gramStart"/>
      <w:r w:rsidRPr="00C024C1">
        <w:rPr>
          <w:rFonts w:ascii="PT Astra Serif" w:hAnsi="PT Astra Serif"/>
          <w:sz w:val="28"/>
          <w:szCs w:val="28"/>
        </w:rPr>
        <w:t>Размер субсидии, предоставляемой победителю на реализацию проекта, соответствующему одному из направлений, установленных пунктами 8.1.–8.19</w:t>
      </w:r>
      <w:r w:rsidR="00234ADF" w:rsidRPr="00C024C1">
        <w:rPr>
          <w:rFonts w:ascii="PT Astra Serif" w:hAnsi="PT Astra Serif"/>
          <w:sz w:val="28"/>
          <w:szCs w:val="28"/>
        </w:rPr>
        <w:t xml:space="preserve"> настоящего Порядка, равен заявленному в проекте, </w:t>
      </w:r>
      <w:r w:rsidR="00500F70">
        <w:rPr>
          <w:rFonts w:ascii="PT Astra Serif" w:hAnsi="PT Astra Serif"/>
          <w:sz w:val="28"/>
          <w:szCs w:val="28"/>
        </w:rPr>
        <w:t xml:space="preserve">                      но </w:t>
      </w:r>
      <w:r w:rsidR="00234ADF" w:rsidRPr="00C024C1">
        <w:rPr>
          <w:rFonts w:ascii="PT Astra Serif" w:hAnsi="PT Astra Serif"/>
          <w:sz w:val="28"/>
          <w:szCs w:val="28"/>
        </w:rPr>
        <w:t>не может превышать размер, указанный в объявлении о проведении конкурсного отбора.».</w:t>
      </w:r>
      <w:proofErr w:type="gramEnd"/>
    </w:p>
    <w:p w:rsidR="00B11B4D" w:rsidRPr="00C024C1" w:rsidRDefault="00830DE6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4</w:t>
      </w:r>
      <w:r w:rsidRPr="00C024C1">
        <w:rPr>
          <w:rFonts w:ascii="PT Astra Serif" w:hAnsi="PT Astra Serif"/>
          <w:sz w:val="28"/>
          <w:szCs w:val="28"/>
        </w:rPr>
        <w:t xml:space="preserve">. </w:t>
      </w:r>
      <w:r w:rsidR="00B11B4D" w:rsidRPr="00C024C1">
        <w:rPr>
          <w:rFonts w:ascii="PT Astra Serif" w:hAnsi="PT Astra Serif"/>
          <w:sz w:val="28"/>
          <w:szCs w:val="28"/>
        </w:rPr>
        <w:t>В приложении 2:</w:t>
      </w:r>
    </w:p>
    <w:p w:rsidR="00830DE6" w:rsidRPr="00C024C1" w:rsidRDefault="00B11B4D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1.4.1. </w:t>
      </w:r>
      <w:r w:rsidR="004D526C" w:rsidRPr="00C024C1">
        <w:rPr>
          <w:rFonts w:ascii="PT Astra Serif" w:hAnsi="PT Astra Serif"/>
          <w:sz w:val="28"/>
          <w:szCs w:val="28"/>
        </w:rPr>
        <w:t>П</w:t>
      </w:r>
      <w:r w:rsidRPr="00C024C1">
        <w:rPr>
          <w:rFonts w:ascii="PT Astra Serif" w:hAnsi="PT Astra Serif"/>
          <w:sz w:val="28"/>
          <w:szCs w:val="28"/>
        </w:rPr>
        <w:t>од</w:t>
      </w:r>
      <w:r w:rsidR="004D526C" w:rsidRPr="00C024C1">
        <w:rPr>
          <w:rFonts w:ascii="PT Astra Serif" w:hAnsi="PT Astra Serif"/>
          <w:sz w:val="28"/>
          <w:szCs w:val="28"/>
        </w:rPr>
        <w:t>пункт</w:t>
      </w:r>
      <w:r w:rsidR="00CE514C" w:rsidRPr="00C024C1">
        <w:rPr>
          <w:rFonts w:ascii="PT Astra Serif" w:hAnsi="PT Astra Serif"/>
          <w:sz w:val="28"/>
          <w:szCs w:val="28"/>
        </w:rPr>
        <w:t xml:space="preserve"> 3.1.3 </w:t>
      </w:r>
      <w:r w:rsidRPr="00C024C1">
        <w:rPr>
          <w:rFonts w:ascii="PT Astra Serif" w:hAnsi="PT Astra Serif"/>
          <w:sz w:val="28"/>
          <w:szCs w:val="28"/>
        </w:rPr>
        <w:t>пункта 3.1 и</w:t>
      </w:r>
      <w:r w:rsidR="00CE514C" w:rsidRPr="00C024C1">
        <w:rPr>
          <w:rFonts w:ascii="PT Astra Serif" w:hAnsi="PT Astra Serif"/>
          <w:sz w:val="28"/>
          <w:szCs w:val="28"/>
        </w:rPr>
        <w:t>зложить в следующей редакции</w:t>
      </w:r>
      <w:r w:rsidR="00830DE6" w:rsidRPr="00C024C1">
        <w:rPr>
          <w:rFonts w:ascii="PT Astra Serif" w:hAnsi="PT Astra Serif"/>
          <w:sz w:val="28"/>
          <w:szCs w:val="28"/>
        </w:rPr>
        <w:t>:</w:t>
      </w:r>
    </w:p>
    <w:p w:rsidR="004D526C" w:rsidRPr="00C024C1" w:rsidRDefault="00830DE6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 «3.1.3. Каждый член конкурсной комиссии оценивает Проект </w:t>
      </w:r>
      <w:r w:rsidR="00500F70">
        <w:rPr>
          <w:rFonts w:ascii="PT Astra Serif" w:hAnsi="PT Astra Serif"/>
          <w:sz w:val="28"/>
          <w:szCs w:val="28"/>
        </w:rPr>
        <w:t xml:space="preserve">                          </w:t>
      </w:r>
      <w:r w:rsidRPr="00C024C1">
        <w:rPr>
          <w:rFonts w:ascii="PT Astra Serif" w:hAnsi="PT Astra Serif"/>
          <w:sz w:val="28"/>
          <w:szCs w:val="28"/>
        </w:rPr>
        <w:t xml:space="preserve">в соответствии с критериями оценочной ведомости. Проекты, отнесенные </w:t>
      </w:r>
      <w:r w:rsidR="00500F70">
        <w:rPr>
          <w:rFonts w:ascii="PT Astra Serif" w:hAnsi="PT Astra Serif"/>
          <w:sz w:val="28"/>
          <w:szCs w:val="28"/>
        </w:rPr>
        <w:t xml:space="preserve">                             </w:t>
      </w:r>
      <w:r w:rsidRPr="00C024C1">
        <w:rPr>
          <w:rFonts w:ascii="PT Astra Serif" w:hAnsi="PT Astra Serif"/>
          <w:sz w:val="28"/>
          <w:szCs w:val="28"/>
        </w:rPr>
        <w:t xml:space="preserve">к направлениям, установленным пунктами 8.1 – 8.18 Порядка, оцениваются </w:t>
      </w:r>
      <w:r w:rsidR="00500F70">
        <w:rPr>
          <w:rFonts w:ascii="PT Astra Serif" w:hAnsi="PT Astra Serif"/>
          <w:sz w:val="28"/>
          <w:szCs w:val="28"/>
        </w:rPr>
        <w:t xml:space="preserve">                      </w:t>
      </w:r>
      <w:r w:rsidRPr="00C024C1">
        <w:rPr>
          <w:rFonts w:ascii="PT Astra Serif" w:hAnsi="PT Astra Serif"/>
          <w:sz w:val="28"/>
          <w:szCs w:val="28"/>
        </w:rPr>
        <w:t xml:space="preserve">в соответствии с критериями оценочной ведомости № 1 (приложение 1 </w:t>
      </w:r>
      <w:r w:rsidR="00500F70">
        <w:rPr>
          <w:rFonts w:ascii="PT Astra Serif" w:hAnsi="PT Astra Serif"/>
          <w:sz w:val="28"/>
          <w:szCs w:val="28"/>
        </w:rPr>
        <w:t xml:space="preserve">                      </w:t>
      </w:r>
      <w:r w:rsidRPr="00C024C1">
        <w:rPr>
          <w:rFonts w:ascii="PT Astra Serif" w:hAnsi="PT Astra Serif"/>
          <w:sz w:val="28"/>
          <w:szCs w:val="28"/>
        </w:rPr>
        <w:t xml:space="preserve">к настоящему Положению). Проекты, отнесенные к направлению 8.19 Порядка, оцениваются в соответствии с критериями оценочной ведомости </w:t>
      </w:r>
      <w:r w:rsidR="006B49FC">
        <w:rPr>
          <w:rFonts w:ascii="PT Astra Serif" w:hAnsi="PT Astra Serif"/>
          <w:sz w:val="28"/>
          <w:szCs w:val="28"/>
        </w:rPr>
        <w:t xml:space="preserve">            </w:t>
      </w:r>
      <w:r w:rsidRPr="00C024C1">
        <w:rPr>
          <w:rFonts w:ascii="PT Astra Serif" w:hAnsi="PT Astra Serif"/>
          <w:sz w:val="28"/>
          <w:szCs w:val="28"/>
        </w:rPr>
        <w:t xml:space="preserve">№ 3 (приложение 6 к настоящему Положению). Проекты, отнесенные </w:t>
      </w:r>
      <w:r w:rsidR="00500F70">
        <w:rPr>
          <w:rFonts w:ascii="PT Astra Serif" w:hAnsi="PT Astra Serif"/>
          <w:sz w:val="28"/>
          <w:szCs w:val="28"/>
        </w:rPr>
        <w:t xml:space="preserve">                      </w:t>
      </w:r>
      <w:r w:rsidRPr="00C024C1">
        <w:rPr>
          <w:rFonts w:ascii="PT Astra Serif" w:hAnsi="PT Astra Serif"/>
          <w:sz w:val="28"/>
          <w:szCs w:val="28"/>
        </w:rPr>
        <w:t xml:space="preserve">к направлению, установленному пунктом 8.20 Порядка, оцениваются </w:t>
      </w:r>
      <w:r w:rsidR="00500F70">
        <w:rPr>
          <w:rFonts w:ascii="PT Astra Serif" w:hAnsi="PT Astra Serif"/>
          <w:sz w:val="28"/>
          <w:szCs w:val="28"/>
        </w:rPr>
        <w:t xml:space="preserve">                        </w:t>
      </w:r>
      <w:r w:rsidRPr="00C024C1">
        <w:rPr>
          <w:rFonts w:ascii="PT Astra Serif" w:hAnsi="PT Astra Serif"/>
          <w:sz w:val="28"/>
          <w:szCs w:val="28"/>
        </w:rPr>
        <w:t xml:space="preserve">в соответствии с критериями оценочной ведомости № 2 (приложение 2 </w:t>
      </w:r>
      <w:r w:rsidR="00500F70">
        <w:rPr>
          <w:rFonts w:ascii="PT Astra Serif" w:hAnsi="PT Astra Serif"/>
          <w:sz w:val="28"/>
          <w:szCs w:val="28"/>
        </w:rPr>
        <w:t xml:space="preserve">                        </w:t>
      </w:r>
      <w:r w:rsidRPr="00C024C1">
        <w:rPr>
          <w:rFonts w:ascii="PT Astra Serif" w:hAnsi="PT Astra Serif"/>
          <w:sz w:val="28"/>
          <w:szCs w:val="28"/>
        </w:rPr>
        <w:t>к настоящему Положению).</w:t>
      </w:r>
    </w:p>
    <w:p w:rsidR="00830DE6" w:rsidRPr="00C024C1" w:rsidRDefault="004D526C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 xml:space="preserve">На основании оценочных ведомостей членов конкурсной комиссии </w:t>
      </w:r>
      <w:r w:rsidR="00500F70">
        <w:rPr>
          <w:rFonts w:ascii="PT Astra Serif" w:hAnsi="PT Astra Serif"/>
          <w:sz w:val="28"/>
          <w:szCs w:val="28"/>
        </w:rPr>
        <w:t xml:space="preserve">                       </w:t>
      </w:r>
      <w:r w:rsidRPr="00C024C1">
        <w:rPr>
          <w:rFonts w:ascii="PT Astra Serif" w:hAnsi="PT Astra Serif"/>
          <w:sz w:val="28"/>
          <w:szCs w:val="28"/>
        </w:rPr>
        <w:t xml:space="preserve">по каждому рассматриваемому Проекту секретарь заполняет итоговую ведомость. По проектам, отнесенным к направлениям, установленным пунктами 8.1 – 8.18 Порядка, заполняется итоговая ведомость </w:t>
      </w:r>
      <w:r w:rsidR="00961389">
        <w:rPr>
          <w:rFonts w:ascii="PT Astra Serif" w:hAnsi="PT Astra Serif"/>
          <w:sz w:val="28"/>
          <w:szCs w:val="28"/>
        </w:rPr>
        <w:t xml:space="preserve">                              </w:t>
      </w:r>
      <w:r w:rsidRPr="00C024C1">
        <w:rPr>
          <w:rFonts w:ascii="PT Astra Serif" w:hAnsi="PT Astra Serif"/>
          <w:sz w:val="28"/>
          <w:szCs w:val="28"/>
        </w:rPr>
        <w:t>№1 (</w:t>
      </w:r>
      <w:hyperlink r:id="rId9" w:anchor="sub_30" w:history="1">
        <w:r w:rsidRPr="00C024C1">
          <w:rPr>
            <w:rFonts w:ascii="PT Astra Serif" w:hAnsi="PT Astra Serif"/>
            <w:sz w:val="28"/>
            <w:szCs w:val="28"/>
          </w:rPr>
          <w:t>приложение 3</w:t>
        </w:r>
      </w:hyperlink>
      <w:r w:rsidRPr="00C024C1">
        <w:rPr>
          <w:rFonts w:ascii="PT Astra Serif" w:hAnsi="PT Astra Serif"/>
          <w:sz w:val="28"/>
          <w:szCs w:val="28"/>
        </w:rPr>
        <w:t xml:space="preserve"> к настоящему Положению). По проектам, отнесенным </w:t>
      </w:r>
      <w:r w:rsidR="00500F70">
        <w:rPr>
          <w:rFonts w:ascii="PT Astra Serif" w:hAnsi="PT Astra Serif"/>
          <w:sz w:val="28"/>
          <w:szCs w:val="28"/>
        </w:rPr>
        <w:t xml:space="preserve">                          </w:t>
      </w:r>
      <w:r w:rsidRPr="00C024C1">
        <w:rPr>
          <w:rFonts w:ascii="PT Astra Serif" w:hAnsi="PT Astra Serif"/>
          <w:sz w:val="28"/>
          <w:szCs w:val="28"/>
        </w:rPr>
        <w:t xml:space="preserve">к направлению пунктом 8.18 Порядка, заполняется итоговая ведомость </w:t>
      </w:r>
      <w:r w:rsidR="00961389">
        <w:rPr>
          <w:rFonts w:ascii="PT Astra Serif" w:hAnsi="PT Astra Serif"/>
          <w:sz w:val="28"/>
          <w:szCs w:val="28"/>
        </w:rPr>
        <w:t xml:space="preserve">                          </w:t>
      </w:r>
      <w:r w:rsidRPr="00C024C1">
        <w:rPr>
          <w:rFonts w:ascii="PT Astra Serif" w:hAnsi="PT Astra Serif"/>
          <w:sz w:val="28"/>
          <w:szCs w:val="28"/>
        </w:rPr>
        <w:t xml:space="preserve">№3 (приложение 7 к настоящему Положению). По проектам, отнесенным </w:t>
      </w:r>
      <w:r w:rsidR="00500F70">
        <w:rPr>
          <w:rFonts w:ascii="PT Astra Serif" w:hAnsi="PT Astra Serif"/>
          <w:sz w:val="28"/>
          <w:szCs w:val="28"/>
        </w:rPr>
        <w:t xml:space="preserve">                        </w:t>
      </w:r>
      <w:r w:rsidRPr="00C024C1">
        <w:rPr>
          <w:rFonts w:ascii="PT Astra Serif" w:hAnsi="PT Astra Serif"/>
          <w:sz w:val="28"/>
          <w:szCs w:val="28"/>
        </w:rPr>
        <w:t xml:space="preserve">к направлению, установленному пунктом 8.20 Порядка, заполняется итоговая ведомость №2 (приложение 4 к настоящему Положению). В итоговых </w:t>
      </w:r>
      <w:r w:rsidRPr="00C024C1">
        <w:rPr>
          <w:rFonts w:ascii="PT Astra Serif" w:hAnsi="PT Astra Serif"/>
          <w:sz w:val="28"/>
          <w:szCs w:val="28"/>
        </w:rPr>
        <w:lastRenderedPageBreak/>
        <w:t xml:space="preserve">ведомостях по проекту определяется средний балл по критерию, а также итоговый балл в целом по каждому проекту. Исходя из значений итоговых баллов, составляется рейтинг проектов (по принципу убывания итоговых баллов) по форме (приложение 5). Формируются два отдельных рейтинга. Рейтинг-1 формируется по проектам, соответствующим одному </w:t>
      </w:r>
      <w:r w:rsidR="00500F70">
        <w:rPr>
          <w:rFonts w:ascii="PT Astra Serif" w:hAnsi="PT Astra Serif"/>
          <w:sz w:val="28"/>
          <w:szCs w:val="28"/>
        </w:rPr>
        <w:t xml:space="preserve">                              </w:t>
      </w:r>
      <w:r w:rsidRPr="00C024C1">
        <w:rPr>
          <w:rFonts w:ascii="PT Astra Serif" w:hAnsi="PT Astra Serif"/>
          <w:sz w:val="28"/>
          <w:szCs w:val="28"/>
        </w:rPr>
        <w:t xml:space="preserve">из направлений, установленных пунктами 8.1. – 8.19 Порядка. Рейтинг-2 формируется по проектам, соответствующим пункту 8.20 Порядка. </w:t>
      </w:r>
      <w:r w:rsidR="00500F70">
        <w:rPr>
          <w:rFonts w:ascii="PT Astra Serif" w:hAnsi="PT Astra Serif"/>
          <w:sz w:val="28"/>
          <w:szCs w:val="28"/>
        </w:rPr>
        <w:t xml:space="preserve">                      </w:t>
      </w:r>
      <w:r w:rsidRPr="00C024C1">
        <w:rPr>
          <w:rFonts w:ascii="PT Astra Serif" w:hAnsi="PT Astra Serif"/>
          <w:sz w:val="28"/>
          <w:szCs w:val="28"/>
        </w:rPr>
        <w:t>При равенстве набранных итоговых баллов,</w:t>
      </w:r>
      <w:r w:rsidR="00500F70">
        <w:rPr>
          <w:rFonts w:ascii="PT Astra Serif" w:hAnsi="PT Astra Serif"/>
          <w:sz w:val="28"/>
          <w:szCs w:val="28"/>
        </w:rPr>
        <w:t xml:space="preserve"> набранных проектами, приоритет </w:t>
      </w:r>
      <w:r w:rsidRPr="00C024C1">
        <w:rPr>
          <w:rFonts w:ascii="PT Astra Serif" w:hAnsi="PT Astra Serif"/>
          <w:sz w:val="28"/>
          <w:szCs w:val="28"/>
        </w:rPr>
        <w:t>в каждом отдельно формируемом рейтинге отдается участнику конкурсного отбора, заявка которого подана раньше по дате и времени</w:t>
      </w:r>
      <w:proofErr w:type="gramStart"/>
      <w:r w:rsidRPr="00C024C1">
        <w:rPr>
          <w:rFonts w:ascii="PT Astra Serif" w:hAnsi="PT Astra Serif"/>
          <w:sz w:val="28"/>
          <w:szCs w:val="28"/>
        </w:rPr>
        <w:t>.</w:t>
      </w:r>
      <w:r w:rsidR="00830DE6" w:rsidRPr="00C024C1">
        <w:rPr>
          <w:rFonts w:ascii="PT Astra Serif" w:hAnsi="PT Astra Serif"/>
          <w:sz w:val="28"/>
          <w:szCs w:val="28"/>
        </w:rPr>
        <w:t>».</w:t>
      </w:r>
      <w:proofErr w:type="gramEnd"/>
    </w:p>
    <w:p w:rsidR="00830DE6" w:rsidRPr="00C024C1" w:rsidRDefault="00830DE6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4</w:t>
      </w:r>
      <w:r w:rsidR="00CE514C" w:rsidRPr="00C024C1">
        <w:rPr>
          <w:rFonts w:ascii="PT Astra Serif" w:hAnsi="PT Astra Serif"/>
          <w:sz w:val="28"/>
          <w:szCs w:val="28"/>
        </w:rPr>
        <w:t>.</w:t>
      </w:r>
      <w:r w:rsidR="00B11B4D" w:rsidRPr="00C024C1">
        <w:rPr>
          <w:rFonts w:ascii="PT Astra Serif" w:hAnsi="PT Astra Serif"/>
          <w:sz w:val="28"/>
          <w:szCs w:val="28"/>
        </w:rPr>
        <w:t>2</w:t>
      </w:r>
      <w:r w:rsidRPr="00C024C1">
        <w:rPr>
          <w:rFonts w:ascii="PT Astra Serif" w:hAnsi="PT Astra Serif"/>
          <w:sz w:val="28"/>
          <w:szCs w:val="28"/>
        </w:rPr>
        <w:t xml:space="preserve">. </w:t>
      </w:r>
      <w:r w:rsidR="00B11B4D" w:rsidRPr="00C024C1">
        <w:rPr>
          <w:rFonts w:ascii="PT Astra Serif" w:hAnsi="PT Astra Serif"/>
          <w:sz w:val="28"/>
          <w:szCs w:val="28"/>
        </w:rPr>
        <w:t>Дополнить п</w:t>
      </w:r>
      <w:r w:rsidR="00994A65" w:rsidRPr="00C024C1">
        <w:rPr>
          <w:rFonts w:ascii="PT Astra Serif" w:hAnsi="PT Astra Serif"/>
          <w:sz w:val="28"/>
          <w:szCs w:val="28"/>
        </w:rPr>
        <w:t>риложени</w:t>
      </w:r>
      <w:r w:rsidR="00B11B4D" w:rsidRPr="00C024C1">
        <w:rPr>
          <w:rFonts w:ascii="PT Astra Serif" w:hAnsi="PT Astra Serif"/>
          <w:sz w:val="28"/>
          <w:szCs w:val="28"/>
        </w:rPr>
        <w:t xml:space="preserve">ями 6, 7 </w:t>
      </w:r>
      <w:r w:rsidR="00CE514C" w:rsidRPr="00C024C1">
        <w:rPr>
          <w:rFonts w:ascii="PT Astra Serif" w:hAnsi="PT Astra Serif"/>
          <w:sz w:val="28"/>
          <w:szCs w:val="28"/>
        </w:rPr>
        <w:t>(приложени</w:t>
      </w:r>
      <w:r w:rsidR="00D9157E" w:rsidRPr="00C024C1">
        <w:rPr>
          <w:rFonts w:ascii="PT Astra Serif" w:hAnsi="PT Astra Serif"/>
          <w:sz w:val="28"/>
          <w:szCs w:val="28"/>
        </w:rPr>
        <w:t>я</w:t>
      </w:r>
      <w:r w:rsidR="00CE514C" w:rsidRPr="00C024C1">
        <w:rPr>
          <w:rFonts w:ascii="PT Astra Serif" w:hAnsi="PT Astra Serif"/>
          <w:sz w:val="28"/>
          <w:szCs w:val="28"/>
        </w:rPr>
        <w:t xml:space="preserve"> </w:t>
      </w:r>
      <w:r w:rsidR="00994A65" w:rsidRPr="00C024C1">
        <w:rPr>
          <w:rFonts w:ascii="PT Astra Serif" w:hAnsi="PT Astra Serif"/>
          <w:sz w:val="28"/>
          <w:szCs w:val="28"/>
        </w:rPr>
        <w:t>1</w:t>
      </w:r>
      <w:r w:rsidR="00B11B4D" w:rsidRPr="00C024C1">
        <w:rPr>
          <w:rFonts w:ascii="PT Astra Serif" w:hAnsi="PT Astra Serif"/>
          <w:sz w:val="28"/>
          <w:szCs w:val="28"/>
        </w:rPr>
        <w:t>, 2</w:t>
      </w:r>
      <w:r w:rsidR="00994A65" w:rsidRPr="00C024C1">
        <w:rPr>
          <w:rFonts w:ascii="PT Astra Serif" w:hAnsi="PT Astra Serif"/>
          <w:sz w:val="28"/>
          <w:szCs w:val="28"/>
        </w:rPr>
        <w:t>)</w:t>
      </w:r>
      <w:r w:rsidR="00810154" w:rsidRPr="00C024C1">
        <w:rPr>
          <w:rFonts w:ascii="PT Astra Serif" w:hAnsi="PT Astra Serif"/>
          <w:sz w:val="28"/>
          <w:szCs w:val="28"/>
        </w:rPr>
        <w:t>.</w:t>
      </w:r>
    </w:p>
    <w:p w:rsidR="0070779D" w:rsidRPr="00C024C1" w:rsidRDefault="0070779D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1.</w:t>
      </w:r>
      <w:r w:rsidR="00B11B4D" w:rsidRPr="00C024C1">
        <w:rPr>
          <w:rFonts w:ascii="PT Astra Serif" w:hAnsi="PT Astra Serif"/>
          <w:sz w:val="28"/>
          <w:szCs w:val="28"/>
        </w:rPr>
        <w:t>5</w:t>
      </w:r>
      <w:r w:rsidR="0059392B" w:rsidRPr="00C024C1">
        <w:rPr>
          <w:rFonts w:ascii="PT Astra Serif" w:hAnsi="PT Astra Serif"/>
          <w:sz w:val="28"/>
          <w:szCs w:val="28"/>
        </w:rPr>
        <w:t>.</w:t>
      </w:r>
      <w:r w:rsidRPr="00C024C1">
        <w:rPr>
          <w:rFonts w:ascii="PT Astra Serif" w:hAnsi="PT Astra Serif"/>
          <w:sz w:val="28"/>
          <w:szCs w:val="28"/>
        </w:rPr>
        <w:t xml:space="preserve"> Дополнить приложени</w:t>
      </w:r>
      <w:r w:rsidR="00B11B4D" w:rsidRPr="00C024C1">
        <w:rPr>
          <w:rFonts w:ascii="PT Astra Serif" w:hAnsi="PT Astra Serif"/>
          <w:sz w:val="28"/>
          <w:szCs w:val="28"/>
        </w:rPr>
        <w:t>я</w:t>
      </w:r>
      <w:r w:rsidRPr="00C024C1">
        <w:rPr>
          <w:rFonts w:ascii="PT Astra Serif" w:hAnsi="PT Astra Serif"/>
          <w:sz w:val="28"/>
          <w:szCs w:val="28"/>
        </w:rPr>
        <w:t>м</w:t>
      </w:r>
      <w:r w:rsidR="00B11B4D" w:rsidRPr="00C024C1">
        <w:rPr>
          <w:rFonts w:ascii="PT Astra Serif" w:hAnsi="PT Astra Serif"/>
          <w:sz w:val="28"/>
          <w:szCs w:val="28"/>
        </w:rPr>
        <w:t>и</w:t>
      </w:r>
      <w:r w:rsidRPr="00C024C1">
        <w:rPr>
          <w:rFonts w:ascii="PT Astra Serif" w:hAnsi="PT Astra Serif"/>
          <w:sz w:val="28"/>
          <w:szCs w:val="28"/>
        </w:rPr>
        <w:t xml:space="preserve"> </w:t>
      </w:r>
      <w:r w:rsidR="00DA7BCE" w:rsidRPr="00C024C1">
        <w:rPr>
          <w:rFonts w:ascii="PT Astra Serif" w:hAnsi="PT Astra Serif"/>
          <w:sz w:val="28"/>
          <w:szCs w:val="28"/>
        </w:rPr>
        <w:t>3</w:t>
      </w:r>
      <w:r w:rsidR="00B11B4D" w:rsidRPr="00C024C1">
        <w:rPr>
          <w:rFonts w:ascii="PT Astra Serif" w:hAnsi="PT Astra Serif"/>
          <w:sz w:val="28"/>
          <w:szCs w:val="28"/>
        </w:rPr>
        <w:t xml:space="preserve">, 4 </w:t>
      </w:r>
      <w:r w:rsidR="00DA7BCE" w:rsidRPr="00C024C1">
        <w:rPr>
          <w:rFonts w:ascii="PT Astra Serif" w:hAnsi="PT Astra Serif"/>
          <w:sz w:val="28"/>
          <w:szCs w:val="28"/>
        </w:rPr>
        <w:t>(приложени</w:t>
      </w:r>
      <w:r w:rsidR="00D9157E" w:rsidRPr="00C024C1">
        <w:rPr>
          <w:rFonts w:ascii="PT Astra Serif" w:hAnsi="PT Astra Serif"/>
          <w:sz w:val="28"/>
          <w:szCs w:val="28"/>
        </w:rPr>
        <w:t>я</w:t>
      </w:r>
      <w:r w:rsidR="00DA7BCE" w:rsidRPr="00C024C1">
        <w:rPr>
          <w:rFonts w:ascii="PT Astra Serif" w:hAnsi="PT Astra Serif"/>
          <w:sz w:val="28"/>
          <w:szCs w:val="28"/>
        </w:rPr>
        <w:t xml:space="preserve"> </w:t>
      </w:r>
      <w:r w:rsidR="00D9157E" w:rsidRPr="00C024C1">
        <w:rPr>
          <w:rFonts w:ascii="PT Astra Serif" w:hAnsi="PT Astra Serif"/>
          <w:sz w:val="28"/>
          <w:szCs w:val="28"/>
        </w:rPr>
        <w:t>3</w:t>
      </w:r>
      <w:r w:rsidR="00B11B4D" w:rsidRPr="00C024C1">
        <w:rPr>
          <w:rFonts w:ascii="PT Astra Serif" w:hAnsi="PT Astra Serif"/>
          <w:sz w:val="28"/>
          <w:szCs w:val="28"/>
        </w:rPr>
        <w:t xml:space="preserve">, </w:t>
      </w:r>
      <w:r w:rsidR="00D9157E" w:rsidRPr="00C024C1">
        <w:rPr>
          <w:rFonts w:ascii="PT Astra Serif" w:hAnsi="PT Astra Serif"/>
          <w:sz w:val="28"/>
          <w:szCs w:val="28"/>
        </w:rPr>
        <w:t>4</w:t>
      </w:r>
      <w:r w:rsidR="00DA7BCE" w:rsidRPr="00C024C1">
        <w:rPr>
          <w:rFonts w:ascii="PT Astra Serif" w:hAnsi="PT Astra Serif"/>
          <w:sz w:val="28"/>
          <w:szCs w:val="28"/>
        </w:rPr>
        <w:t>).</w:t>
      </w:r>
    </w:p>
    <w:p w:rsidR="006B5141" w:rsidRPr="00C024C1" w:rsidRDefault="00AE4EE1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2</w:t>
      </w:r>
      <w:r w:rsidR="006B5141" w:rsidRPr="00C024C1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Pr="00C024C1" w:rsidRDefault="00AE4EE1" w:rsidP="00C024C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4C1">
        <w:rPr>
          <w:rFonts w:ascii="PT Astra Serif" w:hAnsi="PT Astra Serif"/>
          <w:sz w:val="28"/>
          <w:szCs w:val="28"/>
        </w:rPr>
        <w:t>3</w:t>
      </w:r>
      <w:r w:rsidR="006B5141" w:rsidRPr="00C024C1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11A9D" w:rsidRPr="00C024C1" w:rsidRDefault="00411A9D" w:rsidP="00C024C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5BAE" w:rsidRPr="00255BAE" w:rsidRDefault="00255BAE" w:rsidP="00255BAE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255BAE" w:rsidRPr="00255BAE" w:rsidTr="002720F9">
        <w:trPr>
          <w:trHeight w:val="1443"/>
        </w:trPr>
        <w:tc>
          <w:tcPr>
            <w:tcW w:w="1902" w:type="pct"/>
          </w:tcPr>
          <w:p w:rsidR="00255BAE" w:rsidRPr="00255BAE" w:rsidRDefault="00255BAE" w:rsidP="00255BAE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255BA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255BAE" w:rsidRPr="00255BAE" w:rsidRDefault="00255BAE" w:rsidP="00255BA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255BAE" w:rsidRPr="00255BAE" w:rsidRDefault="00255BAE" w:rsidP="00255BAE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255BA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A7BCE" w:rsidRDefault="00DA7BC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55BAE" w:rsidRDefault="00255BA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2FE8" w:rsidRDefault="00E52FE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024C1" w:rsidRPr="004846DC" w:rsidRDefault="00C024C1" w:rsidP="00C024C1">
      <w:pPr>
        <w:rPr>
          <w:rFonts w:ascii="PT Astra Serif" w:hAnsi="PT Astra Serif"/>
          <w:sz w:val="28"/>
          <w:szCs w:val="26"/>
        </w:rPr>
      </w:pPr>
    </w:p>
    <w:p w:rsidR="00C024C1" w:rsidRPr="004846DC" w:rsidRDefault="00C024C1" w:rsidP="00C024C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6B49FC">
        <w:rPr>
          <w:rFonts w:ascii="PT Astra Serif" w:hAnsi="PT Astra Serif"/>
          <w:b/>
          <w:sz w:val="28"/>
          <w:szCs w:val="26"/>
        </w:rPr>
        <w:t xml:space="preserve"> 1</w:t>
      </w:r>
    </w:p>
    <w:p w:rsidR="00C024C1" w:rsidRPr="004846DC" w:rsidRDefault="00C024C1" w:rsidP="00C024C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C024C1" w:rsidRPr="004846DC" w:rsidRDefault="00C024C1" w:rsidP="00C024C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C024C1" w:rsidRDefault="00C04451" w:rsidP="00C024C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28.12.2023</w:t>
      </w:r>
      <w:r w:rsidR="00C024C1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C024C1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1908-п</w:t>
      </w:r>
    </w:p>
    <w:p w:rsidR="00C024C1" w:rsidRDefault="00C024C1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994A65" w:rsidRPr="00204223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  <w:r>
        <w:rPr>
          <w:rFonts w:ascii="PT Astra Serif" w:hAnsi="PT Astra Serif"/>
          <w:b/>
          <w:sz w:val="28"/>
          <w:szCs w:val="28"/>
          <w:lang w:eastAsia="ru-RU"/>
        </w:rPr>
        <w:t>6</w:t>
      </w:r>
    </w:p>
    <w:p w:rsidR="00994A65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к По</w:t>
      </w:r>
      <w:r>
        <w:rPr>
          <w:rFonts w:ascii="PT Astra Serif" w:hAnsi="PT Astra Serif"/>
          <w:b/>
          <w:sz w:val="28"/>
          <w:szCs w:val="28"/>
          <w:lang w:eastAsia="ru-RU"/>
        </w:rPr>
        <w:t>ложению о конкурсной комиссии</w:t>
      </w:r>
    </w:p>
    <w:p w:rsidR="00994A65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по рассмотрению и оценке проектов</w:t>
      </w:r>
    </w:p>
    <w:p w:rsidR="00994A65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социально ориентированных некоммерческих организаций,</w:t>
      </w:r>
    </w:p>
    <w:p w:rsidR="00994A65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не </w:t>
      </w: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являющихся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государственными (муниципальными)</w:t>
      </w:r>
    </w:p>
    <w:p w:rsidR="00994A65" w:rsidRDefault="00994A65" w:rsidP="00994A65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учреждениями</w:t>
      </w:r>
    </w:p>
    <w:p w:rsidR="00994A65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4A65" w:rsidRDefault="00994A65" w:rsidP="00994A6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94A65" w:rsidRDefault="00994A65" w:rsidP="00994A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94A65" w:rsidRDefault="00994A65" w:rsidP="00994A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(наименование Проекта)</w:t>
      </w:r>
    </w:p>
    <w:p w:rsidR="00994A65" w:rsidRDefault="00994A65" w:rsidP="00994A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6"/>
        <w:gridCol w:w="5388"/>
        <w:gridCol w:w="1132"/>
      </w:tblGrid>
      <w:tr w:rsidR="00994A65" w:rsidRPr="00961389" w:rsidTr="00413159">
        <w:trPr>
          <w:tblHeader/>
        </w:trPr>
        <w:tc>
          <w:tcPr>
            <w:tcW w:w="567" w:type="dxa"/>
            <w:vAlign w:val="center"/>
            <w:hideMark/>
          </w:tcPr>
          <w:p w:rsidR="00994A65" w:rsidRPr="00961389" w:rsidRDefault="00994A65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№ п\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994A65" w:rsidRPr="00961389" w:rsidRDefault="00994A65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5814" w:type="dxa"/>
            <w:gridSpan w:val="2"/>
            <w:vAlign w:val="center"/>
            <w:hideMark/>
          </w:tcPr>
          <w:p w:rsidR="00994A65" w:rsidRPr="00961389" w:rsidRDefault="00994A65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Значение критериев оценки</w:t>
            </w:r>
          </w:p>
        </w:tc>
        <w:tc>
          <w:tcPr>
            <w:tcW w:w="1132" w:type="dxa"/>
            <w:vAlign w:val="center"/>
            <w:hideMark/>
          </w:tcPr>
          <w:p w:rsidR="00994A65" w:rsidRPr="00961389" w:rsidRDefault="00994A65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Оценка 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</w:p>
          <w:p w:rsidR="00994A65" w:rsidRPr="00961389" w:rsidRDefault="00994A65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баллах</w:t>
            </w:r>
            <w:proofErr w:type="gramEnd"/>
          </w:p>
        </w:tc>
      </w:tr>
      <w:tr w:rsidR="00994A65" w:rsidRPr="00961389" w:rsidTr="006B49FC">
        <w:trPr>
          <w:trHeight w:val="2589"/>
        </w:trPr>
        <w:tc>
          <w:tcPr>
            <w:tcW w:w="567" w:type="dxa"/>
            <w:vMerge w:val="restart"/>
          </w:tcPr>
          <w:p w:rsidR="00994A65" w:rsidRPr="00961389" w:rsidRDefault="00994A65" w:rsidP="00500F7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Актуальность представленного проекта ресурсного центра</w:t>
            </w:r>
          </w:p>
        </w:tc>
        <w:tc>
          <w:tcPr>
            <w:tcW w:w="426" w:type="dxa"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актуальность проекта убедительно 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доказаны</w:t>
            </w:r>
            <w:proofErr w:type="gramEnd"/>
            <w:r w:rsidRPr="00961389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отлично демонстрирует знание состава СОНКО Югорска в целом, ключевые проблемы СОНКО Югорска, что подкреплено проведенными исследованиями, экспертными мнениями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- целевые показатели проекта достижимы и обоснованы </w:t>
            </w:r>
          </w:p>
        </w:tc>
        <w:tc>
          <w:tcPr>
            <w:tcW w:w="1132" w:type="dxa"/>
            <w:vMerge w:val="restart"/>
          </w:tcPr>
          <w:p w:rsidR="00994A65" w:rsidRPr="00961389" w:rsidRDefault="00994A6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966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актуальность проекта в целом доказана, однако имеются замечания: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отлично демонстрирует знание состава СОНКО Югорска в целом, проблемы, на решение которых направлен проект, описаны общими фразами, без ссылок на конкретные факты, либо этих фактов и показателей недостаточно;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- целевые показатели проекта не достаточно обоснованы 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244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актуальность проекта 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доказаны</w:t>
            </w:r>
            <w:proofErr w:type="gramEnd"/>
            <w:r w:rsidRPr="00961389">
              <w:rPr>
                <w:rFonts w:ascii="PT Astra Serif" w:hAnsi="PT Astra Serif"/>
                <w:sz w:val="22"/>
                <w:szCs w:val="22"/>
              </w:rPr>
              <w:t xml:space="preserve"> недостаточно убедительно: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демонстрирует слабые познания о  деятельности СОНКО Югорска,  потребностях, проблемах целевой аудитории;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целевые показатели не обоснованы и (или) не достижимы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1660"/>
        </w:trPr>
        <w:tc>
          <w:tcPr>
            <w:tcW w:w="567" w:type="dxa"/>
            <w:vMerge w:val="restart"/>
          </w:tcPr>
          <w:p w:rsidR="00994A65" w:rsidRPr="00961389" w:rsidRDefault="00994A65" w:rsidP="00500F7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Реалистичность программы</w:t>
            </w: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все мероприятия проекта логически взаимосвязаны, мероприятия оптимальны и позволяют достичь запланированных показателей результата;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располагает опытной, квалифицированной командой</w:t>
            </w:r>
          </w:p>
        </w:tc>
        <w:tc>
          <w:tcPr>
            <w:tcW w:w="1132" w:type="dxa"/>
            <w:vMerge w:val="restart"/>
          </w:tcPr>
          <w:p w:rsidR="00994A65" w:rsidRPr="00961389" w:rsidRDefault="00994A6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3965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все мероприятия проекта логически взаимосвязаны, мероприятия оптимальны и позволяют достичь запланированных показателей результата;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не располагает опытной, квалифицированной командой, но подтверждает реальность привлечения специалистов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или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логика и взаимосвязь мероприятий проекта с целью, ожидаемыми результатами понятна, однако имеются несущественные смысловые несоответствия, что нарушает внутреннюю целостность проекта,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располагает опытной, квалифицированной командой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1966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не все мероприятия проекта  последовательны и логичны,  имеются противоречия между мероприятиями проекта и  целью, ожидаемыми результатами;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 конкурса не предоставил сведения об опыте команды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263"/>
        </w:trPr>
        <w:tc>
          <w:tcPr>
            <w:tcW w:w="567" w:type="dxa"/>
            <w:vMerge w:val="restart"/>
          </w:tcPr>
          <w:p w:rsidR="00994A65" w:rsidRPr="00961389" w:rsidRDefault="00994A65" w:rsidP="00500F7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Обоснованность планируемых затрат</w:t>
            </w: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все планируемые расходы реалистичны и обоснованы;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отсутствуют расходы, которые непосредственно не связаны с организацией ресурсного центра;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</w:t>
            </w:r>
          </w:p>
        </w:tc>
        <w:tc>
          <w:tcPr>
            <w:tcW w:w="1132" w:type="dxa"/>
            <w:vMerge w:val="restart"/>
          </w:tcPr>
          <w:p w:rsidR="00994A65" w:rsidRPr="00961389" w:rsidRDefault="00994A6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Все планируемые расходы реалистичны, следуют из деятельности ресурсного центра и обоснованы. Вместе с тем, из комментариев к некоторым расходам невозможно точно определить их состав (детализацию)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обоснование некоторых запланированных расходов не позволяет оценить их взаимосвязь с организацией деятельности ресурсного центра</w:t>
            </w:r>
          </w:p>
        </w:tc>
        <w:tc>
          <w:tcPr>
            <w:tcW w:w="1132" w:type="dxa"/>
            <w:vMerge/>
            <w:vAlign w:val="center"/>
            <w:hideMark/>
          </w:tcPr>
          <w:p w:rsidR="00994A65" w:rsidRPr="00961389" w:rsidRDefault="00994A65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4A65" w:rsidRPr="00961389" w:rsidTr="006B49FC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A65" w:rsidRPr="00961389" w:rsidRDefault="00994A65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388" w:type="dxa"/>
            <w:hideMark/>
          </w:tcPr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предполагаемые затраты на организацию деятельности ресурсного центра явно завышены либо занижены и (или) не соответствуют деятельности ресурсного центра;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предусмотрено осуществление за счет субсидий расходов, которые не допускаются;</w:t>
            </w:r>
          </w:p>
          <w:p w:rsidR="00994A65" w:rsidRPr="00961389" w:rsidRDefault="00994A65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комментарии к запланированным расходам неполные, некорректные, нелогичные</w:t>
            </w:r>
          </w:p>
        </w:tc>
        <w:tc>
          <w:tcPr>
            <w:tcW w:w="1132" w:type="dxa"/>
          </w:tcPr>
          <w:p w:rsidR="00994A65" w:rsidRPr="00961389" w:rsidRDefault="00994A6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5559" w:rsidRPr="00961389" w:rsidTr="006B49FC">
        <w:trPr>
          <w:trHeight w:val="2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Квалификация команды проекта</w:t>
            </w:r>
          </w:p>
        </w:tc>
        <w:tc>
          <w:tcPr>
            <w:tcW w:w="426" w:type="dxa"/>
            <w:shd w:val="clear" w:color="auto" w:fill="auto"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все заявленные участники команды имеют сертификат прохождения курса в «Центре компетенции» Фонда «Центр гражданских и социальных инициатив» и иные сертификаты, подтверждающие компетенции по созданию, управлению деятельности НКО и социальному проектированию, выданные не ранее 1 года до срока окончания заявочной кампании</w:t>
            </w:r>
          </w:p>
        </w:tc>
        <w:tc>
          <w:tcPr>
            <w:tcW w:w="1132" w:type="dxa"/>
            <w:shd w:val="clear" w:color="auto" w:fill="auto"/>
          </w:tcPr>
          <w:p w:rsidR="003C5559" w:rsidRPr="00961389" w:rsidRDefault="003C55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5559" w:rsidRPr="00961389" w:rsidTr="006B49FC">
        <w:trPr>
          <w:trHeight w:val="221"/>
        </w:trPr>
        <w:tc>
          <w:tcPr>
            <w:tcW w:w="567" w:type="dxa"/>
            <w:vMerge/>
            <w:shd w:val="clear" w:color="auto" w:fill="auto"/>
            <w:vAlign w:val="center"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все заявленные участники команды имеют сертификат прохождения курса в «Центре компетенции» Фонда «Центр гражданских и социальных инициатив», выданные не ранее 1 года до срока окончания заявочной кампании</w:t>
            </w:r>
          </w:p>
        </w:tc>
        <w:tc>
          <w:tcPr>
            <w:tcW w:w="1132" w:type="dxa"/>
            <w:shd w:val="clear" w:color="auto" w:fill="auto"/>
          </w:tcPr>
          <w:p w:rsidR="003C5559" w:rsidRPr="00961389" w:rsidRDefault="003C55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84282" w:rsidRPr="00961389" w:rsidTr="006B49FC">
        <w:trPr>
          <w:trHeight w:val="1058"/>
        </w:trPr>
        <w:tc>
          <w:tcPr>
            <w:tcW w:w="567" w:type="dxa"/>
            <w:vMerge/>
            <w:shd w:val="clear" w:color="auto" w:fill="auto"/>
            <w:vAlign w:val="center"/>
          </w:tcPr>
          <w:p w:rsidR="00484282" w:rsidRPr="00961389" w:rsidRDefault="00484282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4282" w:rsidRPr="00961389" w:rsidRDefault="00484282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84282" w:rsidRPr="00961389" w:rsidRDefault="00484282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484282" w:rsidRPr="00961389" w:rsidRDefault="00484282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- не менее чем у одного участника команды имеется сертификат прохождения курса в «Центре компетенции» Фонда «Центр гражданских и социальных инициатив», выданные не ранее 1 года </w:t>
            </w:r>
            <w:r w:rsidR="00413159"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 w:rsidRPr="00961389">
              <w:rPr>
                <w:rFonts w:ascii="PT Astra Serif" w:hAnsi="PT Astra Serif"/>
                <w:sz w:val="22"/>
                <w:szCs w:val="22"/>
              </w:rPr>
              <w:t>до срока окончания заявочной кампании</w:t>
            </w:r>
          </w:p>
        </w:tc>
        <w:tc>
          <w:tcPr>
            <w:tcW w:w="1132" w:type="dxa"/>
            <w:shd w:val="clear" w:color="auto" w:fill="auto"/>
          </w:tcPr>
          <w:p w:rsidR="00484282" w:rsidRPr="00961389" w:rsidRDefault="004842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84282" w:rsidRPr="00961389" w:rsidTr="006B49FC">
        <w:trPr>
          <w:trHeight w:val="1058"/>
        </w:trPr>
        <w:tc>
          <w:tcPr>
            <w:tcW w:w="567" w:type="dxa"/>
            <w:shd w:val="clear" w:color="auto" w:fill="auto"/>
            <w:vAlign w:val="center"/>
          </w:tcPr>
          <w:p w:rsidR="00484282" w:rsidRPr="00961389" w:rsidRDefault="00484282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4282" w:rsidRPr="00961389" w:rsidRDefault="00484282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84282" w:rsidRPr="00961389" w:rsidRDefault="00484282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484282" w:rsidRPr="00961389" w:rsidRDefault="00484282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не менее чем у одного участника команды имеется сертификат, подтверждающий компетенции по созданию, управлению деятельности НКО и социальному проектированию, выданные не ранее 1 года до срока окончания заявочной кампании</w:t>
            </w:r>
          </w:p>
        </w:tc>
        <w:tc>
          <w:tcPr>
            <w:tcW w:w="1132" w:type="dxa"/>
            <w:shd w:val="clear" w:color="auto" w:fill="auto"/>
          </w:tcPr>
          <w:p w:rsidR="00484282" w:rsidRPr="00961389" w:rsidRDefault="004842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5559" w:rsidRPr="00961389" w:rsidTr="006B49FC">
        <w:trPr>
          <w:trHeight w:val="223"/>
        </w:trPr>
        <w:tc>
          <w:tcPr>
            <w:tcW w:w="567" w:type="dxa"/>
            <w:vMerge w:val="restart"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Достижимость результатов реализации программы</w:t>
            </w:r>
          </w:p>
        </w:tc>
        <w:tc>
          <w:tcPr>
            <w:tcW w:w="426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8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У участника отбора есть ясное и четкое представление о том, к каким результатам приведет реализация программы, их измерение конкретно и понятно; результаты, перечисленные в заявке, разумны и легко достижимы за время реализации программы</w:t>
            </w:r>
          </w:p>
        </w:tc>
        <w:tc>
          <w:tcPr>
            <w:tcW w:w="1132" w:type="dxa"/>
            <w:vMerge w:val="restart"/>
          </w:tcPr>
          <w:p w:rsidR="003C5559" w:rsidRPr="00961389" w:rsidRDefault="003C55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5559" w:rsidRPr="00961389" w:rsidTr="006B49FC">
        <w:trPr>
          <w:trHeight w:val="222"/>
        </w:trPr>
        <w:tc>
          <w:tcPr>
            <w:tcW w:w="567" w:type="dxa"/>
            <w:vMerge/>
            <w:vAlign w:val="center"/>
            <w:hideMark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88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У участника отбора есть представление о том, к каким результатам приведет реализация программы, однако не все они конкретно описаны и понятны.</w:t>
            </w:r>
          </w:p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Перечисленные в заявке результаты:</w:t>
            </w:r>
          </w:p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слишком глобальны, не все из них достижимы к моменту окончания программы</w:t>
            </w:r>
          </w:p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Или</w:t>
            </w:r>
          </w:p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- занижены, что ведет к снижению активности некоммерческих организаций.</w:t>
            </w:r>
          </w:p>
        </w:tc>
        <w:tc>
          <w:tcPr>
            <w:tcW w:w="1132" w:type="dxa"/>
            <w:vMerge/>
            <w:vAlign w:val="center"/>
            <w:hideMark/>
          </w:tcPr>
          <w:p w:rsidR="003C5559" w:rsidRPr="00961389" w:rsidRDefault="003C5559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5559" w:rsidRPr="00961389" w:rsidTr="006B49FC">
        <w:trPr>
          <w:trHeight w:val="1322"/>
        </w:trPr>
        <w:tc>
          <w:tcPr>
            <w:tcW w:w="567" w:type="dxa"/>
            <w:vMerge/>
            <w:vAlign w:val="center"/>
            <w:hideMark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5559" w:rsidRPr="00961389" w:rsidRDefault="003C5559" w:rsidP="00500F70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388" w:type="dxa"/>
            <w:hideMark/>
          </w:tcPr>
          <w:p w:rsidR="003C5559" w:rsidRPr="00961389" w:rsidRDefault="003C5559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 xml:space="preserve">Результаты, перечисленные в программе, сформулированы в самых общих терминах. Результаты, перечисленные в заявке, 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</w:rPr>
              <w:t>мало реальны</w:t>
            </w:r>
            <w:proofErr w:type="gramEnd"/>
            <w:r w:rsidRPr="00961389">
              <w:rPr>
                <w:rFonts w:ascii="PT Astra Serif" w:hAnsi="PT Astra Serif"/>
                <w:sz w:val="22"/>
                <w:szCs w:val="22"/>
              </w:rPr>
              <w:t xml:space="preserve"> и недостижимы. Сведений, представленных участником отбора, не достаточно, чтобы объективно оценить этот критерий</w:t>
            </w:r>
          </w:p>
        </w:tc>
        <w:tc>
          <w:tcPr>
            <w:tcW w:w="1132" w:type="dxa"/>
            <w:vMerge/>
            <w:vAlign w:val="center"/>
            <w:hideMark/>
          </w:tcPr>
          <w:p w:rsidR="003C5559" w:rsidRPr="00961389" w:rsidRDefault="003C5559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94A65" w:rsidRPr="00961389" w:rsidRDefault="00994A65" w:rsidP="00994A6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994A65" w:rsidRDefault="00994A65" w:rsidP="00500F7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 Комиссии _____________           __________________________</w:t>
      </w:r>
    </w:p>
    <w:p w:rsidR="00994A65" w:rsidRDefault="00994A65" w:rsidP="00500F7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(подпись)                                     (расшифровка подписи)</w:t>
      </w:r>
    </w:p>
    <w:p w:rsidR="00994A65" w:rsidRDefault="00994A65" w:rsidP="00994A65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</w:p>
    <w:p w:rsidR="00994A65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4A65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4A65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00F70" w:rsidRDefault="00500F70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61389" w:rsidRDefault="00961389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04451" w:rsidRDefault="00C04451" w:rsidP="00C0445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28.12.2023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1908-п</w:t>
      </w: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Pr="00204223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  <w:r>
        <w:rPr>
          <w:rFonts w:ascii="PT Astra Serif" w:hAnsi="PT Astra Serif"/>
          <w:b/>
          <w:sz w:val="28"/>
          <w:szCs w:val="28"/>
          <w:lang w:eastAsia="ru-RU"/>
        </w:rPr>
        <w:t>7</w:t>
      </w:r>
    </w:p>
    <w:p w:rsidR="0059392B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к По</w:t>
      </w:r>
      <w:r>
        <w:rPr>
          <w:rFonts w:ascii="PT Astra Serif" w:hAnsi="PT Astra Serif"/>
          <w:b/>
          <w:sz w:val="28"/>
          <w:szCs w:val="28"/>
          <w:lang w:eastAsia="ru-RU"/>
        </w:rPr>
        <w:t>ложению о конкурсной комиссии</w:t>
      </w:r>
    </w:p>
    <w:p w:rsidR="0059392B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по рассмотрению и оценке проектов</w:t>
      </w:r>
    </w:p>
    <w:p w:rsidR="0059392B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социально ориентированных некоммерческих организаций,</w:t>
      </w:r>
    </w:p>
    <w:p w:rsidR="0059392B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не </w:t>
      </w: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являющихся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государственными (муниципальными)</w:t>
      </w:r>
    </w:p>
    <w:p w:rsidR="0059392B" w:rsidRDefault="0059392B" w:rsidP="0059392B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учреждениями</w:t>
      </w:r>
    </w:p>
    <w:p w:rsidR="00994A65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Pr="00500F70" w:rsidRDefault="0059392B" w:rsidP="0059392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00F70">
        <w:rPr>
          <w:rFonts w:ascii="PT Astra Serif" w:hAnsi="PT Astra Serif"/>
          <w:b/>
          <w:sz w:val="28"/>
          <w:szCs w:val="28"/>
        </w:rPr>
        <w:t>Итоговая ведомость по Проекту</w:t>
      </w:r>
    </w:p>
    <w:p w:rsidR="0059392B" w:rsidRDefault="0059392B" w:rsidP="0059392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9392B" w:rsidRDefault="0059392B" w:rsidP="0059392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(наименование Проекта)</w:t>
      </w:r>
    </w:p>
    <w:p w:rsidR="0059392B" w:rsidRDefault="0059392B" w:rsidP="0059392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709"/>
        <w:gridCol w:w="709"/>
        <w:gridCol w:w="708"/>
        <w:gridCol w:w="709"/>
        <w:gridCol w:w="1844"/>
      </w:tblGrid>
      <w:tr w:rsidR="0059392B" w:rsidTr="00413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2B" w:rsidRPr="00961389" w:rsidRDefault="0059392B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№ п\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2B" w:rsidRPr="00961389" w:rsidRDefault="0059392B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2B" w:rsidRPr="00961389" w:rsidRDefault="0059392B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Оценки членов Комиссии в баллах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2B" w:rsidRPr="00961389" w:rsidRDefault="0059392B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Средний балл по критерию</w:t>
            </w:r>
          </w:p>
          <w:p w:rsidR="0059392B" w:rsidRPr="00961389" w:rsidRDefault="0059392B" w:rsidP="0041315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(до десятых долей)</w:t>
            </w:r>
          </w:p>
        </w:tc>
      </w:tr>
      <w:tr w:rsidR="0059392B" w:rsidTr="0050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Актуальность представленного проекта ресурсного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59392B" w:rsidTr="0050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Реалистичность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CF7794" w:rsidTr="0050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Обоснованность планируемых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59392B" w:rsidTr="0050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Квалификация команды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CF7794" w:rsidTr="0050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Достижимость результатов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4" w:rsidRPr="00961389" w:rsidRDefault="00CF7794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59392B" w:rsidTr="00500F70"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Итоговый балл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B" w:rsidRPr="00961389" w:rsidRDefault="0059392B" w:rsidP="00500F7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</w:tbl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3</w:t>
      </w: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59392B" w:rsidRDefault="0059392B" w:rsidP="0059392B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04451" w:rsidRDefault="00C04451" w:rsidP="00C0445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28.12.2023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1908-п</w:t>
      </w:r>
    </w:p>
    <w:p w:rsidR="00994A65" w:rsidRPr="00DA7BCE" w:rsidRDefault="00994A65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67C8C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</w:p>
    <w:p w:rsidR="00267C8C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к Порядку</w:t>
      </w:r>
    </w:p>
    <w:p w:rsidR="00267C8C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определения объема и предоставления субсидии</w:t>
      </w:r>
    </w:p>
    <w:p w:rsidR="00267C8C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социально ориентированным некоммерческим организациям,</w:t>
      </w:r>
    </w:p>
    <w:p w:rsidR="00204223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204223">
        <w:rPr>
          <w:rFonts w:ascii="PT Astra Serif" w:hAnsi="PT Astra Serif"/>
          <w:b/>
          <w:sz w:val="28"/>
          <w:szCs w:val="28"/>
          <w:lang w:eastAsia="ru-RU"/>
        </w:rPr>
        <w:t>не являющимся государственными (муниципальными)</w:t>
      </w:r>
      <w:proofErr w:type="gramEnd"/>
    </w:p>
    <w:p w:rsidR="00267C8C" w:rsidRPr="00204223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учреждениями,</w:t>
      </w:r>
      <w:r w:rsidR="00204223" w:rsidRPr="00204223">
        <w:rPr>
          <w:rFonts w:ascii="PT Astra Serif" w:hAnsi="PT Astra Serif"/>
          <w:b/>
          <w:sz w:val="28"/>
          <w:szCs w:val="28"/>
          <w:lang w:eastAsia="ru-RU"/>
        </w:rPr>
        <w:t xml:space="preserve"> на реализацию проектов</w:t>
      </w:r>
    </w:p>
    <w:p w:rsidR="00267C8C" w:rsidRPr="00961389" w:rsidRDefault="00267C8C" w:rsidP="00267C8C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61389">
        <w:rPr>
          <w:rFonts w:ascii="PT Astra Serif" w:hAnsi="PT Astra Serif"/>
          <w:b/>
          <w:sz w:val="28"/>
          <w:szCs w:val="28"/>
          <w:lang w:eastAsia="ru-RU"/>
        </w:rPr>
        <w:t>В администрацию города Югорска</w:t>
      </w:r>
    </w:p>
    <w:p w:rsidR="00204223" w:rsidRDefault="00204223" w:rsidP="00267C8C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67C8C" w:rsidRPr="00961389" w:rsidRDefault="00267C8C" w:rsidP="00500F7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61389">
        <w:rPr>
          <w:rFonts w:ascii="PT Astra Serif" w:hAnsi="PT Astra Serif"/>
          <w:b/>
          <w:sz w:val="28"/>
          <w:szCs w:val="28"/>
          <w:lang w:eastAsia="ru-RU"/>
        </w:rPr>
        <w:t>Заявка</w:t>
      </w:r>
    </w:p>
    <w:p w:rsidR="00CF7794" w:rsidRPr="00961389" w:rsidRDefault="00267C8C" w:rsidP="00500F7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61389">
        <w:rPr>
          <w:rFonts w:ascii="PT Astra Serif" w:hAnsi="PT Astra Serif"/>
          <w:b/>
          <w:sz w:val="28"/>
          <w:szCs w:val="28"/>
          <w:lang w:eastAsia="ru-RU"/>
        </w:rPr>
        <w:t xml:space="preserve">участника конкурса на предоставление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</w:t>
      </w:r>
      <w:r w:rsidR="00CF7794" w:rsidRPr="00961389">
        <w:rPr>
          <w:rFonts w:ascii="PT Astra Serif" w:hAnsi="PT Astra Serif"/>
          <w:b/>
          <w:sz w:val="28"/>
          <w:szCs w:val="28"/>
          <w:lang w:eastAsia="ru-RU"/>
        </w:rPr>
        <w:t>на реализацию проектов</w:t>
      </w:r>
    </w:p>
    <w:p w:rsidR="00267C8C" w:rsidRPr="00500F70" w:rsidRDefault="00267C8C" w:rsidP="00500F70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67C8C" w:rsidRPr="00500F70" w:rsidRDefault="00267C8C" w:rsidP="00500F70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(наименование участника отбора полностью)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в лице ____________________________________________________________</w:t>
      </w:r>
    </w:p>
    <w:p w:rsidR="00267C8C" w:rsidRPr="00500F70" w:rsidRDefault="00267C8C" w:rsidP="00500F70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(должность руководителя, ФИО полностью)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просит предоставить субсидию из бюджета города Югорска в целях финансового обеспечения затрат на выполнение функций ресурсного центра поддержки социально ориентированных некоммерческих организаций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в городе </w:t>
      </w:r>
      <w:proofErr w:type="spellStart"/>
      <w:r w:rsidRPr="00500F70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Pr="00500F70">
        <w:rPr>
          <w:rFonts w:ascii="PT Astra Serif" w:hAnsi="PT Astra Serif"/>
          <w:sz w:val="28"/>
          <w:szCs w:val="28"/>
          <w:lang w:eastAsia="ru-RU"/>
        </w:rPr>
        <w:t>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С условиями предоставления субсидии </w:t>
      </w: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>ознакомлен</w:t>
      </w:r>
      <w:proofErr w:type="gramEnd"/>
      <w:r w:rsidRPr="00500F70">
        <w:rPr>
          <w:rFonts w:ascii="PT Astra Serif" w:hAnsi="PT Astra Serif"/>
          <w:sz w:val="28"/>
          <w:szCs w:val="28"/>
          <w:lang w:eastAsia="ru-RU"/>
        </w:rPr>
        <w:t xml:space="preserve"> и согласен.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Настоящим даю согласие: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- на обработку персональных данных в соответствии со статьей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9 Федерального закона от 27.0</w:t>
      </w:r>
      <w:r w:rsidR="00CF7794" w:rsidRPr="00500F70">
        <w:rPr>
          <w:rFonts w:ascii="PT Astra Serif" w:hAnsi="PT Astra Serif"/>
          <w:sz w:val="28"/>
          <w:szCs w:val="28"/>
          <w:lang w:eastAsia="ru-RU"/>
        </w:rPr>
        <w:t>7</w:t>
      </w:r>
      <w:r w:rsidRPr="00500F70">
        <w:rPr>
          <w:rFonts w:ascii="PT Astra Serif" w:hAnsi="PT Astra Serif"/>
          <w:sz w:val="28"/>
          <w:szCs w:val="28"/>
          <w:lang w:eastAsia="ru-RU"/>
        </w:rPr>
        <w:t>.2006 № 152-ФЗ «О персональных данных»;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- на публикацию (размещение) в информационно-телекоммуникационной сети «Интернет» информации обо мне как участнике конкурса, о подаваемой мной заявке, иной информации, связанной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с соответствующим конкурсом;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- на запрос дополнительной информации, необходимой для принятия решения о предоставлении субсидии.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lastRenderedPageBreak/>
        <w:t xml:space="preserve">Подтверждаю, что на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1-е число месяца, предшествующего месяцу,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в котором планируется проведение конкурсного отбора</w:t>
      </w:r>
      <w:r w:rsidRPr="00500F70">
        <w:rPr>
          <w:rFonts w:ascii="PT Astra Serif" w:hAnsi="PT Astra Serif"/>
          <w:sz w:val="28"/>
          <w:szCs w:val="28"/>
          <w:lang w:eastAsia="ru-RU"/>
        </w:rPr>
        <w:t>: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у </w:t>
      </w:r>
      <w:r w:rsidRPr="00500F70">
        <w:rPr>
          <w:rFonts w:ascii="PT Astra Serif" w:hAnsi="PT Astra Serif"/>
          <w:sz w:val="28"/>
          <w:szCs w:val="28"/>
          <w:lang w:eastAsia="ru-RU"/>
        </w:rPr>
        <w:t>организаци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и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у </w:t>
      </w:r>
      <w:r w:rsidRPr="00500F70">
        <w:rPr>
          <w:rFonts w:ascii="PT Astra Serif" w:hAnsi="PT Astra Serif"/>
          <w:sz w:val="28"/>
          <w:szCs w:val="28"/>
          <w:lang w:eastAsia="ru-RU"/>
        </w:rPr>
        <w:t>организаци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и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отсутствует просроченная задолженность по возврату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в бюджет города Югорска субсидий, бюджетных инвестиций, </w:t>
      </w:r>
      <w:proofErr w:type="gramStart"/>
      <w:r w:rsidR="002C4E61" w:rsidRPr="00500F70">
        <w:rPr>
          <w:rFonts w:ascii="PT Astra Serif" w:hAnsi="PT Astra Serif"/>
          <w:sz w:val="28"/>
          <w:szCs w:val="28"/>
          <w:lang w:eastAsia="ru-RU"/>
        </w:rPr>
        <w:t>предоставленных</w:t>
      </w:r>
      <w:proofErr w:type="gramEnd"/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а также иная просроченная (неурегулированная) задолженность по денежным обязательствам перед бюджетом города Югорска</w:t>
      </w:r>
      <w:r w:rsidRPr="00500F70">
        <w:rPr>
          <w:rFonts w:ascii="PT Astra Serif" w:hAnsi="PT Astra Serif"/>
          <w:sz w:val="28"/>
          <w:szCs w:val="28"/>
          <w:lang w:eastAsia="ru-RU"/>
        </w:rPr>
        <w:t>;</w:t>
      </w:r>
    </w:p>
    <w:p w:rsidR="002C4E61" w:rsidRPr="00500F70" w:rsidRDefault="002C4E61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 xml:space="preserve">- 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500F70">
        <w:rPr>
          <w:rFonts w:ascii="PT Astra Serif" w:hAnsi="PT Astra Serif"/>
          <w:sz w:val="28"/>
          <w:szCs w:val="28"/>
          <w:lang w:eastAsia="ru-RU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F7794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- организация не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 xml:space="preserve">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2C4E61" w:rsidRPr="00500F70">
        <w:rPr>
          <w:rFonts w:ascii="PT Astra Serif" w:hAnsi="PT Astra Serif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2C4E61" w:rsidRPr="00500F70" w:rsidRDefault="002C4E61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2C4E61" w:rsidRPr="00500F70" w:rsidRDefault="002C4E61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 xml:space="preserve">-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для промежуточного (офшорного) владения активами в Российской Федерации (далее - офшорные компании), а также российскими </w:t>
      </w:r>
      <w:r w:rsidRPr="00500F70">
        <w:rPr>
          <w:rFonts w:ascii="PT Astra Serif" w:hAnsi="PT Astra Serif"/>
          <w:sz w:val="28"/>
          <w:szCs w:val="28"/>
          <w:lang w:eastAsia="ru-RU"/>
        </w:rPr>
        <w:lastRenderedPageBreak/>
        <w:t xml:space="preserve">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500F70">
        <w:rPr>
          <w:rFonts w:ascii="PT Astra Serif" w:hAnsi="PT Astra Serif"/>
          <w:sz w:val="28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не учитывается прямое и (или) косвенное участие офшорных компаний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в капитале публичных акционерных обществ    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0F70">
        <w:rPr>
          <w:rFonts w:ascii="PT Astra Serif" w:hAnsi="PT Astra Serif"/>
          <w:sz w:val="28"/>
          <w:szCs w:val="28"/>
          <w:lang w:eastAsia="ru-RU"/>
        </w:rPr>
        <w:t xml:space="preserve"> публичных акционерных обществ</w:t>
      </w:r>
      <w:r w:rsidR="00D9157E" w:rsidRPr="00500F70">
        <w:rPr>
          <w:rFonts w:ascii="PT Astra Serif" w:hAnsi="PT Astra Serif"/>
          <w:sz w:val="28"/>
          <w:szCs w:val="28"/>
          <w:lang w:eastAsia="ru-RU"/>
        </w:rPr>
        <w:t>;</w:t>
      </w:r>
    </w:p>
    <w:p w:rsidR="002C4E61" w:rsidRPr="00500F70" w:rsidRDefault="002C4E61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- организация не является получателем средств из бюджета города Югорска на основании иных муниципальных правовых актов на цели, установленные настоящим Порядком</w:t>
      </w:r>
      <w:r w:rsidR="00F14271" w:rsidRPr="00500F70">
        <w:rPr>
          <w:rFonts w:ascii="PT Astra Serif" w:hAnsi="PT Astra Serif"/>
          <w:sz w:val="28"/>
          <w:szCs w:val="28"/>
          <w:lang w:eastAsia="ru-RU"/>
        </w:rPr>
        <w:t>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Уставом организации предусмотрена деятельность в области поддержки социально ориентированных некоммерческих организаций.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В случае положительного решения о предоставлении субсидии беру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 xml:space="preserve">на себя обязательства подписать соглашение о предоставлении субсидии </w:t>
      </w:r>
      <w:r w:rsidR="00961389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500F70">
        <w:rPr>
          <w:rFonts w:ascii="PT Astra Serif" w:hAnsi="PT Astra Serif"/>
          <w:sz w:val="28"/>
          <w:szCs w:val="28"/>
          <w:lang w:eastAsia="ru-RU"/>
        </w:rPr>
        <w:t>в течение 3 (трех) рабочих дней со дня его получения от уполномоченного органа.</w:t>
      </w:r>
    </w:p>
    <w:p w:rsidR="00267C8C" w:rsidRPr="00500F70" w:rsidRDefault="00267C8C" w:rsidP="00500F7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 xml:space="preserve">Сообщаю, что для оперативного уведомления меня по вопросам организационного характера и взаимодействия с уполномоченным органом мною </w:t>
      </w:r>
      <w:proofErr w:type="gramStart"/>
      <w:r w:rsidRPr="00500F70">
        <w:rPr>
          <w:rFonts w:ascii="PT Astra Serif" w:hAnsi="PT Astra Serif"/>
          <w:sz w:val="28"/>
          <w:szCs w:val="28"/>
          <w:lang w:eastAsia="ru-RU"/>
        </w:rPr>
        <w:t>уполномочен</w:t>
      </w:r>
      <w:proofErr w:type="gramEnd"/>
      <w:r w:rsidRPr="00500F70">
        <w:rPr>
          <w:rFonts w:ascii="PT Astra Serif" w:hAnsi="PT Astra Serif"/>
          <w:sz w:val="28"/>
          <w:szCs w:val="28"/>
          <w:lang w:eastAsia="ru-RU"/>
        </w:rPr>
        <w:t>: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</w:t>
      </w:r>
    </w:p>
    <w:p w:rsidR="00267C8C" w:rsidRPr="00500F70" w:rsidRDefault="00267C8C" w:rsidP="00500F70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(ФИО, контактный телефон, электронный адрес представителя участника отбора)</w:t>
      </w:r>
    </w:p>
    <w:p w:rsidR="00CF7794" w:rsidRPr="00500F70" w:rsidRDefault="00CF7794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14271" w:rsidRPr="00500F70" w:rsidRDefault="00F14271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____________                      _______________</w:t>
      </w:r>
    </w:p>
    <w:p w:rsidR="00CF7794" w:rsidRPr="00500F70" w:rsidRDefault="00CF7794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Подпись руководителя</w:t>
      </w:r>
      <w:r w:rsidR="00F14271" w:rsidRPr="00500F70">
        <w:rPr>
          <w:rFonts w:ascii="PT Astra Serif" w:hAnsi="PT Astra Serif"/>
          <w:sz w:val="28"/>
          <w:szCs w:val="28"/>
          <w:lang w:eastAsia="ru-RU"/>
        </w:rPr>
        <w:t xml:space="preserve">     Расшифровка подписи</w:t>
      </w:r>
    </w:p>
    <w:p w:rsidR="00CF7794" w:rsidRPr="00500F70" w:rsidRDefault="00CF7794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7794" w:rsidRPr="00500F70" w:rsidRDefault="00CF7794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Печать организации (при наличии)</w:t>
      </w:r>
    </w:p>
    <w:p w:rsidR="00CF7794" w:rsidRPr="00500F70" w:rsidRDefault="00CF7794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Приложения: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1.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2.</w:t>
      </w:r>
    </w:p>
    <w:p w:rsidR="00267C8C" w:rsidRPr="00500F70" w:rsidRDefault="00267C8C" w:rsidP="00500F7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0F70">
        <w:rPr>
          <w:rFonts w:ascii="PT Astra Serif" w:hAnsi="PT Astra Serif"/>
          <w:sz w:val="28"/>
          <w:szCs w:val="28"/>
          <w:lang w:eastAsia="ru-RU"/>
        </w:rPr>
        <w:t>3.</w:t>
      </w:r>
    </w:p>
    <w:p w:rsidR="00267C8C" w:rsidRDefault="00267C8C" w:rsidP="00267C8C">
      <w:pPr>
        <w:spacing w:line="276" w:lineRule="auto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6B49FC" w:rsidRDefault="006B49FC" w:rsidP="00267C8C">
      <w:pPr>
        <w:spacing w:line="276" w:lineRule="auto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6B49FC" w:rsidRDefault="006B49FC" w:rsidP="00267C8C">
      <w:pPr>
        <w:spacing w:line="276" w:lineRule="auto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204223" w:rsidRDefault="0059392B" w:rsidP="00204223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4</w:t>
      </w:r>
    </w:p>
    <w:p w:rsidR="00204223" w:rsidRDefault="00204223" w:rsidP="00204223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204223" w:rsidRDefault="00204223" w:rsidP="00204223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04451" w:rsidRDefault="00C04451" w:rsidP="00C0445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28.12.2023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1908-п</w:t>
      </w:r>
    </w:p>
    <w:p w:rsidR="00204223" w:rsidRPr="00DA7BCE" w:rsidRDefault="00204223" w:rsidP="0020422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  <w:r>
        <w:rPr>
          <w:rFonts w:ascii="PT Astra Serif" w:hAnsi="PT Astra Serif"/>
          <w:b/>
          <w:sz w:val="28"/>
          <w:szCs w:val="28"/>
          <w:lang w:eastAsia="ru-RU"/>
        </w:rPr>
        <w:t>4</w:t>
      </w:r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к Порядку</w:t>
      </w:r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определения объема и предоставления субсидии</w:t>
      </w:r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социально ориентированным некоммерческим организациям,</w:t>
      </w:r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204223">
        <w:rPr>
          <w:rFonts w:ascii="PT Astra Serif" w:hAnsi="PT Astra Serif"/>
          <w:b/>
          <w:sz w:val="28"/>
          <w:szCs w:val="28"/>
          <w:lang w:eastAsia="ru-RU"/>
        </w:rPr>
        <w:t>не являющимся государственными (муниципальными)</w:t>
      </w:r>
      <w:proofErr w:type="gramEnd"/>
    </w:p>
    <w:p w:rsidR="00204223" w:rsidRPr="00204223" w:rsidRDefault="00204223" w:rsidP="0020422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04223">
        <w:rPr>
          <w:rFonts w:ascii="PT Astra Serif" w:hAnsi="PT Astra Serif"/>
          <w:b/>
          <w:sz w:val="28"/>
          <w:szCs w:val="28"/>
          <w:lang w:eastAsia="ru-RU"/>
        </w:rPr>
        <w:t>учреждениями, на реализацию проектов</w:t>
      </w:r>
    </w:p>
    <w:p w:rsidR="00204223" w:rsidRDefault="00204223" w:rsidP="0020422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04223" w:rsidRPr="00500F70" w:rsidRDefault="00204223" w:rsidP="00204223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00F70">
        <w:rPr>
          <w:rFonts w:ascii="PT Astra Serif" w:hAnsi="PT Astra Serif"/>
          <w:b/>
          <w:sz w:val="28"/>
          <w:szCs w:val="28"/>
          <w:lang w:eastAsia="ru-RU"/>
        </w:rPr>
        <w:t>Содержание проекта (форма для заполнения)</w:t>
      </w:r>
    </w:p>
    <w:p w:rsidR="00204223" w:rsidRDefault="00204223" w:rsidP="00204223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7122"/>
      </w:tblGrid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Характеристика текущей ситуации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Краткое описание состава социально ориентированных некоммерческих организаций, действующих (зарегистрированных) на территории города Югорска (далее – СОНКО Югорска).</w:t>
            </w:r>
          </w:p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Описание ключевых проблем, которые существуют в среде СОНКО Югорска.</w:t>
            </w:r>
          </w:p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Аргументация необходимости решения существующих проблем инструментами, предложенными данным проектом.</w:t>
            </w:r>
          </w:p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Описание опыта</w:t>
            </w:r>
            <w:r w:rsidR="00CF7794" w:rsidRPr="00961389">
              <w:rPr>
                <w:rFonts w:ascii="PT Astra Serif" w:hAnsi="PT Astra Serif"/>
                <w:sz w:val="22"/>
                <w:szCs w:val="22"/>
              </w:rPr>
              <w:t xml:space="preserve"> взаимодействия с СОНКО Югорска</w:t>
            </w:r>
          </w:p>
        </w:tc>
      </w:tr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Цель (цели), задачи проекта, ключевые показатели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Ключевые показатели достижения целей, выраженные в количественных или качественных показателях</w:t>
            </w:r>
          </w:p>
        </w:tc>
      </w:tr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Календарный план мероприятий ресурсного центра*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Перечень мероприятий, соответствующих видам услуг ресурсного центра с</w:t>
            </w:r>
            <w:r w:rsidR="00CF7794" w:rsidRPr="00961389">
              <w:rPr>
                <w:rFonts w:ascii="PT Astra Serif" w:hAnsi="PT Astra Serif"/>
                <w:sz w:val="22"/>
                <w:szCs w:val="22"/>
              </w:rPr>
              <w:t xml:space="preserve"> указанием сроков их реализации</w:t>
            </w:r>
          </w:p>
        </w:tc>
      </w:tr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Бюджет ресурсного центра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Бюджет ресурсного центра для реализации описанного выше календарного плана мероприятий и достижения заявляемых результатов</w:t>
            </w:r>
          </w:p>
        </w:tc>
      </w:tr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Информация о руководителе и команде ресурсного центра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pStyle w:val="Default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961389">
              <w:rPr>
                <w:rFonts w:ascii="PT Astra Serif" w:hAnsi="PT Astra Serif"/>
                <w:sz w:val="22"/>
                <w:szCs w:val="22"/>
              </w:rPr>
              <w:t>Информация о руководителе, сотрудниках, волонтерах ресурсного центра с перечнем их компетенций и приложением подтверждаемых документов. Допускается ссылка на персональную страницу руководителя и членов команды ресурсного центра на портале elkanko.ru</w:t>
            </w:r>
          </w:p>
        </w:tc>
      </w:tr>
      <w:tr w:rsidR="00204223" w:rsidRPr="00961389" w:rsidTr="00413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Информация об организации, на базе которой создается ресурсный центр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 w:rsidP="00500F70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Допускаются ссылки на персональные страницы организации на портале elkanko.ru</w:t>
            </w:r>
          </w:p>
        </w:tc>
      </w:tr>
    </w:tbl>
    <w:p w:rsidR="00204223" w:rsidRPr="00961389" w:rsidRDefault="00204223" w:rsidP="00204223">
      <w:pPr>
        <w:spacing w:line="276" w:lineRule="auto"/>
        <w:rPr>
          <w:rFonts w:ascii="PT Astra Serif" w:hAnsi="PT Astra Serif"/>
          <w:sz w:val="22"/>
          <w:szCs w:val="22"/>
          <w:lang w:eastAsia="ru-RU"/>
        </w:rPr>
      </w:pPr>
    </w:p>
    <w:p w:rsidR="00204223" w:rsidRPr="00961389" w:rsidRDefault="00204223" w:rsidP="00204223">
      <w:pPr>
        <w:spacing w:line="276" w:lineRule="auto"/>
        <w:jc w:val="both"/>
        <w:rPr>
          <w:rFonts w:ascii="PT Astra Serif" w:hAnsi="PT Astra Serif"/>
          <w:sz w:val="22"/>
          <w:szCs w:val="22"/>
          <w:lang w:eastAsia="ru-RU"/>
        </w:rPr>
      </w:pPr>
      <w:r w:rsidRPr="00961389">
        <w:rPr>
          <w:rFonts w:ascii="PT Astra Serif" w:hAnsi="PT Astra Serif"/>
          <w:sz w:val="22"/>
          <w:szCs w:val="22"/>
          <w:lang w:eastAsia="ru-RU"/>
        </w:rPr>
        <w:t>*Перечень мероприятий, предлагаемых для включения в проект</w:t>
      </w:r>
    </w:p>
    <w:tbl>
      <w:tblPr>
        <w:tblStyle w:val="ac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4617"/>
        <w:gridCol w:w="4253"/>
      </w:tblGrid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№ п\</w:t>
            </w:r>
            <w:proofErr w:type="gram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Ключевое 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Требование к мероприятию.</w:t>
            </w:r>
          </w:p>
          <w:p w:rsidR="00204223" w:rsidRPr="00961389" w:rsidRDefault="00204223" w:rsidP="00413159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Способ подтверждения проведения мероприятия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Индивидуальное консультирование граждан по вопросам создания СОНКО (общие </w:t>
            </w: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требования к юридическому лицу, выбор организационно-правовой формы, алгоритм процедур создания СОНКО, подготовка Устава, регистрация орган</w:t>
            </w:r>
            <w:r w:rsidR="00CF7794"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изации в Министерстве юстиции)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Консультация оказывается специалистами ресурсного центра, продолжительность </w:t>
            </w: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одной консультации 1 час.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Представление копий консультационных листов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Индивидуальное консультирование представителей СОНКО по общим во</w:t>
            </w:r>
            <w:r w:rsidR="00CF7794"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просам деятельности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Консультация оказывается специалистами ресурсного центра, продолжительность одной консультации 1 час.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Представление копий консультационных листов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Индивидуальное консультирование представителей СОНКО с привлечением сторонних экспертов (продолжительность консультации 1 час)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Консультация оказывается гражданам и (или) СОНКО сторонними экспертами, продолжительность одной консультации 1 час.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Представление копий консультационных листов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Индивидуальное консультирование представителей СОНКО и активных граждан по вопросам участия в конкурсах на получение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грантовой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поддержки для реализации проектов и использования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краудфандинговых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механизмов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Консультация оказывается гражданам и (или) СОНКО сторонними экспертами, продолжительность одной консультации 1 час.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Представление копий консультационных листов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Групповые просветительские мероприятия по вопросам организации деятельности, подготовки заявок, организации исполнения проектов, реал</w:t>
            </w:r>
            <w:r w:rsidR="00CF7794"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изуемых при </w:t>
            </w:r>
            <w:proofErr w:type="spellStart"/>
            <w:r w:rsidR="00CF7794"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грантовой</w:t>
            </w:r>
            <w:proofErr w:type="spellEnd"/>
            <w:r w:rsidR="00CF7794"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поддержке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Допускается проведение мероприятий в офлайн и онлайн форматах.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Фото,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видеофиксация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, листы регистрации участников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Мониторинг деятельности СОНКО (личная встреча с руководителем, составление, поддержание в актуальном состоянии паспорта организации)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Проведение личных встреч с руководителем (представителями) СОНКО, наличие в актуальном состоянии паспортов СОНКО</w:t>
            </w:r>
          </w:p>
        </w:tc>
      </w:tr>
      <w:tr w:rsidR="00204223" w:rsidRPr="00961389" w:rsidTr="004131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961389" w:rsidRDefault="00204223" w:rsidP="0041315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Информирование представителей НКО о значимых событиях, мероприятиях (сроки заявочных кампаний основных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грантовых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конкурсов, о проведении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интенсив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-семинаров экспертами </w:t>
            </w:r>
            <w:proofErr w:type="spellStart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грантовых</w:t>
            </w:r>
            <w:proofErr w:type="spellEnd"/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конкурсов)</w:t>
            </w:r>
          </w:p>
          <w:p w:rsidR="00204223" w:rsidRPr="00961389" w:rsidRDefault="00204223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Популяризация деятельности СОНКО Югорска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Информационные материалы публикуются в информационно-коммуникационной сети «Интернет»</w:t>
            </w:r>
          </w:p>
          <w:p w:rsidR="00204223" w:rsidRPr="00961389" w:rsidRDefault="00204223">
            <w:pPr>
              <w:spacing w:after="12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61389">
              <w:rPr>
                <w:rFonts w:ascii="PT Astra Serif" w:hAnsi="PT Astra Serif"/>
                <w:sz w:val="22"/>
                <w:szCs w:val="22"/>
                <w:lang w:eastAsia="ru-RU"/>
              </w:rPr>
              <w:t>Электронные ссылки на публикацию информационных материалов</w:t>
            </w:r>
          </w:p>
        </w:tc>
      </w:tr>
    </w:tbl>
    <w:p w:rsidR="00204223" w:rsidRDefault="00204223" w:rsidP="0020422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204223" w:rsidSect="006B49FC">
      <w:headerReference w:type="default" r:id="rId10"/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C" w:rsidRDefault="0023131C" w:rsidP="003C5141">
      <w:r>
        <w:separator/>
      </w:r>
    </w:p>
  </w:endnote>
  <w:endnote w:type="continuationSeparator" w:id="0">
    <w:p w:rsidR="0023131C" w:rsidRDefault="0023131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C" w:rsidRDefault="0023131C" w:rsidP="003C5141">
      <w:r>
        <w:separator/>
      </w:r>
    </w:p>
  </w:footnote>
  <w:footnote w:type="continuationSeparator" w:id="0">
    <w:p w:rsidR="0023131C" w:rsidRDefault="0023131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180009"/>
      <w:docPartObj>
        <w:docPartGallery w:val="Page Numbers (Top of Page)"/>
        <w:docPartUnique/>
      </w:docPartObj>
    </w:sdtPr>
    <w:sdtEndPr/>
    <w:sdtContent>
      <w:p w:rsidR="00500F70" w:rsidRDefault="00500F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51">
          <w:rPr>
            <w:noProof/>
          </w:rPr>
          <w:t>13</w:t>
        </w:r>
        <w:r>
          <w:fldChar w:fldCharType="end"/>
        </w:r>
      </w:p>
    </w:sdtContent>
  </w:sdt>
  <w:p w:rsidR="00500F70" w:rsidRDefault="00500F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775"/>
    <w:rsid w:val="00030395"/>
    <w:rsid w:val="00036CBD"/>
    <w:rsid w:val="00056D5F"/>
    <w:rsid w:val="000713DF"/>
    <w:rsid w:val="00072581"/>
    <w:rsid w:val="00097B15"/>
    <w:rsid w:val="000A0E8D"/>
    <w:rsid w:val="000B1701"/>
    <w:rsid w:val="000C2EA5"/>
    <w:rsid w:val="000C6F21"/>
    <w:rsid w:val="000F5D11"/>
    <w:rsid w:val="0010082C"/>
    <w:rsid w:val="0010401B"/>
    <w:rsid w:val="001257C7"/>
    <w:rsid w:val="001347D7"/>
    <w:rsid w:val="001356EA"/>
    <w:rsid w:val="00136200"/>
    <w:rsid w:val="00140D6B"/>
    <w:rsid w:val="001560CB"/>
    <w:rsid w:val="00160CD6"/>
    <w:rsid w:val="0018017D"/>
    <w:rsid w:val="00184ECA"/>
    <w:rsid w:val="00191B75"/>
    <w:rsid w:val="00192443"/>
    <w:rsid w:val="001B4840"/>
    <w:rsid w:val="001C4E11"/>
    <w:rsid w:val="001D06B7"/>
    <w:rsid w:val="001E201C"/>
    <w:rsid w:val="001E71AE"/>
    <w:rsid w:val="00201006"/>
    <w:rsid w:val="00204223"/>
    <w:rsid w:val="0021641A"/>
    <w:rsid w:val="00222C2D"/>
    <w:rsid w:val="002242ED"/>
    <w:rsid w:val="00224E69"/>
    <w:rsid w:val="0023131C"/>
    <w:rsid w:val="00234ADF"/>
    <w:rsid w:val="00247B65"/>
    <w:rsid w:val="00255BAE"/>
    <w:rsid w:val="00256A87"/>
    <w:rsid w:val="00267C8C"/>
    <w:rsid w:val="00271EA8"/>
    <w:rsid w:val="002825AE"/>
    <w:rsid w:val="00285C61"/>
    <w:rsid w:val="00293131"/>
    <w:rsid w:val="00296E8C"/>
    <w:rsid w:val="002B0919"/>
    <w:rsid w:val="002C4E61"/>
    <w:rsid w:val="002F5129"/>
    <w:rsid w:val="002F621B"/>
    <w:rsid w:val="00315260"/>
    <w:rsid w:val="00316DE6"/>
    <w:rsid w:val="00323601"/>
    <w:rsid w:val="003478F5"/>
    <w:rsid w:val="00353F5F"/>
    <w:rsid w:val="0035756D"/>
    <w:rsid w:val="003642AD"/>
    <w:rsid w:val="0037056B"/>
    <w:rsid w:val="00381C8B"/>
    <w:rsid w:val="003B74C4"/>
    <w:rsid w:val="003C5141"/>
    <w:rsid w:val="003C5559"/>
    <w:rsid w:val="003D3B43"/>
    <w:rsid w:val="003D688F"/>
    <w:rsid w:val="003F6771"/>
    <w:rsid w:val="00411548"/>
    <w:rsid w:val="00411A9D"/>
    <w:rsid w:val="00413159"/>
    <w:rsid w:val="00423003"/>
    <w:rsid w:val="004230D7"/>
    <w:rsid w:val="0043643D"/>
    <w:rsid w:val="00437D8E"/>
    <w:rsid w:val="004419AB"/>
    <w:rsid w:val="004476D4"/>
    <w:rsid w:val="0045050B"/>
    <w:rsid w:val="00462450"/>
    <w:rsid w:val="0047010E"/>
    <w:rsid w:val="004815A8"/>
    <w:rsid w:val="00484282"/>
    <w:rsid w:val="004B0DBB"/>
    <w:rsid w:val="004C6A75"/>
    <w:rsid w:val="004D526C"/>
    <w:rsid w:val="00500F70"/>
    <w:rsid w:val="00502461"/>
    <w:rsid w:val="00510950"/>
    <w:rsid w:val="00512E7E"/>
    <w:rsid w:val="005303BB"/>
    <w:rsid w:val="0053339B"/>
    <w:rsid w:val="005371D9"/>
    <w:rsid w:val="00540E98"/>
    <w:rsid w:val="00547C62"/>
    <w:rsid w:val="0056653D"/>
    <w:rsid w:val="00576EF8"/>
    <w:rsid w:val="0059392B"/>
    <w:rsid w:val="005F07D8"/>
    <w:rsid w:val="005F65A9"/>
    <w:rsid w:val="00624190"/>
    <w:rsid w:val="00650388"/>
    <w:rsid w:val="0065328E"/>
    <w:rsid w:val="00661172"/>
    <w:rsid w:val="00670759"/>
    <w:rsid w:val="006777B9"/>
    <w:rsid w:val="00677A35"/>
    <w:rsid w:val="00682DD1"/>
    <w:rsid w:val="006B3FA0"/>
    <w:rsid w:val="006B49FC"/>
    <w:rsid w:val="006B5141"/>
    <w:rsid w:val="006C3556"/>
    <w:rsid w:val="006D12F1"/>
    <w:rsid w:val="006E58BC"/>
    <w:rsid w:val="006F6444"/>
    <w:rsid w:val="00700878"/>
    <w:rsid w:val="00705BCF"/>
    <w:rsid w:val="0070779D"/>
    <w:rsid w:val="00713C1C"/>
    <w:rsid w:val="0072062D"/>
    <w:rsid w:val="007268A4"/>
    <w:rsid w:val="0075007D"/>
    <w:rsid w:val="00750AD5"/>
    <w:rsid w:val="00763E1A"/>
    <w:rsid w:val="0079424D"/>
    <w:rsid w:val="0079698A"/>
    <w:rsid w:val="007B1CEC"/>
    <w:rsid w:val="007B6EFE"/>
    <w:rsid w:val="007D5A8E"/>
    <w:rsid w:val="007D6B87"/>
    <w:rsid w:val="007E29A5"/>
    <w:rsid w:val="007F4A15"/>
    <w:rsid w:val="007F525B"/>
    <w:rsid w:val="008030FC"/>
    <w:rsid w:val="00810154"/>
    <w:rsid w:val="008267F4"/>
    <w:rsid w:val="00830DE6"/>
    <w:rsid w:val="008450C7"/>
    <w:rsid w:val="008473D9"/>
    <w:rsid w:val="008478F4"/>
    <w:rsid w:val="00850B7C"/>
    <w:rsid w:val="00863973"/>
    <w:rsid w:val="00865C55"/>
    <w:rsid w:val="00872D1F"/>
    <w:rsid w:val="00886003"/>
    <w:rsid w:val="008A4BBB"/>
    <w:rsid w:val="008B687D"/>
    <w:rsid w:val="008C407D"/>
    <w:rsid w:val="008D5FFD"/>
    <w:rsid w:val="008E2F96"/>
    <w:rsid w:val="008F0E31"/>
    <w:rsid w:val="008F109C"/>
    <w:rsid w:val="008F3602"/>
    <w:rsid w:val="008F7E7C"/>
    <w:rsid w:val="00906884"/>
    <w:rsid w:val="00911C15"/>
    <w:rsid w:val="00914417"/>
    <w:rsid w:val="00930FDB"/>
    <w:rsid w:val="00953E9C"/>
    <w:rsid w:val="00961389"/>
    <w:rsid w:val="009619FF"/>
    <w:rsid w:val="0097026B"/>
    <w:rsid w:val="00976A99"/>
    <w:rsid w:val="0098017D"/>
    <w:rsid w:val="00980B76"/>
    <w:rsid w:val="00990511"/>
    <w:rsid w:val="00994A65"/>
    <w:rsid w:val="009A5B80"/>
    <w:rsid w:val="009B0234"/>
    <w:rsid w:val="009C4E86"/>
    <w:rsid w:val="009D29CC"/>
    <w:rsid w:val="009E305E"/>
    <w:rsid w:val="009F4943"/>
    <w:rsid w:val="009F7184"/>
    <w:rsid w:val="00A0250E"/>
    <w:rsid w:val="00A33E61"/>
    <w:rsid w:val="00A44F85"/>
    <w:rsid w:val="00A471A4"/>
    <w:rsid w:val="00AB09E1"/>
    <w:rsid w:val="00AB328C"/>
    <w:rsid w:val="00AD29B5"/>
    <w:rsid w:val="00AD648B"/>
    <w:rsid w:val="00AD77E7"/>
    <w:rsid w:val="00AE4EE1"/>
    <w:rsid w:val="00AF75FC"/>
    <w:rsid w:val="00B03810"/>
    <w:rsid w:val="00B11B4D"/>
    <w:rsid w:val="00B14AF7"/>
    <w:rsid w:val="00B14E41"/>
    <w:rsid w:val="00B16CED"/>
    <w:rsid w:val="00B55425"/>
    <w:rsid w:val="00B71C6A"/>
    <w:rsid w:val="00B753EC"/>
    <w:rsid w:val="00B91EF8"/>
    <w:rsid w:val="00BC3C6C"/>
    <w:rsid w:val="00BD7EE5"/>
    <w:rsid w:val="00BE1CAB"/>
    <w:rsid w:val="00BE2DC6"/>
    <w:rsid w:val="00C024C1"/>
    <w:rsid w:val="00C04451"/>
    <w:rsid w:val="00C04D6B"/>
    <w:rsid w:val="00C1055D"/>
    <w:rsid w:val="00C26832"/>
    <w:rsid w:val="00C32E2D"/>
    <w:rsid w:val="00C44850"/>
    <w:rsid w:val="00C53B73"/>
    <w:rsid w:val="00C54510"/>
    <w:rsid w:val="00C86551"/>
    <w:rsid w:val="00C87183"/>
    <w:rsid w:val="00C9083F"/>
    <w:rsid w:val="00C912D2"/>
    <w:rsid w:val="00CA335D"/>
    <w:rsid w:val="00CB0642"/>
    <w:rsid w:val="00CE2A5A"/>
    <w:rsid w:val="00CE514C"/>
    <w:rsid w:val="00CF7794"/>
    <w:rsid w:val="00D01A38"/>
    <w:rsid w:val="00D030AF"/>
    <w:rsid w:val="00D26C4B"/>
    <w:rsid w:val="00D27815"/>
    <w:rsid w:val="00D3103C"/>
    <w:rsid w:val="00D338FC"/>
    <w:rsid w:val="00D46DC4"/>
    <w:rsid w:val="00D4712E"/>
    <w:rsid w:val="00D54CAA"/>
    <w:rsid w:val="00D6114D"/>
    <w:rsid w:val="00D6571C"/>
    <w:rsid w:val="00D75534"/>
    <w:rsid w:val="00D87887"/>
    <w:rsid w:val="00D9157E"/>
    <w:rsid w:val="00DA7BCE"/>
    <w:rsid w:val="00DD189F"/>
    <w:rsid w:val="00DD3187"/>
    <w:rsid w:val="00E34407"/>
    <w:rsid w:val="00E52FE8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14271"/>
    <w:rsid w:val="00F2511F"/>
    <w:rsid w:val="00F33869"/>
    <w:rsid w:val="00F4567C"/>
    <w:rsid w:val="00F52A75"/>
    <w:rsid w:val="00F52ECE"/>
    <w:rsid w:val="00F639D4"/>
    <w:rsid w:val="00F6410F"/>
    <w:rsid w:val="00F732AA"/>
    <w:rsid w:val="00F930E6"/>
    <w:rsid w:val="00FA2C75"/>
    <w:rsid w:val="00FC12C7"/>
    <w:rsid w:val="00FC6C39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Default">
    <w:name w:val="Default"/>
    <w:rsid w:val="002042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0">
    <w:name w:val="Сетка таблицы17"/>
    <w:basedOn w:val="a1"/>
    <w:next w:val="ac"/>
    <w:uiPriority w:val="59"/>
    <w:rsid w:val="00255B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Default">
    <w:name w:val="Default"/>
    <w:rsid w:val="002042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0">
    <w:name w:val="Сетка таблицы17"/>
    <w:basedOn w:val="a1"/>
    <w:next w:val="ac"/>
    <w:uiPriority w:val="59"/>
    <w:rsid w:val="00255B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2668</Words>
  <Characters>21477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2023-10-26T05:38:00Z</cp:lastPrinted>
  <dcterms:created xsi:type="dcterms:W3CDTF">2023-12-27T10:11:00Z</dcterms:created>
  <dcterms:modified xsi:type="dcterms:W3CDTF">2023-12-28T11:32:00Z</dcterms:modified>
</cp:coreProperties>
</file>