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1" w:rsidRDefault="006B2651" w:rsidP="006B265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6B2651" w:rsidRDefault="006B2651" w:rsidP="006B265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B2651" w:rsidRDefault="006B2651" w:rsidP="006B265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B2651" w:rsidRDefault="006B2651" w:rsidP="006B265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B2651" w:rsidRDefault="006B2651" w:rsidP="006B2651">
      <w:pPr>
        <w:rPr>
          <w:sz w:val="24"/>
          <w:szCs w:val="24"/>
        </w:rPr>
      </w:pPr>
      <w:r>
        <w:rPr>
          <w:sz w:val="24"/>
          <w:szCs w:val="24"/>
        </w:rPr>
        <w:t xml:space="preserve">04 июля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188</w:t>
      </w:r>
      <w:r>
        <w:rPr>
          <w:sz w:val="24"/>
          <w:szCs w:val="24"/>
        </w:rPr>
        <w:t>-3</w:t>
      </w:r>
    </w:p>
    <w:p w:rsidR="006B2651" w:rsidRDefault="006B2651" w:rsidP="006B2651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 xml:space="preserve">ПРИСУТСТВОВАЛИ: </w:t>
      </w:r>
    </w:p>
    <w:p w:rsidR="006B2651" w:rsidRDefault="006B2651" w:rsidP="006B2651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6B2651" w:rsidRDefault="006B2651" w:rsidP="006B2651">
      <w:pPr>
        <w:rPr>
          <w:sz w:val="24"/>
        </w:rPr>
      </w:pPr>
      <w:r>
        <w:rPr>
          <w:sz w:val="24"/>
        </w:rPr>
        <w:t xml:space="preserve">1. С.Д. </w:t>
      </w:r>
      <w:proofErr w:type="spellStart"/>
      <w:r>
        <w:rPr>
          <w:sz w:val="24"/>
        </w:rPr>
        <w:t>Голин</w:t>
      </w:r>
      <w:proofErr w:type="spellEnd"/>
      <w:r>
        <w:rPr>
          <w:sz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6B2651" w:rsidRDefault="006B2651" w:rsidP="006B2651">
      <w:pPr>
        <w:rPr>
          <w:rFonts w:eastAsia="Calibri"/>
          <w:kern w:val="2"/>
          <w:sz w:val="24"/>
          <w:lang w:eastAsia="en-US"/>
        </w:rPr>
      </w:pPr>
      <w:r>
        <w:rPr>
          <w:sz w:val="24"/>
        </w:rPr>
        <w:t xml:space="preserve">2. В.А.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- председатель Думы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6B2651" w:rsidRDefault="006B2651" w:rsidP="006B2651">
      <w:pPr>
        <w:rPr>
          <w:sz w:val="24"/>
        </w:rPr>
      </w:pPr>
      <w:r>
        <w:rPr>
          <w:sz w:val="24"/>
        </w:rPr>
        <w:t>3. Н.А. Морозова – советник руководителя;</w:t>
      </w:r>
    </w:p>
    <w:p w:rsidR="006B2651" w:rsidRDefault="006B2651" w:rsidP="006B2651">
      <w:pPr>
        <w:rPr>
          <w:sz w:val="24"/>
          <w:lang w:eastAsia="ar-SA"/>
        </w:rPr>
      </w:pPr>
      <w:r>
        <w:rPr>
          <w:sz w:val="24"/>
        </w:rPr>
        <w:t xml:space="preserve">4. Т.И.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- заместитель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6B2651" w:rsidRDefault="006B2651" w:rsidP="006B2651">
      <w:pPr>
        <w:rPr>
          <w:sz w:val="24"/>
        </w:rPr>
      </w:pPr>
      <w:r>
        <w:rPr>
          <w:sz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6B2651" w:rsidRDefault="006B2651" w:rsidP="006B2651">
      <w:pPr>
        <w:jc w:val="both"/>
        <w:rPr>
          <w:sz w:val="24"/>
        </w:rPr>
      </w:pPr>
      <w:r>
        <w:rPr>
          <w:sz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B062D6" w:rsidRPr="00B062D6" w:rsidRDefault="00B062D6" w:rsidP="00B062D6">
      <w:pPr>
        <w:jc w:val="both"/>
        <w:rPr>
          <w:sz w:val="24"/>
        </w:rPr>
      </w:pPr>
      <w:r w:rsidRPr="00B062D6">
        <w:rPr>
          <w:sz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B062D6" w:rsidRPr="00B062D6" w:rsidRDefault="00B062D6" w:rsidP="00B062D6">
      <w:pPr>
        <w:jc w:val="both"/>
        <w:rPr>
          <w:sz w:val="24"/>
        </w:rPr>
      </w:pPr>
      <w:r w:rsidRPr="00B062D6">
        <w:rPr>
          <w:sz w:val="24"/>
        </w:rPr>
        <w:t xml:space="preserve">1. Наименование аукциона: аукцион в электронной форме № 0187300005817000188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(молоко и кисломолочная продукция). </w:t>
      </w:r>
    </w:p>
    <w:p w:rsidR="00B062D6" w:rsidRPr="00B062D6" w:rsidRDefault="00B062D6" w:rsidP="00B062D6">
      <w:pPr>
        <w:jc w:val="both"/>
        <w:rPr>
          <w:sz w:val="24"/>
        </w:rPr>
      </w:pPr>
      <w:r w:rsidRPr="00B062D6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B062D6">
          <w:rPr>
            <w:sz w:val="24"/>
          </w:rPr>
          <w:t>http://zakupki.gov.ru/</w:t>
        </w:r>
      </w:hyperlink>
      <w:r w:rsidRPr="00B062D6">
        <w:rPr>
          <w:sz w:val="24"/>
        </w:rPr>
        <w:t>, код аукциона 0187300005817000188, дата публикации 15.06.2017.</w:t>
      </w:r>
    </w:p>
    <w:p w:rsidR="00B062D6" w:rsidRPr="00B062D6" w:rsidRDefault="00B062D6" w:rsidP="00B062D6">
      <w:pPr>
        <w:jc w:val="both"/>
        <w:rPr>
          <w:sz w:val="24"/>
        </w:rPr>
      </w:pPr>
      <w:r>
        <w:rPr>
          <w:sz w:val="24"/>
        </w:rPr>
        <w:t xml:space="preserve"> </w:t>
      </w:r>
      <w:r w:rsidRPr="00B062D6">
        <w:rPr>
          <w:sz w:val="24"/>
        </w:rPr>
        <w:t>Идентификационный код закупки: 173862200926886220100100050350000244.</w:t>
      </w:r>
    </w:p>
    <w:p w:rsidR="00B062D6" w:rsidRPr="00B062D6" w:rsidRDefault="00B062D6" w:rsidP="00B062D6">
      <w:pPr>
        <w:jc w:val="both"/>
        <w:rPr>
          <w:sz w:val="24"/>
        </w:rPr>
      </w:pPr>
      <w:r w:rsidRPr="00B062D6"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№6». </w:t>
      </w:r>
      <w:proofErr w:type="gramStart"/>
      <w:r w:rsidRPr="00B062D6">
        <w:rPr>
          <w:sz w:val="24"/>
        </w:rPr>
        <w:t xml:space="preserve">Почтовый адрес: 628260, ул. Ермака, д.7, г. </w:t>
      </w:r>
      <w:proofErr w:type="spellStart"/>
      <w:r w:rsidRPr="00B062D6">
        <w:rPr>
          <w:sz w:val="24"/>
        </w:rPr>
        <w:t>Югорск</w:t>
      </w:r>
      <w:proofErr w:type="spellEnd"/>
      <w:r w:rsidRPr="00B062D6">
        <w:rPr>
          <w:sz w:val="24"/>
        </w:rPr>
        <w:t>, Ханты-Мансийский автономный округ – Югра.</w:t>
      </w:r>
      <w:proofErr w:type="gramEnd"/>
    </w:p>
    <w:p w:rsidR="006B2651" w:rsidRDefault="00B062D6" w:rsidP="006B2651">
      <w:pPr>
        <w:jc w:val="both"/>
        <w:rPr>
          <w:sz w:val="24"/>
        </w:rPr>
      </w:pPr>
      <w:r w:rsidRPr="00B062D6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27 июня 2017 года, по адресу: ул. 40 лет Победы, 11, г. </w:t>
      </w:r>
      <w:proofErr w:type="spellStart"/>
      <w:r w:rsidRPr="00B062D6">
        <w:rPr>
          <w:sz w:val="24"/>
        </w:rPr>
        <w:t>Югорск</w:t>
      </w:r>
      <w:proofErr w:type="spellEnd"/>
      <w:r w:rsidRPr="00B062D6">
        <w:rPr>
          <w:sz w:val="24"/>
        </w:rPr>
        <w:t>, Ханты-Мансийский  автономный  округ-Югра, Тюменская область.</w:t>
      </w:r>
    </w:p>
    <w:p w:rsidR="006B2651" w:rsidRDefault="006B2651" w:rsidP="006B2651">
      <w:pPr>
        <w:jc w:val="both"/>
        <w:rPr>
          <w:sz w:val="24"/>
          <w:szCs w:val="24"/>
        </w:rPr>
      </w:pPr>
      <w:r>
        <w:rPr>
          <w:sz w:val="24"/>
        </w:rPr>
        <w:t>4. На основании протокола проведения ау</w:t>
      </w:r>
      <w:r w:rsidR="00B062D6">
        <w:rPr>
          <w:sz w:val="24"/>
        </w:rPr>
        <w:t>кциона в электронной форме от 30.06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1"/>
        <w:gridCol w:w="7365"/>
        <w:gridCol w:w="1564"/>
      </w:tblGrid>
      <w:tr w:rsidR="006B2651" w:rsidTr="006B2651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Default="006B265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Default="006B2651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Default="006B265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B2651" w:rsidTr="006B2651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Pr="00B062D6" w:rsidRDefault="006B2651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B062D6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Pr="00B062D6" w:rsidRDefault="006B265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2D6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3"/>
            </w:tblGrid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B062D6">
                    <w:rPr>
                      <w:b/>
                      <w:bCs/>
                    </w:rPr>
                    <w:t>)х</w:t>
                  </w:r>
                  <w:proofErr w:type="gramEnd"/>
                  <w:r w:rsidRPr="00B062D6">
                    <w:rPr>
                      <w:b/>
                      <w:bCs/>
                    </w:rPr>
                    <w:t>озяйства Беккер Александр Викторович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>641700536866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/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628260, Ханты-Мансийский Автономный округ - Югра АО, </w:t>
                  </w:r>
                  <w:proofErr w:type="spellStart"/>
                  <w:r w:rsidRPr="00B062D6">
                    <w:t>Югорск</w:t>
                  </w:r>
                  <w:proofErr w:type="spellEnd"/>
                  <w:r w:rsidRPr="00B062D6">
                    <w:t xml:space="preserve"> г, </w:t>
                  </w:r>
                  <w:proofErr w:type="spellStart"/>
                  <w:r w:rsidRPr="00B062D6">
                    <w:t>ул.ул</w:t>
                  </w:r>
                  <w:proofErr w:type="gramStart"/>
                  <w:r w:rsidRPr="00B062D6">
                    <w:t>.С</w:t>
                  </w:r>
                  <w:proofErr w:type="gramEnd"/>
                  <w:r w:rsidRPr="00B062D6">
                    <w:t>адова</w:t>
                  </w:r>
                  <w:proofErr w:type="spellEnd"/>
                  <w:r w:rsidRPr="00B062D6">
                    <w:t xml:space="preserve">, </w:t>
                  </w:r>
                  <w:proofErr w:type="spellStart"/>
                  <w:r w:rsidRPr="00B062D6">
                    <w:t>д.дом</w:t>
                  </w:r>
                  <w:proofErr w:type="spellEnd"/>
                  <w:r w:rsidRPr="00B062D6">
                    <w:t xml:space="preserve"> 80а - </w:t>
                  </w:r>
                  <w:proofErr w:type="spellStart"/>
                  <w:r w:rsidRPr="00B062D6">
                    <w:t>кв</w:t>
                  </w:r>
                  <w:proofErr w:type="spellEnd"/>
                  <w:r w:rsidRPr="00B062D6">
                    <w:t xml:space="preserve"> 19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628260, Ханты-Мансийский Автономный округ - Югра АО, </w:t>
                  </w:r>
                  <w:proofErr w:type="spellStart"/>
                  <w:r w:rsidRPr="00B062D6">
                    <w:t>Югорск</w:t>
                  </w:r>
                  <w:proofErr w:type="spellEnd"/>
                  <w:r w:rsidRPr="00B062D6">
                    <w:t xml:space="preserve"> г, </w:t>
                  </w:r>
                  <w:proofErr w:type="spellStart"/>
                  <w:r w:rsidRPr="00B062D6">
                    <w:t>ул.ул</w:t>
                  </w:r>
                  <w:proofErr w:type="gramStart"/>
                  <w:r w:rsidRPr="00B062D6">
                    <w:t>.С</w:t>
                  </w:r>
                  <w:proofErr w:type="gramEnd"/>
                  <w:r w:rsidRPr="00B062D6">
                    <w:t>адова</w:t>
                  </w:r>
                  <w:proofErr w:type="spellEnd"/>
                  <w:r w:rsidRPr="00B062D6">
                    <w:t xml:space="preserve">, </w:t>
                  </w:r>
                  <w:proofErr w:type="spellStart"/>
                  <w:r w:rsidRPr="00B062D6">
                    <w:t>д.дом</w:t>
                  </w:r>
                  <w:proofErr w:type="spellEnd"/>
                  <w:r w:rsidRPr="00B062D6">
                    <w:t xml:space="preserve"> 80а - </w:t>
                  </w:r>
                  <w:proofErr w:type="spellStart"/>
                  <w:r w:rsidRPr="00B062D6">
                    <w:t>кв</w:t>
                  </w:r>
                  <w:proofErr w:type="spellEnd"/>
                  <w:r w:rsidRPr="00B062D6">
                    <w:t xml:space="preserve"> 19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>+79229402222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sz w:val="24"/>
                      <w:szCs w:val="24"/>
                    </w:rPr>
                  </w:pPr>
                  <w:r w:rsidRPr="00B062D6">
                    <w:t>Беккер Александр Викторович</w:t>
                  </w:r>
                </w:p>
              </w:tc>
            </w:tr>
          </w:tbl>
          <w:p w:rsidR="006B2651" w:rsidRPr="00B062D6" w:rsidRDefault="006B265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Default="00B062D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2D6">
              <w:rPr>
                <w:b/>
                <w:sz w:val="18"/>
                <w:szCs w:val="18"/>
                <w:lang w:eastAsia="en-US"/>
              </w:rPr>
              <w:t>762 923,70</w:t>
            </w:r>
          </w:p>
        </w:tc>
      </w:tr>
      <w:tr w:rsidR="006B2651" w:rsidTr="006B2651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Pr="00B062D6" w:rsidRDefault="006B2651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B062D6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Pr="00B062D6" w:rsidRDefault="006B265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2D6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3"/>
            </w:tblGrid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  <w:b/>
                      <w:bCs/>
                    </w:rPr>
                    <w:t>Индивидуальный предприниматель-Глава крестьянског</w:t>
                  </w:r>
                  <w:proofErr w:type="gramStart"/>
                  <w:r w:rsidRPr="00B062D6">
                    <w:rPr>
                      <w:rFonts w:ascii="Calibri" w:hAnsi="Calibri"/>
                      <w:b/>
                      <w:bCs/>
                    </w:rPr>
                    <w:t>о(</w:t>
                  </w:r>
                  <w:proofErr w:type="gramEnd"/>
                  <w:r w:rsidRPr="00B062D6">
                    <w:rPr>
                      <w:rFonts w:ascii="Calibri" w:hAnsi="Calibri"/>
                      <w:b/>
                      <w:bCs/>
                    </w:rPr>
                    <w:t xml:space="preserve">фермерского) хозяйства </w:t>
                  </w:r>
                  <w:proofErr w:type="spellStart"/>
                  <w:r w:rsidRPr="00B062D6">
                    <w:rPr>
                      <w:rFonts w:ascii="Calibri" w:hAnsi="Calibri"/>
                      <w:b/>
                      <w:bCs/>
                    </w:rPr>
                    <w:t>Багаева</w:t>
                  </w:r>
                  <w:proofErr w:type="spellEnd"/>
                  <w:r w:rsidRPr="00B062D6">
                    <w:rPr>
                      <w:rFonts w:ascii="Calibri" w:hAnsi="Calibri"/>
                      <w:b/>
                      <w:bCs/>
                    </w:rPr>
                    <w:t xml:space="preserve"> Елена Валентиновна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>722400120308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/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062D6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B062D6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B062D6">
                    <w:rPr>
                      <w:rFonts w:ascii="Calibri" w:hAnsi="Calibri"/>
                    </w:rPr>
                    <w:t>ул</w:t>
                  </w:r>
                  <w:proofErr w:type="gramStart"/>
                  <w:r w:rsidRPr="00B062D6">
                    <w:rPr>
                      <w:rFonts w:ascii="Calibri" w:hAnsi="Calibri"/>
                    </w:rPr>
                    <w:t>.С</w:t>
                  </w:r>
                  <w:proofErr w:type="gramEnd"/>
                  <w:r w:rsidRPr="00B062D6">
                    <w:rPr>
                      <w:rFonts w:ascii="Calibri" w:hAnsi="Calibri"/>
                    </w:rPr>
                    <w:t>адовая</w:t>
                  </w:r>
                  <w:proofErr w:type="spellEnd"/>
                  <w:r w:rsidRPr="00B062D6">
                    <w:rPr>
                      <w:rFonts w:ascii="Calibri" w:hAnsi="Calibri"/>
                    </w:rPr>
                    <w:t>, д.80а - 19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062D6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B062D6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B062D6">
                    <w:rPr>
                      <w:rFonts w:ascii="Calibri" w:hAnsi="Calibri"/>
                    </w:rPr>
                    <w:t>ул</w:t>
                  </w:r>
                  <w:proofErr w:type="gramStart"/>
                  <w:r w:rsidRPr="00B062D6">
                    <w:rPr>
                      <w:rFonts w:ascii="Calibri" w:hAnsi="Calibri"/>
                    </w:rPr>
                    <w:t>.С</w:t>
                  </w:r>
                  <w:proofErr w:type="gramEnd"/>
                  <w:r w:rsidRPr="00B062D6">
                    <w:rPr>
                      <w:rFonts w:ascii="Calibri" w:hAnsi="Calibri"/>
                    </w:rPr>
                    <w:t>адовая</w:t>
                  </w:r>
                  <w:proofErr w:type="spellEnd"/>
                  <w:r w:rsidRPr="00B062D6">
                    <w:rPr>
                      <w:rFonts w:ascii="Calibri" w:hAnsi="Calibri"/>
                    </w:rPr>
                    <w:t>, д.80а - 19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>+79324131858</w:t>
                  </w:r>
                </w:p>
              </w:tc>
            </w:tr>
            <w:tr w:rsidR="00B062D6" w:rsidRPr="00B062D6" w:rsidTr="00B062D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062D6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2D6" w:rsidRPr="00B062D6" w:rsidRDefault="00B062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B062D6">
                    <w:rPr>
                      <w:rFonts w:ascii="Calibri" w:hAnsi="Calibri"/>
                    </w:rPr>
                    <w:t>Багаева</w:t>
                  </w:r>
                  <w:proofErr w:type="spellEnd"/>
                  <w:r w:rsidRPr="00B062D6">
                    <w:rPr>
                      <w:rFonts w:ascii="Calibri" w:hAnsi="Calibri"/>
                    </w:rPr>
                    <w:t xml:space="preserve"> Елена Валентиновна</w:t>
                  </w:r>
                </w:p>
              </w:tc>
            </w:tr>
          </w:tbl>
          <w:p w:rsidR="006B2651" w:rsidRPr="00B062D6" w:rsidRDefault="006B265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651" w:rsidRPr="00B062D6" w:rsidRDefault="00B062D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2D6">
              <w:rPr>
                <w:b/>
                <w:sz w:val="18"/>
                <w:szCs w:val="18"/>
                <w:lang w:eastAsia="en-US"/>
              </w:rPr>
              <w:t>766 776,85</w:t>
            </w:r>
          </w:p>
        </w:tc>
      </w:tr>
    </w:tbl>
    <w:p w:rsidR="006B2651" w:rsidRDefault="006B2651" w:rsidP="006B2651">
      <w:pPr>
        <w:suppressAutoHyphens/>
        <w:ind w:left="-142"/>
        <w:jc w:val="both"/>
        <w:rPr>
          <w:sz w:val="24"/>
          <w:highlight w:val="yellow"/>
        </w:rPr>
      </w:pPr>
    </w:p>
    <w:p w:rsidR="006B2651" w:rsidRPr="00B062D6" w:rsidRDefault="006B2651" w:rsidP="006B2651">
      <w:pPr>
        <w:suppressAutoHyphens/>
        <w:ind w:left="-142"/>
        <w:jc w:val="both"/>
        <w:rPr>
          <w:sz w:val="24"/>
        </w:rPr>
      </w:pPr>
      <w:r w:rsidRPr="00B062D6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B2651" w:rsidRPr="00B062D6" w:rsidRDefault="006B2651" w:rsidP="006B2651">
      <w:pPr>
        <w:suppressAutoHyphens/>
        <w:ind w:left="-142"/>
        <w:jc w:val="both"/>
        <w:rPr>
          <w:sz w:val="24"/>
        </w:rPr>
      </w:pPr>
      <w:r w:rsidRPr="00B062D6">
        <w:rPr>
          <w:sz w:val="24"/>
        </w:rPr>
        <w:t xml:space="preserve">- </w:t>
      </w:r>
      <w:r w:rsidR="00B062D6" w:rsidRPr="00B062D6">
        <w:rPr>
          <w:sz w:val="24"/>
        </w:rPr>
        <w:t>Глава крестьянского фермерского (фермерского)</w:t>
      </w:r>
      <w:r w:rsidR="00B062D6">
        <w:rPr>
          <w:sz w:val="24"/>
        </w:rPr>
        <w:t xml:space="preserve"> </w:t>
      </w:r>
      <w:r w:rsidR="00B062D6" w:rsidRPr="00B062D6">
        <w:rPr>
          <w:sz w:val="24"/>
        </w:rPr>
        <w:t>хозяйства Беккер Александр Викторович</w:t>
      </w:r>
      <w:r w:rsidRPr="00B062D6">
        <w:rPr>
          <w:sz w:val="24"/>
        </w:rPr>
        <w:t>;</w:t>
      </w:r>
    </w:p>
    <w:p w:rsidR="006B2651" w:rsidRPr="00B062D6" w:rsidRDefault="006B2651" w:rsidP="006B2651">
      <w:pPr>
        <w:suppressAutoHyphens/>
        <w:ind w:left="-142"/>
        <w:jc w:val="both"/>
        <w:rPr>
          <w:sz w:val="24"/>
        </w:rPr>
      </w:pPr>
      <w:r w:rsidRPr="00B062D6">
        <w:rPr>
          <w:sz w:val="24"/>
        </w:rPr>
        <w:t xml:space="preserve">- </w:t>
      </w:r>
      <w:r w:rsidR="00B062D6" w:rsidRPr="00B062D6">
        <w:rPr>
          <w:sz w:val="24"/>
        </w:rPr>
        <w:t>Индивидуальный предприниматель - Глава крестьянского</w:t>
      </w:r>
      <w:r w:rsidR="00B062D6">
        <w:rPr>
          <w:sz w:val="24"/>
        </w:rPr>
        <w:t xml:space="preserve"> </w:t>
      </w:r>
      <w:r w:rsidR="00B062D6" w:rsidRPr="00B062D6">
        <w:rPr>
          <w:sz w:val="24"/>
        </w:rPr>
        <w:t xml:space="preserve">(фермерского) хозяйства </w:t>
      </w:r>
      <w:proofErr w:type="spellStart"/>
      <w:r w:rsidR="00B062D6" w:rsidRPr="00B062D6">
        <w:rPr>
          <w:sz w:val="24"/>
        </w:rPr>
        <w:t>Багаева</w:t>
      </w:r>
      <w:proofErr w:type="spellEnd"/>
      <w:r w:rsidR="00B062D6" w:rsidRPr="00B062D6">
        <w:rPr>
          <w:sz w:val="24"/>
        </w:rPr>
        <w:t xml:space="preserve"> Елена Валентиновна</w:t>
      </w:r>
      <w:r w:rsidRPr="00B062D6">
        <w:rPr>
          <w:sz w:val="24"/>
        </w:rPr>
        <w:t>.</w:t>
      </w:r>
    </w:p>
    <w:p w:rsidR="006B2651" w:rsidRPr="00B062D6" w:rsidRDefault="006B2651" w:rsidP="006B2651">
      <w:pPr>
        <w:suppressAutoHyphens/>
        <w:ind w:left="-142"/>
        <w:jc w:val="both"/>
        <w:rPr>
          <w:sz w:val="24"/>
        </w:rPr>
      </w:pPr>
      <w:r w:rsidRPr="00B062D6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30.06.2017  победителем  аукциона в электронной форме признается </w:t>
      </w:r>
      <w:r w:rsidR="00B062D6" w:rsidRPr="00B062D6">
        <w:rPr>
          <w:sz w:val="24"/>
        </w:rPr>
        <w:t>Глава крестьянского фермерского (фермерского)</w:t>
      </w:r>
      <w:r w:rsidR="00B062D6">
        <w:rPr>
          <w:sz w:val="24"/>
        </w:rPr>
        <w:t xml:space="preserve"> </w:t>
      </w:r>
      <w:r w:rsidR="00B062D6" w:rsidRPr="00B062D6">
        <w:rPr>
          <w:sz w:val="24"/>
        </w:rPr>
        <w:t>хозяйства Беккер Александр Викторович</w:t>
      </w:r>
      <w:r w:rsidRPr="00B062D6">
        <w:rPr>
          <w:sz w:val="24"/>
        </w:rPr>
        <w:t xml:space="preserve">, с ценой муниципального контракта </w:t>
      </w:r>
      <w:r w:rsidR="00B062D6" w:rsidRPr="00B062D6">
        <w:rPr>
          <w:sz w:val="24"/>
        </w:rPr>
        <w:t>762 923,70</w:t>
      </w:r>
      <w:r w:rsidRPr="00B062D6">
        <w:rPr>
          <w:sz w:val="24"/>
        </w:rPr>
        <w:t xml:space="preserve"> рублей. </w:t>
      </w:r>
    </w:p>
    <w:p w:rsidR="006B2651" w:rsidRDefault="006B2651" w:rsidP="006B2651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6B2651" w:rsidRDefault="006B2651" w:rsidP="006B26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6B2651" w:rsidRDefault="006B2651" w:rsidP="006B2651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6B2651" w:rsidRDefault="006B2651" w:rsidP="006B2651">
      <w:pPr>
        <w:suppressAutoHyphens/>
        <w:jc w:val="both"/>
        <w:rPr>
          <w:b/>
        </w:rPr>
      </w:pPr>
    </w:p>
    <w:tbl>
      <w:tblPr>
        <w:tblW w:w="109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2"/>
        <w:gridCol w:w="2478"/>
        <w:gridCol w:w="2970"/>
      </w:tblGrid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6B2651" w:rsidTr="006B26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1" w:rsidRDefault="006B26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1" w:rsidRDefault="006B265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6B2651" w:rsidRDefault="006B2651" w:rsidP="006B2651">
      <w:pPr>
        <w:suppressAutoHyphens/>
        <w:jc w:val="both"/>
        <w:rPr>
          <w:b/>
          <w:color w:val="FF0000"/>
        </w:rPr>
      </w:pPr>
    </w:p>
    <w:p w:rsidR="006B2651" w:rsidRDefault="006B2651" w:rsidP="006B2651">
      <w:pPr>
        <w:suppressAutoHyphens/>
        <w:jc w:val="both"/>
        <w:rPr>
          <w:sz w:val="22"/>
          <w:szCs w:val="22"/>
        </w:rPr>
      </w:pPr>
    </w:p>
    <w:p w:rsidR="006B2651" w:rsidRDefault="006B2651" w:rsidP="006B2651">
      <w:pPr>
        <w:ind w:left="142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6B2651" w:rsidRDefault="006B2651" w:rsidP="006B2651">
      <w:pPr>
        <w:ind w:left="142"/>
        <w:jc w:val="both"/>
        <w:rPr>
          <w:b/>
          <w:sz w:val="24"/>
        </w:rPr>
      </w:pPr>
    </w:p>
    <w:p w:rsidR="006B2651" w:rsidRDefault="006B2651" w:rsidP="006B2651">
      <w:pPr>
        <w:ind w:left="142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6B2651" w:rsidRDefault="006B2651" w:rsidP="006B2651">
      <w:pPr>
        <w:ind w:left="142"/>
        <w:rPr>
          <w:sz w:val="24"/>
        </w:rPr>
      </w:pPr>
      <w:r>
        <w:rPr>
          <w:b/>
          <w:sz w:val="24"/>
        </w:rPr>
        <w:t xml:space="preserve"> </w:t>
      </w:r>
    </w:p>
    <w:p w:rsidR="006B2651" w:rsidRDefault="006B2651" w:rsidP="006B2651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6B2651" w:rsidRDefault="006B2651" w:rsidP="006B2651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6B2651" w:rsidRDefault="006B2651" w:rsidP="006B2651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6B2651" w:rsidRDefault="006B2651" w:rsidP="006B2651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6B2651" w:rsidRDefault="006B2651" w:rsidP="006B2651">
      <w:pPr>
        <w:ind w:left="142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6B2651" w:rsidRDefault="006B2651" w:rsidP="006B2651">
      <w:pPr>
        <w:rPr>
          <w:sz w:val="32"/>
          <w:szCs w:val="24"/>
        </w:rPr>
      </w:pPr>
    </w:p>
    <w:p w:rsidR="006B2651" w:rsidRDefault="006B2651" w:rsidP="006B26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651" w:rsidRDefault="006B2651" w:rsidP="006B2651">
      <w:pPr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__________________</w:t>
      </w:r>
      <w:r w:rsidR="00773F87">
        <w:rPr>
          <w:sz w:val="24"/>
          <w:szCs w:val="24"/>
        </w:rPr>
        <w:t>Н.Н. Белинская</w:t>
      </w:r>
    </w:p>
    <w:p w:rsidR="00641111" w:rsidRDefault="00641111" w:rsidP="006B2651">
      <w:pPr>
        <w:rPr>
          <w:sz w:val="24"/>
          <w:szCs w:val="24"/>
        </w:rPr>
      </w:pPr>
    </w:p>
    <w:p w:rsidR="00641111" w:rsidRDefault="00641111" w:rsidP="00641111">
      <w:pPr>
        <w:ind w:hanging="426"/>
        <w:jc w:val="right"/>
        <w:sectPr w:rsidR="00641111" w:rsidSect="00B062D6"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641111" w:rsidRDefault="00641111" w:rsidP="00641111">
      <w:pPr>
        <w:ind w:hanging="426"/>
        <w:jc w:val="right"/>
      </w:pPr>
      <w:r>
        <w:lastRenderedPageBreak/>
        <w:t xml:space="preserve">     Приложение 1</w:t>
      </w:r>
    </w:p>
    <w:p w:rsidR="00641111" w:rsidRDefault="00641111" w:rsidP="0064111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41111" w:rsidRDefault="00641111" w:rsidP="0064111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41111" w:rsidRDefault="00641111" w:rsidP="0064111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04 июля 2017 г. № </w:t>
      </w:r>
      <w:r>
        <w:rPr>
          <w:color w:val="000000"/>
        </w:rPr>
        <w:t>0187300005817000188</w:t>
      </w:r>
      <w:r>
        <w:t>-3</w:t>
      </w:r>
    </w:p>
    <w:p w:rsidR="00641111" w:rsidRDefault="00641111" w:rsidP="00641111">
      <w:pPr>
        <w:ind w:left="284" w:right="2692"/>
        <w:jc w:val="center"/>
      </w:pPr>
      <w:r>
        <w:t xml:space="preserve">                         Таблица подведения итогов  аукциона в электронной форме</w:t>
      </w:r>
    </w:p>
    <w:p w:rsidR="00641111" w:rsidRDefault="00641111" w:rsidP="00641111">
      <w:pPr>
        <w:ind w:left="284" w:right="2692"/>
        <w:jc w:val="center"/>
      </w:pPr>
      <w: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(молоко и кисломолочная продукция).</w:t>
      </w:r>
    </w:p>
    <w:p w:rsidR="00641111" w:rsidRDefault="00641111" w:rsidP="00641111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58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2126"/>
        <w:gridCol w:w="2267"/>
        <w:gridCol w:w="2267"/>
      </w:tblGrid>
      <w:tr w:rsidR="00641111" w:rsidTr="00641111">
        <w:trPr>
          <w:trHeight w:val="28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jc w:val="center"/>
            </w:pPr>
            <w:r>
              <w:t>Заявка №1</w:t>
            </w:r>
          </w:p>
          <w:p w:rsidR="00641111" w:rsidRDefault="006411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крестьянского фермерского (фермерского</w:t>
            </w:r>
            <w:proofErr w:type="gramStart"/>
            <w:r>
              <w:rPr>
                <w:bCs/>
                <w:color w:val="000000"/>
              </w:rPr>
              <w:t>)х</w:t>
            </w:r>
            <w:proofErr w:type="gramEnd"/>
            <w:r>
              <w:rPr>
                <w:bCs/>
                <w:color w:val="000000"/>
              </w:rPr>
              <w:t>озяйства Беккер Александр Викторович,</w:t>
            </w:r>
          </w:p>
          <w:p w:rsidR="00641111" w:rsidRDefault="0064111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jc w:val="center"/>
            </w:pPr>
            <w:r>
              <w:t>Заявка № 2</w:t>
            </w:r>
          </w:p>
          <w:p w:rsidR="00641111" w:rsidRDefault="006411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предприниматель-Глава крестьянского (фермерского) хозяйства </w:t>
            </w:r>
            <w:proofErr w:type="spellStart"/>
            <w:r>
              <w:rPr>
                <w:bCs/>
              </w:rPr>
              <w:t>Багаева</w:t>
            </w:r>
            <w:proofErr w:type="spellEnd"/>
            <w:r>
              <w:rPr>
                <w:bCs/>
              </w:rPr>
              <w:t xml:space="preserve"> Елена Валентиновна, </w:t>
            </w:r>
          </w:p>
          <w:p w:rsidR="00641111" w:rsidRDefault="00641111">
            <w:pPr>
              <w:spacing w:after="200" w:line="276" w:lineRule="auto"/>
              <w:jc w:val="center"/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</w:tr>
      <w:tr w:rsidR="00641111" w:rsidTr="00641111">
        <w:trPr>
          <w:trHeight w:val="13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rPr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/>
        </w:tc>
      </w:tr>
      <w:tr w:rsidR="00641111" w:rsidTr="00641111">
        <w:trPr>
          <w:trHeight w:val="7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suppressAutoHyphens/>
              <w:jc w:val="both"/>
            </w:pPr>
            <w:r>
              <w:rPr>
                <w:color w:val="000000"/>
              </w:rPr>
              <w:t>1.</w:t>
            </w:r>
            <w:r>
              <w:t xml:space="preserve">  соответствие требованиям, </w:t>
            </w:r>
            <w:r>
              <w:rPr>
                <w:bCs/>
              </w:rPr>
              <w:t>установленным</w:t>
            </w:r>
            <w: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</w:rPr>
              <w:t>ом</w:t>
            </w:r>
            <w:r>
              <w:t xml:space="preserve"> закупки;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rPr>
          <w:trHeight w:val="3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suppressAutoHyphens/>
              <w:jc w:val="both"/>
            </w:pPr>
            <w:r>
              <w:t xml:space="preserve">2. 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</w:t>
            </w:r>
            <w:r>
              <w:rPr>
                <w:bCs/>
              </w:rPr>
              <w:t>закупки –</w:t>
            </w:r>
            <w:r>
              <w:t xml:space="preserve"> </w:t>
            </w:r>
          </w:p>
          <w:p w:rsidR="00641111" w:rsidRDefault="00641111">
            <w:pPr>
              <w:suppressAutoHyphens/>
              <w:jc w:val="both"/>
            </w:pPr>
            <w:r>
              <w:t xml:space="preserve">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suppressAutoHyphens/>
              <w:jc w:val="both"/>
            </w:pPr>
            <w:r>
              <w:t xml:space="preserve">3.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</w:t>
            </w:r>
            <w:r>
              <w:rPr>
                <w:bCs/>
              </w:rPr>
              <w:t>закупки</w:t>
            </w:r>
            <w:r>
              <w:t xml:space="preserve"> в порядке, </w:t>
            </w:r>
            <w:r>
              <w:rPr>
                <w:bCs/>
              </w:rPr>
              <w:t>установленном</w:t>
            </w:r>
            <w: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>
            <w:pPr>
              <w:suppressAutoHyphens/>
              <w:jc w:val="both"/>
            </w:pPr>
            <w:proofErr w:type="gramStart"/>
            <w:r>
              <w:rPr>
                <w:color w:val="000000"/>
              </w:rPr>
              <w:t xml:space="preserve">4. </w:t>
            </w:r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t xml:space="preserve">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rPr>
          <w:trHeight w:val="9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jc w:val="both"/>
            </w:pPr>
            <w:proofErr w:type="gramStart"/>
            <w:r>
      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</w:t>
            </w:r>
            <w:r>
              <w:lastRenderedPageBreak/>
              <w:t xml:space="preserve">неприменение </w:t>
            </w:r>
            <w:proofErr w:type="spellStart"/>
            <w:r>
              <w:t>вотношении</w:t>
            </w:r>
            <w:proofErr w:type="spellEnd"/>
            <w:proofErr w:type="gramEnd"/>
            <w: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641111" w:rsidRDefault="00641111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rPr>
          <w:trHeight w:val="5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uppressAutoHyphens/>
            </w:pPr>
            <w:r>
              <w:lastRenderedPageBreak/>
              <w:t>6.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1" w:rsidRDefault="00641111" w:rsidP="00641111">
            <w:pPr>
              <w:snapToGrid w:val="0"/>
              <w:jc w:val="center"/>
              <w:rPr>
                <w:color w:val="000000"/>
              </w:rPr>
            </w:pPr>
          </w:p>
          <w:p w:rsidR="00641111" w:rsidRDefault="00641111" w:rsidP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641111" w:rsidRDefault="00641111" w:rsidP="006411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641111" w:rsidRDefault="00641111" w:rsidP="006411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641111" w:rsidTr="00641111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pacing w:line="276" w:lineRule="auto"/>
              <w:jc w:val="center"/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1" w:rsidRDefault="00641111" w:rsidP="00641111">
            <w:pPr>
              <w:jc w:val="center"/>
              <w:rPr>
                <w:color w:val="000000"/>
              </w:rPr>
            </w:pPr>
          </w:p>
          <w:p w:rsidR="00641111" w:rsidRDefault="00641111" w:rsidP="00641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641111" w:rsidRDefault="00641111" w:rsidP="00641111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641111" w:rsidRDefault="00641111" w:rsidP="00641111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</w:tr>
      <w:tr w:rsidR="00641111" w:rsidTr="00641111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Принадлежность участника закупки к офшорным компаниям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pacing w:line="276" w:lineRule="auto"/>
              <w:jc w:val="center"/>
            </w:pPr>
            <w: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pacing w:line="276" w:lineRule="auto"/>
              <w:jc w:val="center"/>
            </w:pPr>
            <w: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pacing w:line="276" w:lineRule="auto"/>
              <w:jc w:val="center"/>
            </w:pPr>
            <w:r>
              <w:t>не принадлежит</w:t>
            </w:r>
          </w:p>
        </w:tc>
      </w:tr>
      <w:tr w:rsidR="00641111" w:rsidTr="00641111">
        <w:trPr>
          <w:trHeight w:val="3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1" w:rsidRDefault="00641111" w:rsidP="00641111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641111" w:rsidTr="00641111">
        <w:trPr>
          <w:trHeight w:val="30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r>
              <w:t xml:space="preserve">10. Начальная максимальная цена договора </w:t>
            </w:r>
            <w:r>
              <w:rPr>
                <w:b/>
              </w:rPr>
              <w:t>770 630</w:t>
            </w:r>
            <w:r>
              <w:t xml:space="preserve"> </w:t>
            </w:r>
            <w:r>
              <w:rPr>
                <w:b/>
              </w:rPr>
              <w:t>рублей 00</w:t>
            </w:r>
            <w: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1" w:rsidRDefault="00641111" w:rsidP="0064111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1" w:rsidRDefault="00641111" w:rsidP="0064111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641111" w:rsidTr="00641111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11.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762 923,70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766 776,85</w:t>
            </w:r>
          </w:p>
        </w:tc>
      </w:tr>
      <w:tr w:rsidR="00641111" w:rsidTr="00641111">
        <w:trPr>
          <w:trHeight w:val="25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1" w:rsidRDefault="00641111" w:rsidP="00641111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41111" w:rsidRDefault="00641111">
      <w:bookmarkStart w:id="0" w:name="_GoBack"/>
      <w:bookmarkEnd w:id="0"/>
    </w:p>
    <w:sectPr w:rsidR="00641111" w:rsidSect="00641111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2"/>
    <w:rsid w:val="00641111"/>
    <w:rsid w:val="006B2651"/>
    <w:rsid w:val="00773F87"/>
    <w:rsid w:val="00823F29"/>
    <w:rsid w:val="00A42542"/>
    <w:rsid w:val="00B062D6"/>
    <w:rsid w:val="00BB75D2"/>
    <w:rsid w:val="00C0340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65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062D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41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65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062D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41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2017-07-03T09:24:00Z</cp:lastPrinted>
  <dcterms:created xsi:type="dcterms:W3CDTF">2017-06-30T10:07:00Z</dcterms:created>
  <dcterms:modified xsi:type="dcterms:W3CDTF">2017-07-03T09:24:00Z</dcterms:modified>
</cp:coreProperties>
</file>