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A5" w:rsidRPr="006E0E4E" w:rsidRDefault="002D73A5"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город Югорск</w:t>
      </w:r>
    </w:p>
    <w:p w:rsidR="002D73A5" w:rsidRPr="00C02EF3" w:rsidRDefault="002D73A5" w:rsidP="00C02EF3">
      <w:pPr>
        <w:spacing w:after="0"/>
        <w:jc w:val="center"/>
        <w:rPr>
          <w:rFonts w:ascii="Times New Roman" w:hAnsi="Times New Roman"/>
          <w:b/>
          <w:sz w:val="24"/>
        </w:rPr>
      </w:pPr>
      <w:r w:rsidRPr="006E0E4E">
        <w:rPr>
          <w:rFonts w:ascii="Times New Roman" w:hAnsi="Times New Roman"/>
          <w:b/>
          <w:sz w:val="24"/>
        </w:rPr>
        <w:t xml:space="preserve">Администрация города </w:t>
      </w:r>
      <w:proofErr w:type="spellStart"/>
      <w:r w:rsidRPr="006E0E4E">
        <w:rPr>
          <w:rFonts w:ascii="Times New Roman" w:hAnsi="Times New Roman"/>
          <w:b/>
          <w:sz w:val="24"/>
        </w:rPr>
        <w:t>Югорска</w:t>
      </w:r>
      <w:proofErr w:type="spellEnd"/>
    </w:p>
    <w:p w:rsidR="002D73A5" w:rsidRPr="00EF049F" w:rsidRDefault="002D73A5" w:rsidP="00F8227C">
      <w:pPr>
        <w:spacing w:after="0" w:line="240" w:lineRule="auto"/>
        <w:jc w:val="center"/>
        <w:rPr>
          <w:rFonts w:ascii="Times New Roman" w:hAnsi="Times New Roman"/>
          <w:b/>
          <w:bCs/>
        </w:rPr>
      </w:pPr>
      <w:r w:rsidRPr="00EF049F">
        <w:rPr>
          <w:rFonts w:ascii="Times New Roman" w:hAnsi="Times New Roman"/>
          <w:b/>
          <w:bCs/>
        </w:rPr>
        <w:t>ПРОТОКОЛ</w:t>
      </w:r>
    </w:p>
    <w:p w:rsidR="002D73A5" w:rsidRPr="00EF049F" w:rsidRDefault="002D73A5"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2D73A5" w:rsidRPr="00EF049F" w:rsidRDefault="002D73A5" w:rsidP="00F8227C">
      <w:pPr>
        <w:spacing w:after="0" w:line="240" w:lineRule="auto"/>
        <w:jc w:val="both"/>
        <w:rPr>
          <w:rFonts w:ascii="Times New Roman" w:hAnsi="Times New Roman"/>
          <w:sz w:val="24"/>
          <w:szCs w:val="24"/>
        </w:rPr>
      </w:pPr>
    </w:p>
    <w:p w:rsidR="002D73A5" w:rsidRPr="00056A3A" w:rsidRDefault="002D73A5"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10</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523-1</w:t>
      </w:r>
    </w:p>
    <w:p w:rsidR="00C02EF3" w:rsidRPr="00C02EF3" w:rsidRDefault="00C02EF3" w:rsidP="00C02EF3">
      <w:pPr>
        <w:snapToGrid w:val="0"/>
        <w:spacing w:after="0"/>
        <w:jc w:val="both"/>
        <w:rPr>
          <w:rFonts w:ascii="Times New Roman" w:hAnsi="Times New Roman"/>
          <w:noProof/>
          <w:sz w:val="24"/>
          <w:szCs w:val="24"/>
        </w:rPr>
      </w:pPr>
      <w:r w:rsidRPr="00C02EF3">
        <w:rPr>
          <w:rFonts w:ascii="Times New Roman" w:hAnsi="Times New Roman"/>
          <w:noProof/>
          <w:sz w:val="24"/>
          <w:szCs w:val="24"/>
        </w:rPr>
        <w:t xml:space="preserve">ПРИСУТСТВОВАЛИ: </w:t>
      </w:r>
    </w:p>
    <w:p w:rsidR="00C02EF3" w:rsidRPr="00C02EF3" w:rsidRDefault="00C02EF3" w:rsidP="00C02EF3">
      <w:pPr>
        <w:spacing w:after="0"/>
        <w:jc w:val="both"/>
        <w:rPr>
          <w:rFonts w:ascii="Times New Roman" w:hAnsi="Times New Roman"/>
          <w:color w:val="000000"/>
          <w:spacing w:val="-6"/>
          <w:sz w:val="24"/>
          <w:szCs w:val="24"/>
        </w:rPr>
      </w:pPr>
      <w:r w:rsidRPr="00C02EF3">
        <w:rPr>
          <w:rFonts w:ascii="Times New Roman" w:hAnsi="Times New Roman"/>
          <w:color w:val="000000"/>
          <w:spacing w:val="-6"/>
          <w:sz w:val="24"/>
          <w:szCs w:val="24"/>
        </w:rPr>
        <w:t xml:space="preserve">Председатель Единой комиссии по размещению заказов на поставку товаров, выполнение работ, оказание услуг для </w:t>
      </w:r>
      <w:r w:rsidRPr="00C02EF3">
        <w:rPr>
          <w:rFonts w:ascii="Times New Roman" w:hAnsi="Times New Roman"/>
          <w:sz w:val="24"/>
          <w:szCs w:val="24"/>
        </w:rPr>
        <w:t xml:space="preserve">муниципальных нужд и нужд бюджетных учреждений города </w:t>
      </w:r>
      <w:proofErr w:type="spellStart"/>
      <w:r w:rsidRPr="00C02EF3">
        <w:rPr>
          <w:rFonts w:ascii="Times New Roman" w:hAnsi="Times New Roman"/>
          <w:sz w:val="24"/>
          <w:szCs w:val="24"/>
        </w:rPr>
        <w:t>Югорска</w:t>
      </w:r>
      <w:proofErr w:type="spellEnd"/>
      <w:r w:rsidRPr="00C02EF3">
        <w:rPr>
          <w:rFonts w:ascii="Times New Roman" w:hAnsi="Times New Roman"/>
          <w:color w:val="000000"/>
          <w:spacing w:val="-6"/>
          <w:sz w:val="24"/>
          <w:szCs w:val="24"/>
        </w:rPr>
        <w:t xml:space="preserve"> (далее комиссия):</w:t>
      </w:r>
    </w:p>
    <w:p w:rsidR="00C02EF3" w:rsidRPr="00C02EF3" w:rsidRDefault="00C02EF3" w:rsidP="00C02EF3">
      <w:pPr>
        <w:spacing w:after="0"/>
        <w:jc w:val="both"/>
        <w:rPr>
          <w:rFonts w:ascii="Times New Roman" w:hAnsi="Times New Roman"/>
          <w:color w:val="000000"/>
          <w:spacing w:val="-6"/>
          <w:sz w:val="24"/>
          <w:szCs w:val="24"/>
        </w:rPr>
      </w:pPr>
      <w:r w:rsidRPr="00C02EF3">
        <w:rPr>
          <w:rFonts w:ascii="Times New Roman" w:hAnsi="Times New Roman"/>
          <w:color w:val="000000"/>
          <w:spacing w:val="-6"/>
          <w:sz w:val="24"/>
          <w:szCs w:val="24"/>
        </w:rPr>
        <w:t xml:space="preserve">1. </w:t>
      </w:r>
      <w:proofErr w:type="spellStart"/>
      <w:r w:rsidRPr="00C02EF3">
        <w:rPr>
          <w:rFonts w:ascii="Times New Roman" w:hAnsi="Times New Roman"/>
          <w:sz w:val="24"/>
          <w:szCs w:val="24"/>
        </w:rPr>
        <w:t>Градович</w:t>
      </w:r>
      <w:proofErr w:type="spellEnd"/>
      <w:r w:rsidRPr="00C02EF3">
        <w:rPr>
          <w:rFonts w:ascii="Times New Roman" w:hAnsi="Times New Roman"/>
          <w:sz w:val="24"/>
          <w:szCs w:val="24"/>
        </w:rPr>
        <w:t xml:space="preserve"> В.В. – заместитель председателя Думы города </w:t>
      </w:r>
      <w:proofErr w:type="spellStart"/>
      <w:r w:rsidRPr="00C02EF3">
        <w:rPr>
          <w:rFonts w:ascii="Times New Roman" w:hAnsi="Times New Roman"/>
          <w:sz w:val="24"/>
          <w:szCs w:val="24"/>
        </w:rPr>
        <w:t>Югорска</w:t>
      </w:r>
      <w:proofErr w:type="spellEnd"/>
      <w:r w:rsidRPr="00C02EF3">
        <w:rPr>
          <w:rFonts w:ascii="Times New Roman" w:hAnsi="Times New Roman"/>
          <w:sz w:val="24"/>
          <w:szCs w:val="24"/>
        </w:rPr>
        <w:t>;</w:t>
      </w:r>
    </w:p>
    <w:p w:rsidR="00C02EF3" w:rsidRPr="00C02EF3" w:rsidRDefault="00C02EF3" w:rsidP="00C02EF3">
      <w:pPr>
        <w:spacing w:after="0"/>
        <w:jc w:val="both"/>
        <w:rPr>
          <w:rFonts w:ascii="Times New Roman" w:hAnsi="Times New Roman"/>
          <w:color w:val="000000"/>
          <w:spacing w:val="-6"/>
          <w:sz w:val="24"/>
          <w:szCs w:val="24"/>
        </w:rPr>
      </w:pPr>
      <w:r w:rsidRPr="00C02EF3">
        <w:rPr>
          <w:rFonts w:ascii="Times New Roman" w:hAnsi="Times New Roman"/>
          <w:color w:val="000000"/>
          <w:spacing w:val="-6"/>
          <w:sz w:val="24"/>
          <w:szCs w:val="24"/>
        </w:rPr>
        <w:t>Члены  комиссии:</w:t>
      </w:r>
    </w:p>
    <w:p w:rsidR="00C02EF3" w:rsidRPr="00C02EF3" w:rsidRDefault="00C02EF3" w:rsidP="00C02EF3">
      <w:pPr>
        <w:spacing w:after="0"/>
        <w:jc w:val="both"/>
        <w:rPr>
          <w:rFonts w:ascii="Times New Roman" w:hAnsi="Times New Roman"/>
          <w:sz w:val="24"/>
          <w:szCs w:val="24"/>
        </w:rPr>
      </w:pPr>
      <w:r w:rsidRPr="00C02EF3">
        <w:rPr>
          <w:rFonts w:ascii="Times New Roman" w:hAnsi="Times New Roman"/>
          <w:color w:val="000000"/>
          <w:spacing w:val="-6"/>
          <w:sz w:val="24"/>
          <w:szCs w:val="24"/>
        </w:rPr>
        <w:t>2.</w:t>
      </w:r>
      <w:r w:rsidRPr="00C02EF3">
        <w:rPr>
          <w:rFonts w:ascii="Times New Roman" w:hAnsi="Times New Roman"/>
          <w:sz w:val="24"/>
          <w:szCs w:val="24"/>
        </w:rPr>
        <w:t xml:space="preserve">Ярков Г.А - заместитель директора департамента </w:t>
      </w:r>
      <w:proofErr w:type="spellStart"/>
      <w:r w:rsidRPr="00C02EF3">
        <w:rPr>
          <w:rFonts w:ascii="Times New Roman" w:hAnsi="Times New Roman"/>
          <w:sz w:val="24"/>
          <w:szCs w:val="24"/>
        </w:rPr>
        <w:t>жилищно</w:t>
      </w:r>
      <w:proofErr w:type="spellEnd"/>
      <w:r w:rsidRPr="00C02EF3">
        <w:rPr>
          <w:rFonts w:ascii="Times New Roman" w:hAnsi="Times New Roman"/>
          <w:sz w:val="24"/>
          <w:szCs w:val="24"/>
        </w:rPr>
        <w:t xml:space="preserve"> - коммунального и строительного комплекса;</w:t>
      </w:r>
    </w:p>
    <w:p w:rsidR="00C02EF3" w:rsidRPr="00C02EF3" w:rsidRDefault="00C02EF3" w:rsidP="00C02EF3">
      <w:pPr>
        <w:spacing w:after="0"/>
        <w:jc w:val="both"/>
        <w:rPr>
          <w:rFonts w:ascii="Times New Roman" w:hAnsi="Times New Roman"/>
          <w:color w:val="000000"/>
          <w:spacing w:val="-6"/>
          <w:sz w:val="24"/>
          <w:szCs w:val="24"/>
        </w:rPr>
      </w:pPr>
      <w:r w:rsidRPr="00C02EF3">
        <w:rPr>
          <w:rFonts w:ascii="Times New Roman" w:hAnsi="Times New Roman"/>
          <w:sz w:val="24"/>
          <w:szCs w:val="24"/>
        </w:rPr>
        <w:t xml:space="preserve">3. </w:t>
      </w:r>
      <w:proofErr w:type="spellStart"/>
      <w:r w:rsidRPr="00C02EF3">
        <w:rPr>
          <w:rFonts w:ascii="Times New Roman" w:hAnsi="Times New Roman"/>
          <w:sz w:val="24"/>
          <w:szCs w:val="24"/>
        </w:rPr>
        <w:t>Резинкина</w:t>
      </w:r>
      <w:proofErr w:type="spellEnd"/>
      <w:r w:rsidRPr="00C02EF3">
        <w:rPr>
          <w:rFonts w:ascii="Times New Roman" w:hAnsi="Times New Roman"/>
          <w:sz w:val="24"/>
          <w:szCs w:val="24"/>
        </w:rPr>
        <w:t xml:space="preserve"> Ж.В. - заместитель начальника управления экономической политики;</w:t>
      </w:r>
    </w:p>
    <w:p w:rsidR="00C02EF3" w:rsidRPr="00C02EF3" w:rsidRDefault="00C02EF3" w:rsidP="00C02EF3">
      <w:pPr>
        <w:spacing w:after="0"/>
        <w:jc w:val="both"/>
        <w:rPr>
          <w:rFonts w:ascii="Times New Roman" w:hAnsi="Times New Roman"/>
          <w:color w:val="000000"/>
          <w:spacing w:val="-6"/>
          <w:sz w:val="24"/>
          <w:szCs w:val="24"/>
        </w:rPr>
      </w:pPr>
      <w:r w:rsidRPr="00C02EF3">
        <w:rPr>
          <w:rFonts w:ascii="Times New Roman" w:hAnsi="Times New Roman"/>
          <w:color w:val="000000"/>
          <w:spacing w:val="-6"/>
          <w:sz w:val="24"/>
          <w:szCs w:val="24"/>
        </w:rPr>
        <w:t>4. Тельнова Н.А. – начальник  контрольно-ревизионного отдела департамента финансов;</w:t>
      </w:r>
    </w:p>
    <w:p w:rsidR="00C02EF3" w:rsidRPr="00C02EF3" w:rsidRDefault="00C02EF3" w:rsidP="00C02EF3">
      <w:pPr>
        <w:spacing w:after="0"/>
        <w:jc w:val="both"/>
        <w:rPr>
          <w:rFonts w:ascii="Times New Roman" w:hAnsi="Times New Roman"/>
          <w:color w:val="000000"/>
          <w:spacing w:val="-6"/>
          <w:sz w:val="24"/>
          <w:szCs w:val="24"/>
        </w:rPr>
      </w:pPr>
      <w:r w:rsidRPr="00C02EF3">
        <w:rPr>
          <w:rFonts w:ascii="Times New Roman" w:hAnsi="Times New Roman"/>
          <w:color w:val="000000"/>
          <w:spacing w:val="-6"/>
          <w:sz w:val="24"/>
          <w:szCs w:val="24"/>
        </w:rPr>
        <w:t xml:space="preserve">5.Абдуллаев А.Т. - </w:t>
      </w:r>
      <w:r w:rsidRPr="00C02EF3">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C02EF3" w:rsidRPr="00C02EF3" w:rsidRDefault="00C02EF3" w:rsidP="00C02EF3">
      <w:pPr>
        <w:spacing w:after="0"/>
        <w:jc w:val="both"/>
        <w:rPr>
          <w:rFonts w:ascii="Times New Roman" w:hAnsi="Times New Roman"/>
          <w:sz w:val="24"/>
          <w:szCs w:val="24"/>
        </w:rPr>
      </w:pPr>
      <w:r w:rsidRPr="00C02EF3">
        <w:rPr>
          <w:rFonts w:ascii="Times New Roman" w:hAnsi="Times New Roman"/>
          <w:sz w:val="24"/>
          <w:szCs w:val="24"/>
        </w:rPr>
        <w:t>6. Захарова Н.Б. – начальник отдела муниципальных закупок управления экономической политики.</w:t>
      </w:r>
    </w:p>
    <w:p w:rsidR="00C02EF3" w:rsidRPr="00C02EF3" w:rsidRDefault="00C02EF3" w:rsidP="00C02EF3">
      <w:pPr>
        <w:spacing w:after="0"/>
        <w:jc w:val="both"/>
        <w:rPr>
          <w:rFonts w:ascii="Times New Roman" w:hAnsi="Times New Roman"/>
          <w:color w:val="000000"/>
          <w:spacing w:val="-6"/>
          <w:sz w:val="24"/>
          <w:szCs w:val="24"/>
        </w:rPr>
      </w:pPr>
      <w:r w:rsidRPr="00C02EF3">
        <w:rPr>
          <w:rFonts w:ascii="Times New Roman" w:hAnsi="Times New Roman"/>
          <w:color w:val="000000"/>
          <w:spacing w:val="-6"/>
          <w:sz w:val="24"/>
          <w:szCs w:val="24"/>
        </w:rPr>
        <w:t>Всего присутствовали 6  членов комиссии, что составляет  60 % от общего количества членов.</w:t>
      </w:r>
    </w:p>
    <w:p w:rsidR="002D73A5" w:rsidRPr="009145CD" w:rsidRDefault="002D73A5" w:rsidP="00C02EF3">
      <w:pPr>
        <w:spacing w:after="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w:t>
      </w:r>
      <w:r w:rsidRPr="009145CD">
        <w:rPr>
          <w:rFonts w:ascii="Times New Roman" w:hAnsi="Times New Roman"/>
          <w:noProof/>
          <w:sz w:val="24"/>
          <w:szCs w:val="24"/>
        </w:rPr>
        <w:t>Кажуро Ольга Владимировна, исполняющий обязанности начальника отдела материально-технического снабжения МУ «Центральная городская больница г.Югорска».</w:t>
      </w:r>
      <w:r w:rsidR="00D30A13">
        <w:rPr>
          <w:rFonts w:ascii="Times New Roman" w:hAnsi="Times New Roman"/>
          <w:noProof/>
          <w:sz w:val="24"/>
          <w:szCs w:val="24"/>
        </w:rPr>
        <w:t xml:space="preserve"> </w:t>
      </w:r>
    </w:p>
    <w:p w:rsidR="002D73A5" w:rsidRPr="00034CBC" w:rsidRDefault="002D73A5" w:rsidP="00F8227C">
      <w:pPr>
        <w:spacing w:after="60" w:line="240" w:lineRule="auto"/>
        <w:jc w:val="both"/>
        <w:rPr>
          <w:rFonts w:ascii="Times New Roman" w:hAnsi="Times New Roman"/>
          <w:noProof/>
          <w:sz w:val="24"/>
          <w:szCs w:val="24"/>
        </w:rPr>
      </w:pPr>
      <w:r w:rsidRPr="00034CBC">
        <w:rPr>
          <w:rFonts w:ascii="Times New Roman" w:hAnsi="Times New Roman"/>
          <w:noProof/>
          <w:sz w:val="24"/>
          <w:szCs w:val="24"/>
        </w:rPr>
        <w:t>1. Наименование аукциона: открытый аукцион в электронной форме № 01873000058110005</w:t>
      </w:r>
      <w:r>
        <w:rPr>
          <w:rFonts w:ascii="Times New Roman" w:hAnsi="Times New Roman"/>
          <w:noProof/>
          <w:sz w:val="24"/>
          <w:szCs w:val="24"/>
        </w:rPr>
        <w:t>23</w:t>
      </w:r>
      <w:r w:rsidRPr="00034CBC">
        <w:rPr>
          <w:rFonts w:ascii="Times New Roman" w:hAnsi="Times New Roman"/>
          <w:noProof/>
          <w:sz w:val="24"/>
          <w:szCs w:val="24"/>
        </w:rPr>
        <w:t xml:space="preserve"> на право заключения муниципального контракта на </w:t>
      </w:r>
      <w:r>
        <w:rPr>
          <w:rFonts w:ascii="Times New Roman" w:hAnsi="Times New Roman"/>
          <w:noProof/>
          <w:sz w:val="24"/>
          <w:szCs w:val="24"/>
        </w:rPr>
        <w:t>поставку медицинского оборудования экстренной помощи</w:t>
      </w:r>
      <w:r w:rsidRPr="00034CBC">
        <w:rPr>
          <w:rFonts w:ascii="Times New Roman" w:hAnsi="Times New Roman"/>
          <w:noProof/>
          <w:sz w:val="24"/>
          <w:szCs w:val="24"/>
        </w:rPr>
        <w:t>.</w:t>
      </w:r>
    </w:p>
    <w:p w:rsidR="002D73A5" w:rsidRPr="00056A3A" w:rsidRDefault="002D73A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6"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523</w:t>
      </w:r>
      <w:r w:rsidRPr="00056A3A">
        <w:rPr>
          <w:rFonts w:ascii="Times New Roman" w:hAnsi="Times New Roman"/>
          <w:noProof/>
          <w:sz w:val="24"/>
          <w:szCs w:val="24"/>
        </w:rPr>
        <w:t xml:space="preserve">, дата публикации  </w:t>
      </w:r>
      <w:r>
        <w:rPr>
          <w:rFonts w:ascii="Times New Roman" w:hAnsi="Times New Roman"/>
          <w:noProof/>
          <w:sz w:val="24"/>
          <w:szCs w:val="24"/>
        </w:rPr>
        <w:t>25</w:t>
      </w:r>
      <w:r w:rsidRPr="00056A3A">
        <w:rPr>
          <w:rFonts w:ascii="Times New Roman" w:hAnsi="Times New Roman"/>
          <w:noProof/>
          <w:sz w:val="24"/>
          <w:szCs w:val="24"/>
        </w:rPr>
        <w:t>.</w:t>
      </w:r>
      <w:r>
        <w:rPr>
          <w:rFonts w:ascii="Times New Roman" w:hAnsi="Times New Roman"/>
          <w:noProof/>
          <w:sz w:val="24"/>
          <w:szCs w:val="24"/>
        </w:rPr>
        <w:t>10</w:t>
      </w:r>
      <w:r w:rsidRPr="00056A3A">
        <w:rPr>
          <w:rFonts w:ascii="Times New Roman" w:hAnsi="Times New Roman"/>
          <w:noProof/>
          <w:sz w:val="24"/>
          <w:szCs w:val="24"/>
        </w:rPr>
        <w:t xml:space="preserve">.2011. </w:t>
      </w:r>
    </w:p>
    <w:p w:rsidR="002D73A5" w:rsidRPr="009145CD" w:rsidRDefault="002D73A5" w:rsidP="009145CD">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2. Муниципальный заказчик: </w:t>
      </w:r>
      <w:r w:rsidRPr="009145CD">
        <w:rPr>
          <w:rFonts w:ascii="Times New Roman" w:hAnsi="Times New Roman"/>
          <w:noProof/>
          <w:sz w:val="24"/>
          <w:szCs w:val="24"/>
        </w:rPr>
        <w:t>Муниципальное лечебно-профилактическое учреждение «Центральная городская больница г.Югорска». Почтовый адрес: 628260, ул. Попова,29, г.Югорск, Ханты-Мансийский  автономный  округ-Югра, Тюменская область.</w:t>
      </w:r>
    </w:p>
    <w:p w:rsidR="002D73A5" w:rsidRPr="00056A3A" w:rsidRDefault="002D73A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10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C02EF3" w:rsidRDefault="002D73A5" w:rsidP="00F8227C">
      <w:pPr>
        <w:spacing w:after="60" w:line="240" w:lineRule="auto"/>
        <w:jc w:val="both"/>
        <w:rPr>
          <w:rFonts w:ascii="Times New Roman" w:hAnsi="Times New Roman"/>
          <w:noProof/>
          <w:sz w:val="24"/>
          <w:szCs w:val="24"/>
        </w:rPr>
      </w:pPr>
      <w:r w:rsidRPr="00C02EF3">
        <w:rPr>
          <w:rFonts w:ascii="Times New Roman" w:hAnsi="Times New Roman"/>
          <w:noProof/>
          <w:sz w:val="24"/>
          <w:szCs w:val="24"/>
        </w:rPr>
        <w:t xml:space="preserve">4. Количество поступивших заявок на участие  в аукционе – </w:t>
      </w:r>
      <w:r w:rsidR="00C02EF3" w:rsidRPr="00C02EF3">
        <w:rPr>
          <w:rFonts w:ascii="Times New Roman" w:hAnsi="Times New Roman"/>
          <w:noProof/>
          <w:sz w:val="24"/>
          <w:szCs w:val="24"/>
        </w:rPr>
        <w:t>2</w:t>
      </w:r>
      <w:r w:rsidRPr="00C02EF3">
        <w:rPr>
          <w:rFonts w:ascii="Times New Roman" w:hAnsi="Times New Roman"/>
          <w:noProof/>
          <w:sz w:val="24"/>
          <w:szCs w:val="24"/>
        </w:rPr>
        <w:t xml:space="preserve">. </w:t>
      </w:r>
    </w:p>
    <w:p w:rsidR="002D73A5" w:rsidRDefault="002D73A5"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5000" w:type="pct"/>
        <w:tblCellMar>
          <w:top w:w="15" w:type="dxa"/>
          <w:left w:w="15" w:type="dxa"/>
          <w:bottom w:w="15" w:type="dxa"/>
          <w:right w:w="15" w:type="dxa"/>
        </w:tblCellMar>
        <w:tblLook w:val="00A0"/>
      </w:tblPr>
      <w:tblGrid>
        <w:gridCol w:w="1666"/>
        <w:gridCol w:w="3396"/>
        <w:gridCol w:w="5173"/>
      </w:tblGrid>
      <w:tr w:rsidR="002D73A5" w:rsidRPr="00056A3A" w:rsidTr="00C02EF3">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2D73A5" w:rsidRPr="00EE544B" w:rsidRDefault="002D73A5" w:rsidP="00BC369D">
            <w:pPr>
              <w:pStyle w:val="a4"/>
              <w:jc w:val="center"/>
              <w:rPr>
                <w:sz w:val="24"/>
                <w:szCs w:val="24"/>
              </w:rPr>
            </w:pPr>
            <w:r w:rsidRPr="00EE544B">
              <w:rPr>
                <w:sz w:val="24"/>
                <w:szCs w:val="24"/>
              </w:rPr>
              <w:t>Порядковый номер заявки</w:t>
            </w:r>
          </w:p>
        </w:tc>
        <w:tc>
          <w:tcPr>
            <w:tcW w:w="1659" w:type="pct"/>
            <w:tcBorders>
              <w:top w:val="single" w:sz="6" w:space="0" w:color="000000"/>
              <w:left w:val="single" w:sz="6" w:space="0" w:color="000000"/>
              <w:bottom w:val="single" w:sz="6" w:space="0" w:color="000000"/>
              <w:right w:val="single" w:sz="6" w:space="0" w:color="000000"/>
            </w:tcBorders>
            <w:shd w:val="clear" w:color="auto" w:fill="EEEEEE"/>
          </w:tcPr>
          <w:p w:rsidR="002D73A5" w:rsidRPr="00EE544B" w:rsidRDefault="002D73A5" w:rsidP="00BC369D">
            <w:pPr>
              <w:pStyle w:val="a4"/>
              <w:jc w:val="center"/>
              <w:rPr>
                <w:sz w:val="24"/>
                <w:szCs w:val="24"/>
              </w:rPr>
            </w:pPr>
            <w:r w:rsidRPr="00EE544B">
              <w:rPr>
                <w:sz w:val="24"/>
                <w:szCs w:val="24"/>
              </w:rPr>
              <w:t>Решение о допуске или об отказе в допуске</w:t>
            </w:r>
          </w:p>
        </w:tc>
        <w:tc>
          <w:tcPr>
            <w:tcW w:w="2527" w:type="pct"/>
            <w:tcBorders>
              <w:top w:val="single" w:sz="6" w:space="0" w:color="000000"/>
              <w:left w:val="single" w:sz="6" w:space="0" w:color="000000"/>
              <w:bottom w:val="single" w:sz="6" w:space="0" w:color="000000"/>
              <w:right w:val="single" w:sz="6" w:space="0" w:color="000000"/>
            </w:tcBorders>
            <w:shd w:val="clear" w:color="auto" w:fill="EEEEEE"/>
          </w:tcPr>
          <w:p w:rsidR="002D73A5" w:rsidRPr="00EE544B" w:rsidRDefault="002D73A5" w:rsidP="00BC369D">
            <w:pPr>
              <w:pStyle w:val="a4"/>
              <w:jc w:val="center"/>
              <w:rPr>
                <w:sz w:val="24"/>
                <w:szCs w:val="24"/>
              </w:rPr>
            </w:pPr>
            <w:r w:rsidRPr="00EE544B">
              <w:rPr>
                <w:sz w:val="24"/>
                <w:szCs w:val="24"/>
              </w:rPr>
              <w:t>Причина отказа в допуске</w:t>
            </w:r>
          </w:p>
        </w:tc>
      </w:tr>
      <w:tr w:rsidR="002D73A5" w:rsidRPr="00056A3A" w:rsidTr="00C02EF3">
        <w:tc>
          <w:tcPr>
            <w:tcW w:w="0" w:type="auto"/>
            <w:tcBorders>
              <w:top w:val="single" w:sz="6" w:space="0" w:color="000000"/>
              <w:left w:val="single" w:sz="6" w:space="0" w:color="000000"/>
              <w:bottom w:val="single" w:sz="6" w:space="0" w:color="000000"/>
              <w:right w:val="single" w:sz="6" w:space="0" w:color="000000"/>
            </w:tcBorders>
            <w:vAlign w:val="center"/>
          </w:tcPr>
          <w:p w:rsidR="002D73A5" w:rsidRPr="00056A3A" w:rsidRDefault="002D73A5" w:rsidP="00BC369D">
            <w:pPr>
              <w:pStyle w:val="a4"/>
              <w:jc w:val="center"/>
              <w:rPr>
                <w:sz w:val="24"/>
                <w:szCs w:val="24"/>
              </w:rPr>
            </w:pPr>
            <w:r w:rsidRPr="00056A3A">
              <w:rPr>
                <w:sz w:val="24"/>
                <w:szCs w:val="24"/>
              </w:rPr>
              <w:t>1</w:t>
            </w:r>
          </w:p>
        </w:tc>
        <w:tc>
          <w:tcPr>
            <w:tcW w:w="1659" w:type="pct"/>
            <w:tcBorders>
              <w:top w:val="single" w:sz="6" w:space="0" w:color="000000"/>
              <w:left w:val="single" w:sz="6" w:space="0" w:color="000000"/>
              <w:bottom w:val="single" w:sz="6" w:space="0" w:color="000000"/>
              <w:right w:val="single" w:sz="6" w:space="0" w:color="000000"/>
            </w:tcBorders>
            <w:vAlign w:val="center"/>
          </w:tcPr>
          <w:p w:rsidR="002D73A5" w:rsidRPr="00C02EF3" w:rsidRDefault="002D73A5" w:rsidP="00BC369D">
            <w:pPr>
              <w:pStyle w:val="a4"/>
              <w:jc w:val="center"/>
              <w:rPr>
                <w:szCs w:val="24"/>
              </w:rPr>
            </w:pPr>
            <w:r w:rsidRPr="00C02EF3">
              <w:rPr>
                <w:szCs w:val="24"/>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Pr>
          <w:p w:rsidR="002D73A5" w:rsidRPr="00C02EF3" w:rsidRDefault="002D73A5" w:rsidP="00BC369D">
            <w:pPr>
              <w:pStyle w:val="a4"/>
              <w:jc w:val="both"/>
              <w:rPr>
                <w:sz w:val="24"/>
                <w:szCs w:val="24"/>
              </w:rPr>
            </w:pPr>
          </w:p>
        </w:tc>
      </w:tr>
      <w:tr w:rsidR="002D73A5" w:rsidRPr="00056A3A" w:rsidTr="00C02EF3">
        <w:tc>
          <w:tcPr>
            <w:tcW w:w="0" w:type="auto"/>
            <w:tcBorders>
              <w:top w:val="single" w:sz="6" w:space="0" w:color="000000"/>
              <w:left w:val="single" w:sz="6" w:space="0" w:color="000000"/>
              <w:bottom w:val="single" w:sz="6" w:space="0" w:color="000000"/>
              <w:right w:val="single" w:sz="6" w:space="0" w:color="000000"/>
            </w:tcBorders>
            <w:vAlign w:val="center"/>
          </w:tcPr>
          <w:p w:rsidR="002D73A5" w:rsidRPr="00056A3A" w:rsidRDefault="002D73A5" w:rsidP="00BC369D">
            <w:pPr>
              <w:pStyle w:val="a4"/>
              <w:jc w:val="center"/>
              <w:rPr>
                <w:sz w:val="24"/>
                <w:szCs w:val="24"/>
              </w:rPr>
            </w:pPr>
            <w:r w:rsidRPr="00056A3A">
              <w:rPr>
                <w:sz w:val="24"/>
                <w:szCs w:val="24"/>
              </w:rPr>
              <w:t>2</w:t>
            </w:r>
          </w:p>
        </w:tc>
        <w:tc>
          <w:tcPr>
            <w:tcW w:w="1659" w:type="pct"/>
            <w:tcBorders>
              <w:top w:val="single" w:sz="6" w:space="0" w:color="000000"/>
              <w:left w:val="single" w:sz="6" w:space="0" w:color="000000"/>
              <w:bottom w:val="single" w:sz="6" w:space="0" w:color="000000"/>
              <w:right w:val="single" w:sz="6" w:space="0" w:color="000000"/>
            </w:tcBorders>
            <w:vAlign w:val="center"/>
          </w:tcPr>
          <w:p w:rsidR="002D73A5" w:rsidRPr="00C02EF3" w:rsidRDefault="002D73A5" w:rsidP="00BC369D">
            <w:pPr>
              <w:pStyle w:val="a4"/>
              <w:jc w:val="center"/>
              <w:rPr>
                <w:szCs w:val="24"/>
              </w:rPr>
            </w:pPr>
            <w:r w:rsidRPr="00C02EF3">
              <w:rPr>
                <w:szCs w:val="24"/>
              </w:rPr>
              <w:t>допустить к участию в аукционе и признать участником аукциона</w:t>
            </w:r>
          </w:p>
        </w:tc>
        <w:tc>
          <w:tcPr>
            <w:tcW w:w="2527" w:type="pct"/>
            <w:tcBorders>
              <w:top w:val="single" w:sz="6" w:space="0" w:color="000000"/>
              <w:left w:val="single" w:sz="6" w:space="0" w:color="000000"/>
              <w:bottom w:val="single" w:sz="6" w:space="0" w:color="000000"/>
              <w:right w:val="single" w:sz="6" w:space="0" w:color="000000"/>
            </w:tcBorders>
          </w:tcPr>
          <w:p w:rsidR="002D73A5" w:rsidRPr="00C02EF3" w:rsidRDefault="002D73A5" w:rsidP="00BC369D">
            <w:pPr>
              <w:pStyle w:val="a4"/>
              <w:jc w:val="both"/>
              <w:rPr>
                <w:sz w:val="24"/>
                <w:szCs w:val="24"/>
              </w:rPr>
            </w:pPr>
          </w:p>
        </w:tc>
      </w:tr>
    </w:tbl>
    <w:p w:rsidR="00C02EF3" w:rsidRDefault="00C02EF3" w:rsidP="00C02EF3">
      <w:pPr>
        <w:spacing w:after="0"/>
        <w:jc w:val="center"/>
        <w:rPr>
          <w:rFonts w:ascii="Times New Roman" w:hAnsi="Times New Roman"/>
        </w:rPr>
      </w:pPr>
      <w:r>
        <w:rPr>
          <w:rFonts w:ascii="Times New Roman" w:hAnsi="Times New Roman"/>
        </w:rPr>
        <w:t xml:space="preserve">Сведения о решении </w:t>
      </w:r>
    </w:p>
    <w:p w:rsidR="00C02EF3" w:rsidRDefault="00C02EF3" w:rsidP="00C02EF3">
      <w:pPr>
        <w:spacing w:after="0"/>
        <w:jc w:val="center"/>
        <w:rPr>
          <w:rFonts w:ascii="Times New Roman" w:hAnsi="Times New Roman"/>
        </w:rPr>
      </w:pPr>
      <w:r>
        <w:rPr>
          <w:rFonts w:ascii="Times New Roman" w:hAnsi="Times New Roman"/>
        </w:rPr>
        <w:t>членов комиссии о соответствии/несоответствии заявок участников размещения заказа требованиям документации об аукционе</w:t>
      </w:r>
    </w:p>
    <w:tbl>
      <w:tblPr>
        <w:tblW w:w="0" w:type="auto"/>
        <w:tblInd w:w="108" w:type="dxa"/>
        <w:tblLayout w:type="fixed"/>
        <w:tblLook w:val="01E0"/>
      </w:tblPr>
      <w:tblGrid>
        <w:gridCol w:w="4536"/>
        <w:gridCol w:w="2804"/>
        <w:gridCol w:w="2968"/>
      </w:tblGrid>
      <w:tr w:rsidR="00C02EF3" w:rsidTr="00C02EF3">
        <w:tc>
          <w:tcPr>
            <w:tcW w:w="4536" w:type="dxa"/>
            <w:tcBorders>
              <w:top w:val="single" w:sz="4" w:space="0" w:color="auto"/>
              <w:left w:val="single" w:sz="4" w:space="0" w:color="auto"/>
              <w:bottom w:val="single" w:sz="4" w:space="0" w:color="auto"/>
              <w:right w:val="single" w:sz="4" w:space="0" w:color="auto"/>
            </w:tcBorders>
            <w:vAlign w:val="center"/>
            <w:hideMark/>
          </w:tcPr>
          <w:p w:rsidR="00C02EF3" w:rsidRDefault="00C02EF3" w:rsidP="00C02EF3">
            <w:pPr>
              <w:widowControl w:val="0"/>
              <w:spacing w:after="0"/>
              <w:jc w:val="center"/>
              <w:rPr>
                <w:rFonts w:ascii="Times New Roman" w:hAnsi="Times New Roman"/>
                <w:sz w:val="18"/>
                <w:szCs w:val="18"/>
              </w:rPr>
            </w:pPr>
            <w:r>
              <w:rPr>
                <w:rFonts w:ascii="Times New Roman" w:hAnsi="Times New Roman"/>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hideMark/>
          </w:tcPr>
          <w:p w:rsidR="00C02EF3" w:rsidRDefault="00C02EF3">
            <w:pPr>
              <w:widowControl w:val="0"/>
              <w:spacing w:after="0"/>
              <w:jc w:val="center"/>
              <w:rPr>
                <w:rFonts w:ascii="Times New Roman" w:hAnsi="Times New Roman"/>
                <w:sz w:val="18"/>
                <w:szCs w:val="18"/>
              </w:rPr>
            </w:pPr>
            <w:r>
              <w:rPr>
                <w:rFonts w:ascii="Times New Roman" w:hAnsi="Times New Roman"/>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C02EF3" w:rsidRDefault="00C02EF3">
            <w:pPr>
              <w:widowControl w:val="0"/>
              <w:spacing w:after="0"/>
              <w:jc w:val="center"/>
              <w:rPr>
                <w:rFonts w:ascii="Times New Roman" w:hAnsi="Times New Roman"/>
                <w:sz w:val="18"/>
                <w:szCs w:val="18"/>
              </w:rPr>
            </w:pPr>
            <w:r>
              <w:rPr>
                <w:rFonts w:ascii="Times New Roman" w:hAnsi="Times New Roman"/>
                <w:sz w:val="18"/>
                <w:szCs w:val="18"/>
              </w:rPr>
              <w:t>Член комиссии</w:t>
            </w:r>
          </w:p>
        </w:tc>
      </w:tr>
      <w:tr w:rsidR="00C02EF3" w:rsidTr="00C02EF3">
        <w:tc>
          <w:tcPr>
            <w:tcW w:w="4536" w:type="dxa"/>
            <w:tcBorders>
              <w:top w:val="single" w:sz="4" w:space="0" w:color="auto"/>
              <w:left w:val="single" w:sz="4" w:space="0" w:color="auto"/>
              <w:bottom w:val="single" w:sz="4" w:space="0" w:color="auto"/>
              <w:right w:val="single" w:sz="4" w:space="0" w:color="auto"/>
            </w:tcBorders>
            <w:hideMark/>
          </w:tcPr>
          <w:p w:rsidR="00C02EF3" w:rsidRDefault="00C02EF3">
            <w:pPr>
              <w:widowControl w:val="0"/>
              <w:spacing w:after="0"/>
              <w:jc w:val="both"/>
              <w:rPr>
                <w:rFonts w:ascii="Times New Roman" w:hAnsi="Times New Roman"/>
                <w:sz w:val="16"/>
                <w:szCs w:val="16"/>
              </w:rPr>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C02EF3" w:rsidRDefault="00C02EF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02EF3" w:rsidRDefault="00C02EF3">
            <w:pPr>
              <w:widowControl w:val="0"/>
              <w:spacing w:after="0"/>
              <w:jc w:val="center"/>
              <w:rPr>
                <w:rFonts w:ascii="Times New Roman" w:hAnsi="Times New Roman"/>
                <w:szCs w:val="16"/>
              </w:rPr>
            </w:pPr>
            <w:r>
              <w:rPr>
                <w:rFonts w:ascii="Times New Roman" w:hAnsi="Times New Roman"/>
                <w:szCs w:val="16"/>
              </w:rPr>
              <w:t xml:space="preserve">В.В. </w:t>
            </w:r>
            <w:proofErr w:type="spellStart"/>
            <w:r>
              <w:rPr>
                <w:rFonts w:ascii="Times New Roman" w:hAnsi="Times New Roman"/>
                <w:szCs w:val="16"/>
              </w:rPr>
              <w:t>Градович</w:t>
            </w:r>
            <w:proofErr w:type="spellEnd"/>
          </w:p>
        </w:tc>
      </w:tr>
      <w:tr w:rsidR="00C02EF3" w:rsidTr="00C02EF3">
        <w:tc>
          <w:tcPr>
            <w:tcW w:w="4536" w:type="dxa"/>
            <w:tcBorders>
              <w:top w:val="single" w:sz="4" w:space="0" w:color="auto"/>
              <w:left w:val="single" w:sz="4" w:space="0" w:color="auto"/>
              <w:bottom w:val="single" w:sz="4" w:space="0" w:color="auto"/>
              <w:right w:val="single" w:sz="4" w:space="0" w:color="auto"/>
            </w:tcBorders>
            <w:hideMark/>
          </w:tcPr>
          <w:p w:rsidR="00C02EF3" w:rsidRDefault="00C02EF3">
            <w:pPr>
              <w:spacing w:after="0"/>
              <w:jc w:val="both"/>
            </w:pPr>
            <w:r>
              <w:rPr>
                <w:rFonts w:ascii="Times New Roman" w:hAnsi="Times New Roman"/>
                <w:sz w:val="16"/>
                <w:szCs w:val="16"/>
              </w:rPr>
              <w:lastRenderedPageBreak/>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C02EF3" w:rsidRDefault="00C02EF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02EF3" w:rsidRDefault="00C02EF3">
            <w:pPr>
              <w:widowControl w:val="0"/>
              <w:spacing w:after="0"/>
              <w:jc w:val="center"/>
              <w:rPr>
                <w:rFonts w:ascii="Times New Roman" w:hAnsi="Times New Roman"/>
                <w:szCs w:val="16"/>
              </w:rPr>
            </w:pPr>
            <w:r>
              <w:rPr>
                <w:rFonts w:ascii="Times New Roman" w:hAnsi="Times New Roman"/>
                <w:szCs w:val="16"/>
              </w:rPr>
              <w:t>Г.А. Ярков</w:t>
            </w:r>
          </w:p>
        </w:tc>
      </w:tr>
      <w:tr w:rsidR="00C02EF3" w:rsidTr="00C02EF3">
        <w:tc>
          <w:tcPr>
            <w:tcW w:w="4536" w:type="dxa"/>
            <w:tcBorders>
              <w:top w:val="single" w:sz="4" w:space="0" w:color="auto"/>
              <w:left w:val="single" w:sz="4" w:space="0" w:color="auto"/>
              <w:bottom w:val="single" w:sz="4" w:space="0" w:color="auto"/>
              <w:right w:val="single" w:sz="4" w:space="0" w:color="auto"/>
            </w:tcBorders>
            <w:hideMark/>
          </w:tcPr>
          <w:p w:rsidR="00C02EF3" w:rsidRDefault="00C02EF3">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C02EF3" w:rsidRDefault="00C02EF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02EF3" w:rsidRDefault="00C02EF3">
            <w:pPr>
              <w:widowControl w:val="0"/>
              <w:spacing w:after="0"/>
              <w:jc w:val="center"/>
              <w:rPr>
                <w:rFonts w:ascii="Times New Roman" w:hAnsi="Times New Roman"/>
                <w:szCs w:val="16"/>
              </w:rPr>
            </w:pPr>
            <w:r>
              <w:rPr>
                <w:rFonts w:ascii="Times New Roman" w:hAnsi="Times New Roman"/>
                <w:szCs w:val="16"/>
              </w:rPr>
              <w:t xml:space="preserve">Ж.В. </w:t>
            </w:r>
            <w:proofErr w:type="spellStart"/>
            <w:r>
              <w:rPr>
                <w:rFonts w:ascii="Times New Roman" w:hAnsi="Times New Roman"/>
                <w:szCs w:val="16"/>
              </w:rPr>
              <w:t>Резинкина</w:t>
            </w:r>
            <w:proofErr w:type="spellEnd"/>
          </w:p>
        </w:tc>
      </w:tr>
      <w:tr w:rsidR="00C02EF3" w:rsidTr="00C02EF3">
        <w:tc>
          <w:tcPr>
            <w:tcW w:w="4536" w:type="dxa"/>
            <w:tcBorders>
              <w:top w:val="single" w:sz="4" w:space="0" w:color="auto"/>
              <w:left w:val="single" w:sz="4" w:space="0" w:color="auto"/>
              <w:bottom w:val="single" w:sz="4" w:space="0" w:color="auto"/>
              <w:right w:val="single" w:sz="4" w:space="0" w:color="auto"/>
            </w:tcBorders>
            <w:hideMark/>
          </w:tcPr>
          <w:p w:rsidR="00C02EF3" w:rsidRDefault="00C02EF3">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C02EF3" w:rsidRDefault="00C02EF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02EF3" w:rsidRDefault="00C02EF3">
            <w:pPr>
              <w:widowControl w:val="0"/>
              <w:spacing w:after="0"/>
              <w:jc w:val="center"/>
              <w:rPr>
                <w:rFonts w:ascii="Times New Roman" w:hAnsi="Times New Roman"/>
                <w:szCs w:val="16"/>
              </w:rPr>
            </w:pPr>
            <w:r>
              <w:rPr>
                <w:rFonts w:ascii="Times New Roman" w:hAnsi="Times New Roman"/>
                <w:szCs w:val="16"/>
              </w:rPr>
              <w:t>Н.А. Тельнова</w:t>
            </w:r>
          </w:p>
        </w:tc>
      </w:tr>
      <w:tr w:rsidR="00C02EF3" w:rsidTr="00C02EF3">
        <w:tc>
          <w:tcPr>
            <w:tcW w:w="4536" w:type="dxa"/>
            <w:tcBorders>
              <w:top w:val="single" w:sz="4" w:space="0" w:color="auto"/>
              <w:left w:val="single" w:sz="4" w:space="0" w:color="auto"/>
              <w:bottom w:val="single" w:sz="4" w:space="0" w:color="auto"/>
              <w:right w:val="single" w:sz="4" w:space="0" w:color="auto"/>
            </w:tcBorders>
            <w:hideMark/>
          </w:tcPr>
          <w:p w:rsidR="00C02EF3" w:rsidRDefault="00C02EF3">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C02EF3" w:rsidRDefault="00C02EF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02EF3" w:rsidRDefault="00C02EF3">
            <w:pPr>
              <w:widowControl w:val="0"/>
              <w:spacing w:after="0"/>
              <w:jc w:val="center"/>
              <w:rPr>
                <w:rFonts w:ascii="Times New Roman" w:hAnsi="Times New Roman"/>
                <w:szCs w:val="16"/>
              </w:rPr>
            </w:pPr>
            <w:r>
              <w:rPr>
                <w:rFonts w:ascii="Times New Roman" w:hAnsi="Times New Roman"/>
                <w:szCs w:val="16"/>
              </w:rPr>
              <w:t>А.Т. Абдуллаев</w:t>
            </w:r>
          </w:p>
        </w:tc>
      </w:tr>
      <w:tr w:rsidR="00C02EF3" w:rsidTr="00C02EF3">
        <w:tc>
          <w:tcPr>
            <w:tcW w:w="4536" w:type="dxa"/>
            <w:tcBorders>
              <w:top w:val="single" w:sz="4" w:space="0" w:color="auto"/>
              <w:left w:val="single" w:sz="4" w:space="0" w:color="auto"/>
              <w:bottom w:val="single" w:sz="4" w:space="0" w:color="auto"/>
              <w:right w:val="single" w:sz="4" w:space="0" w:color="auto"/>
            </w:tcBorders>
            <w:hideMark/>
          </w:tcPr>
          <w:p w:rsidR="00C02EF3" w:rsidRDefault="00C02EF3">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C02EF3" w:rsidRDefault="00C02EF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02EF3" w:rsidRDefault="00C02EF3">
            <w:pPr>
              <w:widowControl w:val="0"/>
              <w:spacing w:after="0"/>
              <w:jc w:val="center"/>
              <w:rPr>
                <w:rFonts w:ascii="Times New Roman" w:hAnsi="Times New Roman"/>
                <w:szCs w:val="16"/>
              </w:rPr>
            </w:pPr>
            <w:r>
              <w:rPr>
                <w:rFonts w:ascii="Times New Roman" w:hAnsi="Times New Roman"/>
                <w:szCs w:val="16"/>
              </w:rPr>
              <w:t>Н.Б. Захарова</w:t>
            </w:r>
          </w:p>
        </w:tc>
      </w:tr>
    </w:tbl>
    <w:p w:rsidR="002D73A5" w:rsidRPr="00EF049F" w:rsidRDefault="002D73A5" w:rsidP="00F8227C">
      <w:pPr>
        <w:spacing w:after="0" w:line="240" w:lineRule="auto"/>
        <w:jc w:val="both"/>
        <w:rPr>
          <w:rFonts w:ascii="Times New Roman" w:hAnsi="Times New Roman"/>
          <w:b/>
        </w:rPr>
      </w:pPr>
    </w:p>
    <w:p w:rsidR="00C02EF3" w:rsidRDefault="00C02EF3" w:rsidP="00C02EF3">
      <w:pPr>
        <w:spacing w:after="0"/>
        <w:rPr>
          <w:rFonts w:ascii="Times New Roman" w:hAnsi="Times New Roman"/>
          <w:b/>
          <w:sz w:val="24"/>
          <w:szCs w:val="24"/>
        </w:rPr>
      </w:pPr>
      <w:r>
        <w:rPr>
          <w:rFonts w:ascii="Times New Roman" w:hAnsi="Times New Roman"/>
          <w:b/>
          <w:sz w:val="24"/>
          <w:szCs w:val="24"/>
        </w:rPr>
        <w:t xml:space="preserve">Председатель комиссии:                                                                         </w:t>
      </w:r>
      <w:r>
        <w:rPr>
          <w:rFonts w:ascii="Times New Roman" w:hAnsi="Times New Roman"/>
          <w:b/>
          <w:sz w:val="24"/>
          <w:szCs w:val="24"/>
        </w:rPr>
        <w:tab/>
      </w:r>
      <w:r>
        <w:rPr>
          <w:rFonts w:ascii="Times New Roman" w:hAnsi="Times New Roman"/>
          <w:b/>
          <w:sz w:val="24"/>
          <w:szCs w:val="24"/>
        </w:rPr>
        <w:tab/>
        <w:t xml:space="preserve">В.В. </w:t>
      </w:r>
      <w:proofErr w:type="spellStart"/>
      <w:r>
        <w:rPr>
          <w:rFonts w:ascii="Times New Roman" w:hAnsi="Times New Roman"/>
          <w:b/>
          <w:sz w:val="24"/>
          <w:szCs w:val="24"/>
        </w:rPr>
        <w:t>Градович</w:t>
      </w:r>
      <w:proofErr w:type="spellEnd"/>
    </w:p>
    <w:p w:rsidR="00C02EF3" w:rsidRDefault="00C02EF3" w:rsidP="00C02EF3">
      <w:pPr>
        <w:spacing w:after="0"/>
        <w:jc w:val="right"/>
        <w:rPr>
          <w:rFonts w:ascii="Times New Roman" w:hAnsi="Times New Roman"/>
          <w:b/>
          <w:sz w:val="24"/>
          <w:szCs w:val="24"/>
        </w:rPr>
      </w:pPr>
    </w:p>
    <w:p w:rsidR="00C02EF3" w:rsidRDefault="00C02EF3" w:rsidP="00C02EF3">
      <w:pPr>
        <w:spacing w:after="0"/>
        <w:rPr>
          <w:rFonts w:ascii="Times New Roman" w:hAnsi="Times New Roman"/>
          <w:sz w:val="24"/>
          <w:szCs w:val="24"/>
        </w:rPr>
      </w:pPr>
      <w:r>
        <w:rPr>
          <w:rFonts w:ascii="Times New Roman" w:hAnsi="Times New Roman"/>
          <w:b/>
          <w:sz w:val="24"/>
          <w:szCs w:val="24"/>
        </w:rPr>
        <w:t xml:space="preserve">Члены  комиссии:                                                                                                                                                                                                </w:t>
      </w:r>
      <w:r>
        <w:rPr>
          <w:rFonts w:ascii="Times New Roman" w:hAnsi="Times New Roman"/>
          <w:sz w:val="24"/>
          <w:szCs w:val="24"/>
        </w:rPr>
        <w:t xml:space="preserve">                                                             </w:t>
      </w:r>
    </w:p>
    <w:p w:rsidR="00C02EF3" w:rsidRDefault="00C02EF3" w:rsidP="00C02EF3">
      <w:pPr>
        <w:spacing w:after="0"/>
        <w:jc w:val="right"/>
        <w:rPr>
          <w:rFonts w:ascii="Times New Roman" w:hAnsi="Times New Roman"/>
          <w:sz w:val="24"/>
          <w:szCs w:val="24"/>
        </w:rPr>
      </w:pPr>
      <w:r>
        <w:rPr>
          <w:rFonts w:ascii="Times New Roman" w:hAnsi="Times New Roman"/>
          <w:sz w:val="24"/>
          <w:szCs w:val="24"/>
        </w:rPr>
        <w:t xml:space="preserve">                                                                                     _____________________ Г.А.Ярков                                                                                       </w:t>
      </w:r>
    </w:p>
    <w:p w:rsidR="00C02EF3" w:rsidRDefault="00C02EF3" w:rsidP="00C02EF3">
      <w:pPr>
        <w:spacing w:after="0"/>
        <w:jc w:val="right"/>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Ж.В.Резинкина</w:t>
      </w:r>
      <w:proofErr w:type="spellEnd"/>
    </w:p>
    <w:p w:rsidR="00C02EF3" w:rsidRDefault="00C02EF3" w:rsidP="00C02EF3">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__________________Н.А. Тельнова</w:t>
      </w:r>
    </w:p>
    <w:p w:rsidR="00C02EF3" w:rsidRDefault="00C02EF3" w:rsidP="00C02EF3">
      <w:pPr>
        <w:spacing w:after="0"/>
        <w:jc w:val="right"/>
        <w:rPr>
          <w:rFonts w:ascii="Times New Roman" w:hAnsi="Times New Roman"/>
          <w:sz w:val="24"/>
          <w:szCs w:val="24"/>
        </w:rPr>
      </w:pPr>
      <w:r>
        <w:rPr>
          <w:rFonts w:ascii="Times New Roman" w:hAnsi="Times New Roman"/>
          <w:sz w:val="24"/>
          <w:szCs w:val="24"/>
        </w:rPr>
        <w:t xml:space="preserve">                                                                                   _________________ А.Т.Абдуллаев                                                                                                                                                                                                 ___________________Н.Б.Захарова</w:t>
      </w:r>
    </w:p>
    <w:p w:rsidR="00C02EF3" w:rsidRDefault="00C02EF3" w:rsidP="00F8227C">
      <w:pPr>
        <w:rPr>
          <w:rFonts w:ascii="Times New Roman" w:hAnsi="Times New Roman"/>
          <w:sz w:val="24"/>
        </w:rPr>
      </w:pPr>
    </w:p>
    <w:p w:rsidR="002D73A5" w:rsidRDefault="002D73A5" w:rsidP="00F8227C">
      <w:pPr>
        <w:rPr>
          <w:rFonts w:ascii="Times New Roman" w:hAnsi="Times New Roman"/>
          <w:noProof/>
          <w:sz w:val="24"/>
          <w:szCs w:val="24"/>
        </w:rPr>
      </w:pPr>
      <w:r w:rsidRPr="00F03CE9">
        <w:rPr>
          <w:rFonts w:ascii="Times New Roman" w:hAnsi="Times New Roman"/>
          <w:sz w:val="24"/>
        </w:rPr>
        <w:t>Представитель заказчика:</w:t>
      </w:r>
      <w:r w:rsidRPr="00C52927">
        <w:rPr>
          <w:rFonts w:ascii="Times New Roman" w:hAnsi="Times New Roman"/>
          <w:sz w:val="24"/>
        </w:rPr>
        <w:t xml:space="preserve">                                            </w:t>
      </w:r>
      <w:r w:rsidR="00C02EF3">
        <w:rPr>
          <w:rFonts w:ascii="Times New Roman" w:hAnsi="Times New Roman"/>
          <w:sz w:val="24"/>
        </w:rPr>
        <w:t xml:space="preserve">              </w:t>
      </w:r>
      <w:r w:rsidRPr="00C52927">
        <w:rPr>
          <w:rFonts w:ascii="Times New Roman" w:hAnsi="Times New Roman"/>
          <w:sz w:val="24"/>
        </w:rPr>
        <w:t xml:space="preserve">          __________________</w:t>
      </w:r>
      <w:r w:rsidRPr="009145CD">
        <w:rPr>
          <w:rFonts w:ascii="Times New Roman" w:hAnsi="Times New Roman"/>
          <w:noProof/>
          <w:sz w:val="24"/>
          <w:szCs w:val="24"/>
        </w:rPr>
        <w:t xml:space="preserve"> </w:t>
      </w:r>
      <w:r>
        <w:rPr>
          <w:rFonts w:ascii="Times New Roman" w:hAnsi="Times New Roman"/>
          <w:noProof/>
          <w:sz w:val="24"/>
          <w:szCs w:val="24"/>
        </w:rPr>
        <w:t>О.В.</w:t>
      </w:r>
      <w:r w:rsidRPr="009145CD">
        <w:rPr>
          <w:rFonts w:ascii="Times New Roman" w:hAnsi="Times New Roman"/>
          <w:noProof/>
          <w:sz w:val="24"/>
          <w:szCs w:val="24"/>
        </w:rPr>
        <w:t xml:space="preserve">Кажуро </w:t>
      </w:r>
    </w:p>
    <w:p w:rsidR="00751C6C" w:rsidRDefault="00751C6C" w:rsidP="00F8227C">
      <w:pPr>
        <w:rPr>
          <w:rFonts w:ascii="Times New Roman" w:hAnsi="Times New Roman"/>
          <w:noProof/>
          <w:sz w:val="24"/>
          <w:szCs w:val="24"/>
        </w:rPr>
      </w:pPr>
    </w:p>
    <w:p w:rsidR="00751C6C" w:rsidRDefault="00751C6C" w:rsidP="00751C6C">
      <w:pPr>
        <w:tabs>
          <w:tab w:val="left" w:pos="5670"/>
          <w:tab w:val="left" w:pos="10345"/>
        </w:tabs>
        <w:ind w:right="472"/>
        <w:jc w:val="right"/>
        <w:rPr>
          <w:rFonts w:ascii="Times New Roman" w:hAnsi="Times New Roman"/>
          <w:b/>
          <w:sz w:val="20"/>
          <w:szCs w:val="20"/>
        </w:rPr>
        <w:sectPr w:rsidR="00751C6C" w:rsidSect="00C02EF3">
          <w:pgSz w:w="11906" w:h="16838"/>
          <w:pgMar w:top="284" w:right="850" w:bottom="426" w:left="851" w:header="708" w:footer="708" w:gutter="0"/>
          <w:cols w:space="708"/>
          <w:docGrid w:linePitch="360"/>
        </w:sectPr>
      </w:pPr>
    </w:p>
    <w:p w:rsidR="00751C6C" w:rsidRPr="0024135D" w:rsidRDefault="00751C6C" w:rsidP="00751C6C">
      <w:pPr>
        <w:tabs>
          <w:tab w:val="left" w:pos="5670"/>
          <w:tab w:val="left" w:pos="10345"/>
        </w:tabs>
        <w:spacing w:line="240" w:lineRule="auto"/>
        <w:ind w:right="472"/>
        <w:jc w:val="right"/>
        <w:rPr>
          <w:rFonts w:ascii="Times New Roman" w:hAnsi="Times New Roman"/>
          <w:b/>
          <w:sz w:val="20"/>
          <w:szCs w:val="20"/>
        </w:rPr>
      </w:pPr>
      <w:r>
        <w:rPr>
          <w:rFonts w:ascii="Times New Roman" w:hAnsi="Times New Roman"/>
          <w:b/>
          <w:sz w:val="20"/>
          <w:szCs w:val="20"/>
        </w:rPr>
        <w:lastRenderedPageBreak/>
        <w:t>П</w:t>
      </w:r>
      <w:r w:rsidRPr="0024135D">
        <w:rPr>
          <w:rFonts w:ascii="Times New Roman" w:hAnsi="Times New Roman"/>
          <w:b/>
          <w:sz w:val="20"/>
          <w:szCs w:val="20"/>
        </w:rPr>
        <w:t>риложение 1</w:t>
      </w:r>
    </w:p>
    <w:p w:rsidR="00751C6C" w:rsidRPr="00751C6C" w:rsidRDefault="00751C6C" w:rsidP="00751C6C">
      <w:pPr>
        <w:widowControl w:val="0"/>
        <w:suppressAutoHyphens/>
        <w:spacing w:after="0" w:line="240" w:lineRule="auto"/>
        <w:ind w:right="472"/>
        <w:jc w:val="right"/>
        <w:rPr>
          <w:rFonts w:ascii="Times New Roman" w:eastAsia="Lucida Sans Unicode" w:hAnsi="Times New Roman"/>
          <w:sz w:val="20"/>
          <w:szCs w:val="20"/>
        </w:rPr>
      </w:pPr>
      <w:r w:rsidRPr="00751C6C">
        <w:rPr>
          <w:rFonts w:ascii="Times New Roman" w:eastAsia="Lucida Sans Unicode" w:hAnsi="Times New Roman"/>
          <w:sz w:val="20"/>
          <w:szCs w:val="20"/>
        </w:rPr>
        <w:t>к протоколу рассмотрения</w:t>
      </w:r>
    </w:p>
    <w:p w:rsidR="00751C6C" w:rsidRPr="00751C6C" w:rsidRDefault="00751C6C" w:rsidP="00751C6C">
      <w:pPr>
        <w:widowControl w:val="0"/>
        <w:suppressAutoHyphens/>
        <w:spacing w:after="0" w:line="240" w:lineRule="auto"/>
        <w:ind w:right="472"/>
        <w:jc w:val="right"/>
        <w:rPr>
          <w:rFonts w:ascii="Times New Roman" w:eastAsia="Lucida Sans Unicode" w:hAnsi="Times New Roman"/>
          <w:sz w:val="20"/>
          <w:szCs w:val="20"/>
        </w:rPr>
      </w:pPr>
      <w:r w:rsidRPr="00751C6C">
        <w:rPr>
          <w:rFonts w:ascii="Times New Roman" w:eastAsia="Lucida Sans Unicode" w:hAnsi="Times New Roman"/>
          <w:sz w:val="20"/>
          <w:szCs w:val="20"/>
        </w:rPr>
        <w:t>заявок на участие в открытом аукционе</w:t>
      </w:r>
    </w:p>
    <w:p w:rsidR="00751C6C" w:rsidRPr="00751C6C" w:rsidRDefault="00751C6C" w:rsidP="00751C6C">
      <w:pPr>
        <w:widowControl w:val="0"/>
        <w:suppressAutoHyphens/>
        <w:spacing w:after="0" w:line="240" w:lineRule="auto"/>
        <w:ind w:right="472"/>
        <w:jc w:val="right"/>
        <w:rPr>
          <w:rFonts w:ascii="Times New Roman" w:eastAsia="Lucida Sans Unicode" w:hAnsi="Times New Roman"/>
          <w:sz w:val="20"/>
          <w:szCs w:val="20"/>
        </w:rPr>
      </w:pPr>
      <w:r w:rsidRPr="00751C6C">
        <w:rPr>
          <w:rFonts w:ascii="Times New Roman" w:eastAsia="Lucida Sans Unicode" w:hAnsi="Times New Roman"/>
          <w:sz w:val="20"/>
          <w:szCs w:val="20"/>
        </w:rPr>
        <w:t>от «10  » ноября   2011 года</w:t>
      </w:r>
    </w:p>
    <w:p w:rsidR="00751C6C" w:rsidRPr="00751C6C" w:rsidRDefault="00751C6C" w:rsidP="00751C6C">
      <w:pPr>
        <w:widowControl w:val="0"/>
        <w:suppressAutoHyphens/>
        <w:spacing w:after="0" w:line="240" w:lineRule="auto"/>
        <w:ind w:right="472"/>
        <w:jc w:val="right"/>
        <w:rPr>
          <w:rFonts w:ascii="Times New Roman" w:eastAsia="Lucida Sans Unicode" w:hAnsi="Times New Roman"/>
          <w:sz w:val="20"/>
          <w:szCs w:val="20"/>
        </w:rPr>
      </w:pPr>
      <w:r w:rsidRPr="00751C6C">
        <w:rPr>
          <w:rFonts w:ascii="Times New Roman" w:eastAsia="Lucida Sans Unicode" w:hAnsi="Times New Roman"/>
          <w:sz w:val="20"/>
          <w:szCs w:val="20"/>
        </w:rPr>
        <w:t>№ 0187300005811000523</w:t>
      </w:r>
    </w:p>
    <w:p w:rsidR="00751C6C" w:rsidRPr="00751C6C" w:rsidRDefault="00751C6C" w:rsidP="00751C6C">
      <w:pPr>
        <w:widowControl w:val="0"/>
        <w:suppressAutoHyphens/>
        <w:spacing w:after="0" w:line="240" w:lineRule="auto"/>
        <w:ind w:right="472"/>
        <w:jc w:val="center"/>
        <w:rPr>
          <w:rFonts w:ascii="Times New Roman" w:eastAsia="Lucida Sans Unicode" w:hAnsi="Times New Roman"/>
          <w:sz w:val="20"/>
          <w:szCs w:val="20"/>
        </w:rPr>
      </w:pPr>
      <w:r w:rsidRPr="00751C6C">
        <w:rPr>
          <w:rFonts w:ascii="Times New Roman" w:eastAsia="Lucida Sans Unicode" w:hAnsi="Times New Roman"/>
          <w:sz w:val="20"/>
          <w:szCs w:val="20"/>
        </w:rPr>
        <w:t>Таблица рассмотрения заявок</w:t>
      </w:r>
    </w:p>
    <w:p w:rsidR="00751C6C" w:rsidRPr="00751C6C" w:rsidRDefault="00751C6C" w:rsidP="00751C6C">
      <w:pPr>
        <w:widowControl w:val="0"/>
        <w:suppressAutoHyphens/>
        <w:spacing w:after="0" w:line="240" w:lineRule="auto"/>
        <w:ind w:right="472"/>
        <w:jc w:val="center"/>
        <w:rPr>
          <w:rFonts w:ascii="Times New Roman" w:eastAsia="Lucida Sans Unicode" w:hAnsi="Times New Roman"/>
          <w:sz w:val="20"/>
          <w:szCs w:val="20"/>
        </w:rPr>
      </w:pPr>
      <w:r w:rsidRPr="00751C6C">
        <w:rPr>
          <w:rFonts w:ascii="Times New Roman" w:eastAsia="Lucida Sans Unicode" w:hAnsi="Times New Roman"/>
          <w:sz w:val="20"/>
          <w:szCs w:val="20"/>
        </w:rPr>
        <w:t>открытый аукцион в электронной форме на право заключения муниципального контракта</w:t>
      </w:r>
    </w:p>
    <w:p w:rsidR="00751C6C" w:rsidRPr="00751C6C" w:rsidRDefault="00751C6C" w:rsidP="00751C6C">
      <w:pPr>
        <w:widowControl w:val="0"/>
        <w:suppressAutoHyphens/>
        <w:spacing w:after="0" w:line="240" w:lineRule="auto"/>
        <w:ind w:right="472"/>
        <w:jc w:val="center"/>
        <w:rPr>
          <w:rFonts w:ascii="Times New Roman" w:eastAsia="Lucida Sans Unicode" w:hAnsi="Times New Roman"/>
          <w:sz w:val="20"/>
          <w:szCs w:val="20"/>
        </w:rPr>
      </w:pPr>
      <w:r w:rsidRPr="00751C6C">
        <w:rPr>
          <w:rFonts w:ascii="Times New Roman" w:eastAsia="Lucida Sans Unicode" w:hAnsi="Times New Roman"/>
          <w:sz w:val="20"/>
          <w:szCs w:val="20"/>
        </w:rPr>
        <w:t>на поставку  медицинского оборудования экстренной помощи.</w:t>
      </w:r>
    </w:p>
    <w:p w:rsidR="00751C6C" w:rsidRPr="004714A5" w:rsidRDefault="00751C6C" w:rsidP="00751C6C">
      <w:pPr>
        <w:tabs>
          <w:tab w:val="left" w:pos="142"/>
          <w:tab w:val="right" w:pos="426"/>
        </w:tabs>
        <w:spacing w:line="240" w:lineRule="auto"/>
        <w:rPr>
          <w:rFonts w:ascii="Times New Roman" w:hAnsi="Times New Roman"/>
        </w:rPr>
      </w:pP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4714A5">
        <w:rPr>
          <w:rFonts w:ascii="Times New Roman" w:hAnsi="Times New Roman"/>
          <w:bCs/>
        </w:rPr>
        <w:t xml:space="preserve">Заказчик: </w:t>
      </w:r>
      <w:r w:rsidRPr="004714A5">
        <w:rPr>
          <w:rFonts w:ascii="Times New Roman" w:hAnsi="Times New Roman"/>
        </w:rPr>
        <w:t>МУ «Центральная  городская  больница  г.Югорска».</w:t>
      </w:r>
    </w:p>
    <w:tbl>
      <w:tblPr>
        <w:tblW w:w="15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1421"/>
        <w:gridCol w:w="3383"/>
        <w:gridCol w:w="622"/>
        <w:gridCol w:w="606"/>
        <w:gridCol w:w="1501"/>
        <w:gridCol w:w="2757"/>
        <w:gridCol w:w="1501"/>
        <w:gridCol w:w="3227"/>
      </w:tblGrid>
      <w:tr w:rsidR="00751C6C" w:rsidRPr="00281F6E" w:rsidTr="00751C6C">
        <w:trPr>
          <w:cantSplit/>
          <w:trHeight w:val="145"/>
        </w:trPr>
        <w:tc>
          <w:tcPr>
            <w:tcW w:w="6515" w:type="dxa"/>
            <w:gridSpan w:val="5"/>
            <w:vMerge w:val="restart"/>
            <w:tcBorders>
              <w:left w:val="single" w:sz="4" w:space="0" w:color="auto"/>
              <w:right w:val="single" w:sz="4" w:space="0" w:color="auto"/>
            </w:tcBorders>
          </w:tcPr>
          <w:p w:rsidR="00751C6C" w:rsidRPr="00E31ECE" w:rsidRDefault="00751C6C" w:rsidP="00751C6C">
            <w:pPr>
              <w:spacing w:line="240" w:lineRule="auto"/>
              <w:jc w:val="center"/>
              <w:rPr>
                <w:rFonts w:ascii="Times New Roman" w:hAnsi="Times New Roman"/>
                <w:b/>
                <w:sz w:val="18"/>
                <w:szCs w:val="18"/>
              </w:rPr>
            </w:pPr>
            <w:r w:rsidRPr="00E31ECE">
              <w:rPr>
                <w:rFonts w:ascii="Times New Roman" w:hAnsi="Times New Roman"/>
                <w:b/>
                <w:sz w:val="18"/>
                <w:szCs w:val="18"/>
              </w:rPr>
              <w:t>Требуемое значение</w:t>
            </w:r>
          </w:p>
        </w:tc>
        <w:tc>
          <w:tcPr>
            <w:tcW w:w="8986" w:type="dxa"/>
            <w:gridSpan w:val="4"/>
            <w:tcBorders>
              <w:top w:val="single" w:sz="4" w:space="0" w:color="auto"/>
              <w:left w:val="single" w:sz="4" w:space="0" w:color="auto"/>
              <w:bottom w:val="single" w:sz="4" w:space="0" w:color="auto"/>
              <w:right w:val="single" w:sz="4" w:space="0" w:color="auto"/>
            </w:tcBorders>
          </w:tcPr>
          <w:p w:rsidR="00751C6C" w:rsidRPr="00E31ECE" w:rsidRDefault="00751C6C" w:rsidP="00751C6C">
            <w:pPr>
              <w:spacing w:line="240" w:lineRule="auto"/>
              <w:jc w:val="center"/>
              <w:rPr>
                <w:rFonts w:ascii="Times New Roman" w:hAnsi="Times New Roman"/>
                <w:b/>
                <w:sz w:val="18"/>
                <w:szCs w:val="18"/>
              </w:rPr>
            </w:pPr>
            <w:r w:rsidRPr="00E31ECE">
              <w:rPr>
                <w:rFonts w:ascii="Times New Roman" w:hAnsi="Times New Roman"/>
                <w:b/>
                <w:sz w:val="18"/>
                <w:szCs w:val="18"/>
              </w:rPr>
              <w:t>Наименование участников размещения заказа</w:t>
            </w:r>
          </w:p>
        </w:tc>
      </w:tr>
      <w:tr w:rsidR="00751C6C" w:rsidRPr="00281F6E" w:rsidTr="00751C6C">
        <w:trPr>
          <w:cantSplit/>
          <w:trHeight w:val="79"/>
        </w:trPr>
        <w:tc>
          <w:tcPr>
            <w:tcW w:w="6515" w:type="dxa"/>
            <w:gridSpan w:val="5"/>
            <w:vMerge/>
            <w:tcBorders>
              <w:left w:val="single" w:sz="4" w:space="0" w:color="auto"/>
              <w:right w:val="single" w:sz="4" w:space="0" w:color="auto"/>
            </w:tcBorders>
            <w:vAlign w:val="center"/>
          </w:tcPr>
          <w:p w:rsidR="00751C6C" w:rsidRPr="00E31ECE" w:rsidRDefault="00751C6C" w:rsidP="00751C6C">
            <w:pPr>
              <w:spacing w:line="240" w:lineRule="auto"/>
              <w:jc w:val="center"/>
              <w:rPr>
                <w:rFonts w:ascii="Times New Roman" w:hAnsi="Times New Roman"/>
                <w:sz w:val="18"/>
                <w:szCs w:val="18"/>
              </w:rPr>
            </w:pPr>
          </w:p>
        </w:tc>
        <w:tc>
          <w:tcPr>
            <w:tcW w:w="4258" w:type="dxa"/>
            <w:gridSpan w:val="2"/>
            <w:tcBorders>
              <w:top w:val="single" w:sz="4" w:space="0" w:color="auto"/>
              <w:left w:val="single" w:sz="4" w:space="0" w:color="auto"/>
              <w:bottom w:val="single" w:sz="4" w:space="0" w:color="auto"/>
              <w:right w:val="single" w:sz="4" w:space="0" w:color="auto"/>
            </w:tcBorders>
          </w:tcPr>
          <w:p w:rsidR="00751C6C" w:rsidRPr="00403EAE" w:rsidRDefault="00751C6C" w:rsidP="00751C6C">
            <w:pPr>
              <w:spacing w:line="240" w:lineRule="auto"/>
              <w:jc w:val="center"/>
              <w:rPr>
                <w:rFonts w:ascii="Times New Roman" w:hAnsi="Times New Roman"/>
                <w:b/>
                <w:sz w:val="18"/>
                <w:szCs w:val="18"/>
              </w:rPr>
            </w:pPr>
            <w:r w:rsidRPr="00403EAE">
              <w:rPr>
                <w:rFonts w:ascii="Times New Roman" w:hAnsi="Times New Roman"/>
                <w:b/>
                <w:sz w:val="18"/>
                <w:szCs w:val="18"/>
              </w:rPr>
              <w:t>Участник №</w:t>
            </w:r>
            <w:r w:rsidR="00403EAE" w:rsidRPr="00403EAE">
              <w:rPr>
                <w:rFonts w:ascii="Times New Roman" w:hAnsi="Times New Roman"/>
                <w:b/>
                <w:sz w:val="18"/>
                <w:szCs w:val="18"/>
              </w:rPr>
              <w:t xml:space="preserve"> 1660959</w:t>
            </w:r>
          </w:p>
        </w:tc>
        <w:tc>
          <w:tcPr>
            <w:tcW w:w="4728" w:type="dxa"/>
            <w:gridSpan w:val="2"/>
            <w:tcBorders>
              <w:top w:val="single" w:sz="4" w:space="0" w:color="auto"/>
              <w:left w:val="single" w:sz="4" w:space="0" w:color="auto"/>
              <w:bottom w:val="single" w:sz="4" w:space="0" w:color="auto"/>
              <w:right w:val="single" w:sz="4" w:space="0" w:color="auto"/>
            </w:tcBorders>
          </w:tcPr>
          <w:p w:rsidR="00751C6C" w:rsidRPr="00403EAE" w:rsidRDefault="00751C6C" w:rsidP="00751C6C">
            <w:pPr>
              <w:spacing w:line="240" w:lineRule="auto"/>
              <w:jc w:val="center"/>
              <w:rPr>
                <w:rFonts w:ascii="Times New Roman" w:hAnsi="Times New Roman"/>
                <w:b/>
                <w:sz w:val="18"/>
                <w:szCs w:val="18"/>
              </w:rPr>
            </w:pPr>
            <w:r w:rsidRPr="00403EAE">
              <w:rPr>
                <w:rFonts w:ascii="Times New Roman" w:hAnsi="Times New Roman"/>
                <w:b/>
                <w:sz w:val="18"/>
                <w:szCs w:val="18"/>
              </w:rPr>
              <w:t>Участник №</w:t>
            </w:r>
            <w:r w:rsidR="00403EAE" w:rsidRPr="00403EAE">
              <w:rPr>
                <w:rFonts w:ascii="Times New Roman" w:hAnsi="Times New Roman"/>
                <w:b/>
                <w:sz w:val="18"/>
                <w:szCs w:val="18"/>
              </w:rPr>
              <w:t xml:space="preserve"> 1661120</w:t>
            </w:r>
          </w:p>
        </w:tc>
      </w:tr>
      <w:tr w:rsidR="00751C6C" w:rsidRPr="00281F6E" w:rsidTr="00751C6C">
        <w:trPr>
          <w:trHeight w:val="141"/>
        </w:trPr>
        <w:tc>
          <w:tcPr>
            <w:tcW w:w="6515" w:type="dxa"/>
            <w:gridSpan w:val="5"/>
            <w:vMerge/>
            <w:tcBorders>
              <w:left w:val="single" w:sz="4" w:space="0" w:color="auto"/>
              <w:right w:val="single" w:sz="4" w:space="0" w:color="auto"/>
            </w:tcBorders>
          </w:tcPr>
          <w:p w:rsidR="00751C6C" w:rsidRPr="00E31ECE" w:rsidRDefault="00751C6C" w:rsidP="00751C6C">
            <w:pPr>
              <w:spacing w:line="240" w:lineRule="auto"/>
              <w:jc w:val="center"/>
              <w:rPr>
                <w:rFonts w:ascii="Times New Roman" w:hAnsi="Times New Roman"/>
                <w:b/>
                <w:sz w:val="18"/>
                <w:szCs w:val="18"/>
              </w:rPr>
            </w:pPr>
          </w:p>
        </w:tc>
        <w:tc>
          <w:tcPr>
            <w:tcW w:w="4258" w:type="dxa"/>
            <w:gridSpan w:val="2"/>
            <w:tcBorders>
              <w:top w:val="single" w:sz="4" w:space="0" w:color="auto"/>
              <w:left w:val="single" w:sz="4" w:space="0" w:color="auto"/>
              <w:bottom w:val="single" w:sz="4" w:space="0" w:color="auto"/>
              <w:right w:val="single" w:sz="4" w:space="0" w:color="auto"/>
            </w:tcBorders>
          </w:tcPr>
          <w:p w:rsidR="00751C6C" w:rsidRPr="00E31ECE" w:rsidRDefault="00751C6C" w:rsidP="00751C6C">
            <w:pPr>
              <w:spacing w:line="240" w:lineRule="auto"/>
              <w:jc w:val="center"/>
              <w:rPr>
                <w:rFonts w:ascii="Times New Roman" w:hAnsi="Times New Roman"/>
                <w:b/>
                <w:sz w:val="18"/>
                <w:szCs w:val="18"/>
              </w:rPr>
            </w:pPr>
            <w:r w:rsidRPr="00E31ECE">
              <w:rPr>
                <w:rFonts w:ascii="Times New Roman" w:hAnsi="Times New Roman"/>
                <w:b/>
                <w:sz w:val="18"/>
                <w:szCs w:val="18"/>
              </w:rPr>
              <w:t>Предложения участника размещения заказа</w:t>
            </w:r>
          </w:p>
        </w:tc>
        <w:tc>
          <w:tcPr>
            <w:tcW w:w="4728" w:type="dxa"/>
            <w:gridSpan w:val="2"/>
            <w:tcBorders>
              <w:top w:val="single" w:sz="4" w:space="0" w:color="auto"/>
              <w:left w:val="single" w:sz="4" w:space="0" w:color="auto"/>
              <w:bottom w:val="single" w:sz="4" w:space="0" w:color="auto"/>
              <w:right w:val="single" w:sz="4" w:space="0" w:color="auto"/>
            </w:tcBorders>
          </w:tcPr>
          <w:p w:rsidR="00751C6C" w:rsidRPr="00E31ECE" w:rsidRDefault="00751C6C" w:rsidP="00751C6C">
            <w:pPr>
              <w:spacing w:line="240" w:lineRule="auto"/>
              <w:jc w:val="center"/>
              <w:rPr>
                <w:rFonts w:ascii="Times New Roman" w:hAnsi="Times New Roman"/>
                <w:b/>
                <w:sz w:val="18"/>
                <w:szCs w:val="18"/>
              </w:rPr>
            </w:pPr>
            <w:r w:rsidRPr="00E31ECE">
              <w:rPr>
                <w:rFonts w:ascii="Times New Roman" w:hAnsi="Times New Roman"/>
                <w:b/>
                <w:sz w:val="18"/>
                <w:szCs w:val="18"/>
              </w:rPr>
              <w:t>Предложения участника размещения заказа</w:t>
            </w:r>
          </w:p>
        </w:tc>
      </w:tr>
      <w:tr w:rsidR="00751C6C" w:rsidRPr="007D6C37" w:rsidTr="00751C6C">
        <w:trPr>
          <w:trHeight w:val="352"/>
        </w:trPr>
        <w:tc>
          <w:tcPr>
            <w:tcW w:w="483" w:type="dxa"/>
            <w:tcBorders>
              <w:top w:val="single" w:sz="4" w:space="0" w:color="auto"/>
              <w:left w:val="single" w:sz="4" w:space="0" w:color="auto"/>
              <w:right w:val="single" w:sz="4" w:space="0" w:color="auto"/>
            </w:tcBorders>
          </w:tcPr>
          <w:p w:rsidR="00751C6C" w:rsidRPr="007D6C37" w:rsidRDefault="00751C6C" w:rsidP="00751C6C">
            <w:pPr>
              <w:spacing w:line="240" w:lineRule="auto"/>
              <w:rPr>
                <w:rFonts w:ascii="Times New Roman" w:hAnsi="Times New Roman"/>
                <w:b/>
                <w:sz w:val="18"/>
                <w:szCs w:val="18"/>
              </w:rPr>
            </w:pPr>
            <w:r w:rsidRPr="007D6C37">
              <w:rPr>
                <w:rFonts w:ascii="Times New Roman" w:hAnsi="Times New Roman"/>
                <w:b/>
                <w:sz w:val="18"/>
                <w:szCs w:val="18"/>
              </w:rPr>
              <w:t xml:space="preserve">№ </w:t>
            </w:r>
            <w:proofErr w:type="spellStart"/>
            <w:proofErr w:type="gramStart"/>
            <w:r w:rsidRPr="007D6C37">
              <w:rPr>
                <w:rFonts w:ascii="Times New Roman" w:hAnsi="Times New Roman"/>
                <w:b/>
                <w:sz w:val="18"/>
                <w:szCs w:val="18"/>
              </w:rPr>
              <w:t>п</w:t>
            </w:r>
            <w:proofErr w:type="spellEnd"/>
            <w:proofErr w:type="gramEnd"/>
            <w:r w:rsidRPr="007D6C37">
              <w:rPr>
                <w:rFonts w:ascii="Times New Roman" w:hAnsi="Times New Roman"/>
                <w:b/>
                <w:sz w:val="18"/>
                <w:szCs w:val="18"/>
              </w:rPr>
              <w:t>/</w:t>
            </w:r>
            <w:proofErr w:type="spellStart"/>
            <w:r w:rsidRPr="007D6C37">
              <w:rPr>
                <w:rFonts w:ascii="Times New Roman" w:hAnsi="Times New Roman"/>
                <w:b/>
                <w:sz w:val="18"/>
                <w:szCs w:val="18"/>
              </w:rPr>
              <w:t>п</w:t>
            </w:r>
            <w:proofErr w:type="spellEnd"/>
          </w:p>
        </w:tc>
        <w:tc>
          <w:tcPr>
            <w:tcW w:w="1421" w:type="dxa"/>
            <w:tcBorders>
              <w:top w:val="single" w:sz="4" w:space="0" w:color="auto"/>
              <w:left w:val="single" w:sz="4" w:space="0" w:color="auto"/>
              <w:right w:val="single" w:sz="4" w:space="0" w:color="auto"/>
            </w:tcBorders>
          </w:tcPr>
          <w:p w:rsidR="00751C6C" w:rsidRPr="007D6C37" w:rsidRDefault="00751C6C" w:rsidP="00751C6C">
            <w:pPr>
              <w:spacing w:line="240" w:lineRule="auto"/>
              <w:jc w:val="center"/>
              <w:rPr>
                <w:rFonts w:ascii="Times New Roman" w:hAnsi="Times New Roman"/>
                <w:b/>
                <w:sz w:val="18"/>
                <w:szCs w:val="18"/>
              </w:rPr>
            </w:pPr>
            <w:r w:rsidRPr="007D6C37">
              <w:rPr>
                <w:rFonts w:ascii="Times New Roman" w:hAnsi="Times New Roman"/>
                <w:b/>
                <w:sz w:val="18"/>
                <w:szCs w:val="18"/>
              </w:rPr>
              <w:t>Наименование</w:t>
            </w:r>
          </w:p>
        </w:tc>
        <w:tc>
          <w:tcPr>
            <w:tcW w:w="3383" w:type="dxa"/>
            <w:tcBorders>
              <w:top w:val="single" w:sz="4" w:space="0" w:color="auto"/>
              <w:left w:val="single" w:sz="4" w:space="0" w:color="auto"/>
              <w:right w:val="single" w:sz="4" w:space="0" w:color="auto"/>
            </w:tcBorders>
          </w:tcPr>
          <w:p w:rsidR="00751C6C" w:rsidRPr="007D6C37" w:rsidRDefault="00751C6C" w:rsidP="00751C6C">
            <w:pPr>
              <w:spacing w:line="240" w:lineRule="auto"/>
              <w:jc w:val="center"/>
              <w:rPr>
                <w:rFonts w:ascii="Times New Roman" w:hAnsi="Times New Roman"/>
                <w:b/>
                <w:sz w:val="18"/>
                <w:szCs w:val="18"/>
              </w:rPr>
            </w:pPr>
            <w:r w:rsidRPr="007D6C37">
              <w:rPr>
                <w:rFonts w:ascii="Times New Roman" w:hAnsi="Times New Roman"/>
                <w:b/>
                <w:sz w:val="18"/>
                <w:szCs w:val="18"/>
              </w:rPr>
              <w:t>Наименование</w:t>
            </w:r>
          </w:p>
        </w:tc>
        <w:tc>
          <w:tcPr>
            <w:tcW w:w="622" w:type="dxa"/>
            <w:tcBorders>
              <w:top w:val="single" w:sz="4" w:space="0" w:color="auto"/>
              <w:left w:val="single" w:sz="4" w:space="0" w:color="auto"/>
              <w:right w:val="single" w:sz="4" w:space="0" w:color="auto"/>
            </w:tcBorders>
          </w:tcPr>
          <w:p w:rsidR="00751C6C" w:rsidRPr="007D6C37" w:rsidRDefault="00751C6C" w:rsidP="00751C6C">
            <w:pPr>
              <w:spacing w:line="240" w:lineRule="auto"/>
              <w:jc w:val="center"/>
              <w:rPr>
                <w:rFonts w:ascii="Times New Roman" w:hAnsi="Times New Roman"/>
                <w:b/>
                <w:sz w:val="18"/>
                <w:szCs w:val="18"/>
              </w:rPr>
            </w:pPr>
            <w:r>
              <w:rPr>
                <w:rFonts w:ascii="Times New Roman" w:hAnsi="Times New Roman"/>
                <w:b/>
                <w:sz w:val="18"/>
                <w:szCs w:val="18"/>
              </w:rPr>
              <w:t xml:space="preserve">Ед. </w:t>
            </w:r>
            <w:proofErr w:type="spellStart"/>
            <w:r>
              <w:rPr>
                <w:rFonts w:ascii="Times New Roman" w:hAnsi="Times New Roman"/>
                <w:b/>
                <w:sz w:val="18"/>
                <w:szCs w:val="18"/>
              </w:rPr>
              <w:t>изм</w:t>
            </w:r>
            <w:proofErr w:type="spellEnd"/>
            <w:r>
              <w:rPr>
                <w:rFonts w:ascii="Times New Roman" w:hAnsi="Times New Roman"/>
                <w:b/>
                <w:sz w:val="18"/>
                <w:szCs w:val="18"/>
              </w:rPr>
              <w:t>.</w:t>
            </w:r>
          </w:p>
        </w:tc>
        <w:tc>
          <w:tcPr>
            <w:tcW w:w="606" w:type="dxa"/>
            <w:tcBorders>
              <w:top w:val="single" w:sz="4" w:space="0" w:color="auto"/>
              <w:left w:val="single" w:sz="4" w:space="0" w:color="auto"/>
              <w:right w:val="single" w:sz="4" w:space="0" w:color="auto"/>
            </w:tcBorders>
          </w:tcPr>
          <w:p w:rsidR="00751C6C" w:rsidRPr="007D6C37" w:rsidRDefault="00751C6C" w:rsidP="00751C6C">
            <w:pPr>
              <w:spacing w:line="240" w:lineRule="auto"/>
              <w:jc w:val="center"/>
              <w:rPr>
                <w:rFonts w:ascii="Times New Roman" w:hAnsi="Times New Roman"/>
                <w:b/>
                <w:sz w:val="18"/>
                <w:szCs w:val="18"/>
              </w:rPr>
            </w:pPr>
            <w:r w:rsidRPr="007D6C37">
              <w:rPr>
                <w:rFonts w:ascii="Times New Roman" w:hAnsi="Times New Roman"/>
                <w:b/>
                <w:sz w:val="18"/>
                <w:szCs w:val="18"/>
              </w:rPr>
              <w:t>Кол-во</w:t>
            </w:r>
          </w:p>
        </w:tc>
        <w:tc>
          <w:tcPr>
            <w:tcW w:w="1501" w:type="dxa"/>
            <w:tcBorders>
              <w:top w:val="single" w:sz="4" w:space="0" w:color="auto"/>
              <w:left w:val="single" w:sz="4" w:space="0" w:color="auto"/>
              <w:right w:val="single" w:sz="4" w:space="0" w:color="auto"/>
            </w:tcBorders>
          </w:tcPr>
          <w:p w:rsidR="00751C6C" w:rsidRPr="007D6C37" w:rsidRDefault="00751C6C" w:rsidP="00751C6C">
            <w:pPr>
              <w:spacing w:line="240" w:lineRule="auto"/>
              <w:jc w:val="center"/>
              <w:rPr>
                <w:rFonts w:ascii="Times New Roman" w:hAnsi="Times New Roman"/>
                <w:b/>
                <w:sz w:val="18"/>
                <w:szCs w:val="18"/>
              </w:rPr>
            </w:pPr>
            <w:r w:rsidRPr="007D6C37">
              <w:rPr>
                <w:rFonts w:ascii="Times New Roman" w:hAnsi="Times New Roman"/>
                <w:b/>
                <w:sz w:val="18"/>
                <w:szCs w:val="18"/>
              </w:rPr>
              <w:t>Наименование</w:t>
            </w:r>
          </w:p>
        </w:tc>
        <w:tc>
          <w:tcPr>
            <w:tcW w:w="2757" w:type="dxa"/>
            <w:tcBorders>
              <w:top w:val="single" w:sz="4" w:space="0" w:color="auto"/>
              <w:left w:val="single" w:sz="4" w:space="0" w:color="auto"/>
              <w:right w:val="single" w:sz="4" w:space="0" w:color="auto"/>
            </w:tcBorders>
          </w:tcPr>
          <w:p w:rsidR="00751C6C" w:rsidRPr="007D6C37" w:rsidRDefault="00751C6C" w:rsidP="00751C6C">
            <w:pPr>
              <w:spacing w:line="240" w:lineRule="auto"/>
              <w:jc w:val="center"/>
              <w:rPr>
                <w:rFonts w:ascii="Times New Roman" w:hAnsi="Times New Roman"/>
                <w:b/>
                <w:sz w:val="18"/>
                <w:szCs w:val="18"/>
              </w:rPr>
            </w:pPr>
            <w:r w:rsidRPr="007D6C37">
              <w:rPr>
                <w:rFonts w:ascii="Times New Roman" w:hAnsi="Times New Roman"/>
                <w:b/>
                <w:sz w:val="18"/>
                <w:szCs w:val="18"/>
              </w:rPr>
              <w:t>Характеристика</w:t>
            </w:r>
          </w:p>
        </w:tc>
        <w:tc>
          <w:tcPr>
            <w:tcW w:w="1501" w:type="dxa"/>
            <w:tcBorders>
              <w:top w:val="single" w:sz="4" w:space="0" w:color="auto"/>
              <w:left w:val="single" w:sz="4" w:space="0" w:color="auto"/>
              <w:right w:val="single" w:sz="4" w:space="0" w:color="auto"/>
            </w:tcBorders>
          </w:tcPr>
          <w:p w:rsidR="00751C6C" w:rsidRPr="007D6C37" w:rsidRDefault="00751C6C" w:rsidP="00751C6C">
            <w:pPr>
              <w:spacing w:line="240" w:lineRule="auto"/>
              <w:jc w:val="center"/>
              <w:rPr>
                <w:rFonts w:ascii="Times New Roman" w:hAnsi="Times New Roman"/>
                <w:b/>
                <w:sz w:val="18"/>
                <w:szCs w:val="18"/>
              </w:rPr>
            </w:pPr>
            <w:r w:rsidRPr="007D6C37">
              <w:rPr>
                <w:rFonts w:ascii="Times New Roman" w:hAnsi="Times New Roman"/>
                <w:b/>
                <w:sz w:val="18"/>
                <w:szCs w:val="18"/>
              </w:rPr>
              <w:t>Наименование</w:t>
            </w:r>
          </w:p>
        </w:tc>
        <w:tc>
          <w:tcPr>
            <w:tcW w:w="3227" w:type="dxa"/>
            <w:tcBorders>
              <w:top w:val="single" w:sz="4" w:space="0" w:color="auto"/>
              <w:left w:val="single" w:sz="4" w:space="0" w:color="auto"/>
              <w:right w:val="single" w:sz="4" w:space="0" w:color="auto"/>
            </w:tcBorders>
          </w:tcPr>
          <w:p w:rsidR="00751C6C" w:rsidRPr="007D6C37" w:rsidRDefault="00751C6C" w:rsidP="00751C6C">
            <w:pPr>
              <w:spacing w:line="240" w:lineRule="auto"/>
              <w:jc w:val="center"/>
              <w:rPr>
                <w:rFonts w:ascii="Times New Roman" w:hAnsi="Times New Roman"/>
                <w:b/>
                <w:sz w:val="18"/>
                <w:szCs w:val="18"/>
              </w:rPr>
            </w:pPr>
            <w:r w:rsidRPr="007D6C37">
              <w:rPr>
                <w:rFonts w:ascii="Times New Roman" w:hAnsi="Times New Roman"/>
                <w:b/>
                <w:sz w:val="18"/>
                <w:szCs w:val="18"/>
              </w:rPr>
              <w:t>Характеристика</w:t>
            </w:r>
          </w:p>
        </w:tc>
      </w:tr>
      <w:tr w:rsidR="00751C6C" w:rsidRPr="003A7038" w:rsidTr="00751C6C">
        <w:trPr>
          <w:trHeight w:val="58"/>
        </w:trPr>
        <w:tc>
          <w:tcPr>
            <w:tcW w:w="483" w:type="dxa"/>
            <w:tcBorders>
              <w:top w:val="single" w:sz="4" w:space="0" w:color="auto"/>
              <w:left w:val="single" w:sz="4" w:space="0" w:color="auto"/>
              <w:bottom w:val="single" w:sz="4" w:space="0" w:color="auto"/>
              <w:right w:val="single" w:sz="4" w:space="0" w:color="auto"/>
            </w:tcBorders>
          </w:tcPr>
          <w:p w:rsidR="00751C6C" w:rsidRPr="007D6C37" w:rsidRDefault="00751C6C" w:rsidP="00751C6C">
            <w:pPr>
              <w:spacing w:line="240" w:lineRule="auto"/>
              <w:jc w:val="center"/>
              <w:rPr>
                <w:rFonts w:ascii="Times New Roman" w:hAnsi="Times New Roman"/>
                <w:sz w:val="18"/>
                <w:szCs w:val="18"/>
              </w:rPr>
            </w:pPr>
            <w:r w:rsidRPr="007D6C37">
              <w:rPr>
                <w:rFonts w:ascii="Times New Roman" w:hAnsi="Times New Roman"/>
                <w:sz w:val="18"/>
                <w:szCs w:val="18"/>
              </w:rPr>
              <w:t>1</w:t>
            </w:r>
          </w:p>
        </w:tc>
        <w:tc>
          <w:tcPr>
            <w:tcW w:w="1421" w:type="dxa"/>
            <w:tcBorders>
              <w:left w:val="single" w:sz="4" w:space="0" w:color="auto"/>
              <w:bottom w:val="single" w:sz="4" w:space="0" w:color="auto"/>
              <w:right w:val="single" w:sz="4" w:space="0" w:color="auto"/>
            </w:tcBorders>
          </w:tcPr>
          <w:p w:rsidR="00751C6C" w:rsidRPr="00FD4C8F" w:rsidRDefault="00751C6C" w:rsidP="00751C6C">
            <w:pPr>
              <w:spacing w:line="240" w:lineRule="auto"/>
              <w:rPr>
                <w:rFonts w:ascii="Times New Roman" w:hAnsi="Times New Roman"/>
                <w:sz w:val="18"/>
                <w:szCs w:val="18"/>
              </w:rPr>
            </w:pPr>
            <w:r w:rsidRPr="00FD4C8F">
              <w:rPr>
                <w:rFonts w:ascii="Times New Roman" w:hAnsi="Times New Roman"/>
                <w:sz w:val="18"/>
                <w:szCs w:val="18"/>
              </w:rPr>
              <w:t xml:space="preserve">Аппарат ИВЛ и ингаляции кислорода </w:t>
            </w:r>
          </w:p>
          <w:p w:rsidR="00751C6C" w:rsidRPr="00FD4C8F" w:rsidRDefault="00751C6C" w:rsidP="00751C6C">
            <w:pPr>
              <w:spacing w:line="240" w:lineRule="auto"/>
              <w:rPr>
                <w:rFonts w:ascii="Times New Roman" w:hAnsi="Times New Roman"/>
                <w:sz w:val="18"/>
                <w:szCs w:val="18"/>
              </w:rPr>
            </w:pPr>
            <w:r w:rsidRPr="00FD4C8F">
              <w:rPr>
                <w:rFonts w:ascii="Times New Roman" w:hAnsi="Times New Roman"/>
                <w:sz w:val="18"/>
                <w:szCs w:val="18"/>
              </w:rPr>
              <w:t>«ДАР – 07» или эквивалент</w:t>
            </w:r>
          </w:p>
        </w:tc>
        <w:tc>
          <w:tcPr>
            <w:tcW w:w="3383" w:type="dxa"/>
            <w:tcBorders>
              <w:left w:val="single" w:sz="4" w:space="0" w:color="auto"/>
              <w:bottom w:val="single" w:sz="4" w:space="0" w:color="auto"/>
              <w:right w:val="single" w:sz="4" w:space="0" w:color="auto"/>
            </w:tcBorders>
          </w:tcPr>
          <w:p w:rsidR="00751C6C" w:rsidRPr="00F17EBE" w:rsidRDefault="00751C6C" w:rsidP="00751C6C">
            <w:pPr>
              <w:pStyle w:val="a6"/>
              <w:spacing w:before="0" w:after="0"/>
              <w:rPr>
                <w:rFonts w:ascii="Times New Roman" w:hAnsi="Times New Roman"/>
                <w:sz w:val="18"/>
                <w:szCs w:val="18"/>
              </w:rPr>
            </w:pPr>
            <w:r w:rsidRPr="00F17EBE">
              <w:rPr>
                <w:rFonts w:ascii="Times New Roman" w:hAnsi="Times New Roman"/>
                <w:sz w:val="18"/>
                <w:szCs w:val="18"/>
              </w:rPr>
              <w:t>Аппарат ИВЛ портативный  предназначен для проведения управляемой искусственной вентиляции</w:t>
            </w:r>
            <w:r w:rsidRPr="00F17EBE">
              <w:rPr>
                <w:rFonts w:ascii="Times New Roman" w:hAnsi="Times New Roman"/>
                <w:sz w:val="18"/>
                <w:szCs w:val="18"/>
              </w:rPr>
              <w:br/>
              <w:t xml:space="preserve">легких и ингаляции кислородом и </w:t>
            </w:r>
            <w:proofErr w:type="spellStart"/>
            <w:r w:rsidRPr="00F17EBE">
              <w:rPr>
                <w:rFonts w:ascii="Times New Roman" w:hAnsi="Times New Roman"/>
                <w:sz w:val="18"/>
                <w:szCs w:val="18"/>
              </w:rPr>
              <w:t>кислородн</w:t>
            </w:r>
            <w:proofErr w:type="gramStart"/>
            <w:r w:rsidRPr="00F17EBE">
              <w:rPr>
                <w:rFonts w:ascii="Times New Roman" w:hAnsi="Times New Roman"/>
                <w:sz w:val="18"/>
                <w:szCs w:val="18"/>
              </w:rPr>
              <w:t>о</w:t>
            </w:r>
            <w:proofErr w:type="spellEnd"/>
            <w:r w:rsidRPr="00F17EBE">
              <w:rPr>
                <w:rFonts w:ascii="Times New Roman" w:hAnsi="Times New Roman"/>
                <w:sz w:val="18"/>
                <w:szCs w:val="18"/>
              </w:rPr>
              <w:t>-</w:t>
            </w:r>
            <w:proofErr w:type="gramEnd"/>
            <w:r w:rsidRPr="00F17EBE">
              <w:rPr>
                <w:rFonts w:ascii="Times New Roman" w:hAnsi="Times New Roman"/>
                <w:sz w:val="18"/>
                <w:szCs w:val="18"/>
              </w:rPr>
              <w:br/>
              <w:t>воздушной смесью в условиях специализированного</w:t>
            </w:r>
            <w:r w:rsidRPr="00F17EBE">
              <w:rPr>
                <w:rFonts w:ascii="Times New Roman" w:hAnsi="Times New Roman"/>
                <w:sz w:val="18"/>
                <w:szCs w:val="18"/>
              </w:rPr>
              <w:br/>
              <w:t>медицинского транспорта различного назначения, на</w:t>
            </w:r>
            <w:r w:rsidRPr="00F17EBE">
              <w:rPr>
                <w:rFonts w:ascii="Times New Roman" w:hAnsi="Times New Roman"/>
                <w:sz w:val="18"/>
                <w:szCs w:val="18"/>
              </w:rPr>
              <w:br/>
              <w:t>месте происшествия, на дому, а также в медицинских</w:t>
            </w:r>
            <w:r w:rsidRPr="00F17EBE">
              <w:rPr>
                <w:rFonts w:ascii="Times New Roman" w:hAnsi="Times New Roman"/>
                <w:sz w:val="18"/>
                <w:szCs w:val="18"/>
              </w:rPr>
              <w:br/>
              <w:t>лечебных учреждениях.</w:t>
            </w:r>
          </w:p>
          <w:p w:rsidR="00751C6C" w:rsidRPr="00F17EBE" w:rsidRDefault="00751C6C" w:rsidP="00751C6C">
            <w:pPr>
              <w:pStyle w:val="a6"/>
              <w:spacing w:before="0" w:after="0"/>
              <w:rPr>
                <w:rFonts w:ascii="Times New Roman" w:hAnsi="Times New Roman"/>
                <w:sz w:val="18"/>
                <w:szCs w:val="18"/>
              </w:rPr>
            </w:pPr>
            <w:r w:rsidRPr="00F17EBE">
              <w:rPr>
                <w:rFonts w:ascii="Times New Roman" w:hAnsi="Times New Roman"/>
                <w:sz w:val="18"/>
                <w:szCs w:val="18"/>
              </w:rPr>
              <w:t xml:space="preserve"> В состав аппарата входят:</w:t>
            </w:r>
            <w:r w:rsidRPr="00F17EBE">
              <w:rPr>
                <w:rFonts w:ascii="Times New Roman" w:hAnsi="Times New Roman"/>
                <w:sz w:val="18"/>
                <w:szCs w:val="18"/>
              </w:rPr>
              <w:br/>
              <w:t>- блок питания (баллон 2 л.);</w:t>
            </w:r>
            <w:r w:rsidRPr="00F17EBE">
              <w:rPr>
                <w:rFonts w:ascii="Times New Roman" w:hAnsi="Times New Roman"/>
                <w:sz w:val="18"/>
                <w:szCs w:val="18"/>
              </w:rPr>
              <w:br/>
              <w:t>- блок вентиляции;</w:t>
            </w:r>
            <w:r w:rsidRPr="00F17EBE">
              <w:rPr>
                <w:rFonts w:ascii="Times New Roman" w:hAnsi="Times New Roman"/>
                <w:sz w:val="18"/>
                <w:szCs w:val="18"/>
              </w:rPr>
              <w:br/>
              <w:t>- дыхательный контур;</w:t>
            </w:r>
            <w:r w:rsidRPr="00F17EBE">
              <w:rPr>
                <w:rFonts w:ascii="Times New Roman" w:hAnsi="Times New Roman"/>
                <w:sz w:val="18"/>
                <w:szCs w:val="18"/>
              </w:rPr>
              <w:br/>
              <w:t>- кронштейн для крепления к носилкам;</w:t>
            </w:r>
            <w:r w:rsidRPr="00F17EBE">
              <w:rPr>
                <w:rFonts w:ascii="Times New Roman" w:hAnsi="Times New Roman"/>
                <w:sz w:val="18"/>
                <w:szCs w:val="18"/>
              </w:rPr>
              <w:br/>
              <w:t xml:space="preserve">- сумка транспортная  медицинская. </w:t>
            </w:r>
          </w:p>
          <w:p w:rsidR="00751C6C" w:rsidRPr="00F17EBE" w:rsidRDefault="00751C6C" w:rsidP="00751C6C">
            <w:pPr>
              <w:pStyle w:val="a6"/>
              <w:spacing w:before="0" w:after="0"/>
              <w:rPr>
                <w:rFonts w:ascii="Times New Roman" w:hAnsi="Times New Roman"/>
                <w:sz w:val="18"/>
                <w:szCs w:val="18"/>
              </w:rPr>
            </w:pPr>
            <w:r w:rsidRPr="00F17EBE">
              <w:rPr>
                <w:rFonts w:ascii="Times New Roman" w:hAnsi="Times New Roman"/>
                <w:sz w:val="18"/>
                <w:szCs w:val="18"/>
              </w:rPr>
              <w:t>Блок вентиляции Технические характеристики: Питание аппарата осуществляется как от штатного баллона, входящего в</w:t>
            </w:r>
            <w:r w:rsidRPr="00F17EBE">
              <w:rPr>
                <w:rFonts w:ascii="Times New Roman" w:hAnsi="Times New Roman"/>
                <w:sz w:val="18"/>
                <w:szCs w:val="18"/>
              </w:rPr>
              <w:br/>
              <w:t xml:space="preserve">блок </w:t>
            </w:r>
            <w:proofErr w:type="spellStart"/>
            <w:r w:rsidRPr="00F17EBE">
              <w:rPr>
                <w:rFonts w:ascii="Times New Roman" w:hAnsi="Times New Roman"/>
                <w:sz w:val="18"/>
                <w:szCs w:val="18"/>
              </w:rPr>
              <w:t>пневмопитания</w:t>
            </w:r>
            <w:proofErr w:type="spellEnd"/>
            <w:r w:rsidRPr="00F17EBE">
              <w:rPr>
                <w:rFonts w:ascii="Times New Roman" w:hAnsi="Times New Roman"/>
                <w:sz w:val="18"/>
                <w:szCs w:val="18"/>
              </w:rPr>
              <w:t xml:space="preserve">, так и от транспортного баллона или </w:t>
            </w:r>
            <w:proofErr w:type="spellStart"/>
            <w:r w:rsidRPr="00F17EBE">
              <w:rPr>
                <w:rFonts w:ascii="Times New Roman" w:hAnsi="Times New Roman"/>
                <w:sz w:val="18"/>
                <w:szCs w:val="18"/>
              </w:rPr>
              <w:t>пневмосети</w:t>
            </w:r>
            <w:proofErr w:type="spellEnd"/>
            <w:r w:rsidRPr="00F17EBE">
              <w:rPr>
                <w:rFonts w:ascii="Times New Roman" w:hAnsi="Times New Roman"/>
                <w:sz w:val="18"/>
                <w:szCs w:val="18"/>
              </w:rPr>
              <w:t xml:space="preserve"> с</w:t>
            </w:r>
            <w:r w:rsidRPr="00F17EBE">
              <w:rPr>
                <w:rFonts w:ascii="Times New Roman" w:hAnsi="Times New Roman"/>
                <w:sz w:val="18"/>
                <w:szCs w:val="18"/>
              </w:rPr>
              <w:br/>
              <w:t xml:space="preserve">давлением на входе в аппарат (0,4 ± </w:t>
            </w:r>
            <w:r w:rsidRPr="00F17EBE">
              <w:rPr>
                <w:rFonts w:ascii="Times New Roman" w:hAnsi="Times New Roman"/>
                <w:sz w:val="18"/>
                <w:szCs w:val="18"/>
              </w:rPr>
              <w:lastRenderedPageBreak/>
              <w:t xml:space="preserve">0,05) МПа. </w:t>
            </w:r>
            <w:r w:rsidRPr="00F17EBE">
              <w:rPr>
                <w:rFonts w:ascii="Times New Roman" w:hAnsi="Times New Roman"/>
                <w:sz w:val="18"/>
                <w:szCs w:val="18"/>
              </w:rPr>
              <w:br/>
              <w:t xml:space="preserve">1. Плавное регулирование минутной </w:t>
            </w:r>
            <w:r w:rsidRPr="00F17EBE">
              <w:rPr>
                <w:rFonts w:ascii="Times New Roman" w:hAnsi="Times New Roman"/>
                <w:sz w:val="18"/>
                <w:szCs w:val="18"/>
              </w:rPr>
              <w:br/>
              <w:t xml:space="preserve">вентиляции при проведении искусственной </w:t>
            </w:r>
            <w:r w:rsidRPr="00F17EBE">
              <w:rPr>
                <w:rFonts w:ascii="Times New Roman" w:hAnsi="Times New Roman"/>
                <w:sz w:val="18"/>
                <w:szCs w:val="18"/>
              </w:rPr>
              <w:br/>
              <w:t xml:space="preserve">вентиляции легких кислородно-воздушной </w:t>
            </w:r>
            <w:r w:rsidRPr="00F17EBE">
              <w:rPr>
                <w:rFonts w:ascii="Times New Roman" w:hAnsi="Times New Roman"/>
                <w:sz w:val="18"/>
                <w:szCs w:val="18"/>
              </w:rPr>
              <w:br/>
              <w:t xml:space="preserve">смесью, </w:t>
            </w:r>
            <w:proofErr w:type="gramStart"/>
            <w:r w:rsidRPr="00F17EBE">
              <w:rPr>
                <w:rFonts w:ascii="Times New Roman" w:hAnsi="Times New Roman"/>
                <w:sz w:val="18"/>
                <w:szCs w:val="18"/>
              </w:rPr>
              <w:t>л</w:t>
            </w:r>
            <w:proofErr w:type="gramEnd"/>
            <w:r w:rsidRPr="00F17EBE">
              <w:rPr>
                <w:rFonts w:ascii="Times New Roman" w:hAnsi="Times New Roman"/>
                <w:sz w:val="18"/>
                <w:szCs w:val="18"/>
              </w:rPr>
              <w:t xml:space="preserve">/мин 3-20 </w:t>
            </w:r>
            <w:r w:rsidRPr="00F17EBE">
              <w:rPr>
                <w:rFonts w:ascii="Times New Roman" w:hAnsi="Times New Roman"/>
                <w:sz w:val="18"/>
                <w:szCs w:val="18"/>
              </w:rPr>
              <w:br/>
              <w:t xml:space="preserve">2 .Плавное регулирование частоты </w:t>
            </w:r>
            <w:r w:rsidRPr="00F17EBE">
              <w:rPr>
                <w:rFonts w:ascii="Times New Roman" w:hAnsi="Times New Roman"/>
                <w:sz w:val="18"/>
                <w:szCs w:val="18"/>
              </w:rPr>
              <w:br/>
              <w:t xml:space="preserve">вентиляции, 1/мин 10-50 </w:t>
            </w:r>
            <w:r w:rsidRPr="00F17EBE">
              <w:rPr>
                <w:rFonts w:ascii="Times New Roman" w:hAnsi="Times New Roman"/>
                <w:sz w:val="18"/>
                <w:szCs w:val="18"/>
              </w:rPr>
              <w:br/>
              <w:t xml:space="preserve">3. Отношение продолжительностей вдоха и </w:t>
            </w:r>
            <w:r w:rsidRPr="00F17EBE">
              <w:rPr>
                <w:rFonts w:ascii="Times New Roman" w:hAnsi="Times New Roman"/>
                <w:sz w:val="18"/>
                <w:szCs w:val="18"/>
              </w:rPr>
              <w:br/>
              <w:t xml:space="preserve">выдоха 1:2 </w:t>
            </w:r>
            <w:r w:rsidRPr="00F17EBE">
              <w:rPr>
                <w:rFonts w:ascii="Times New Roman" w:hAnsi="Times New Roman"/>
                <w:sz w:val="18"/>
                <w:szCs w:val="18"/>
              </w:rPr>
              <w:br/>
              <w:t xml:space="preserve">4. Концентрация кислорода в </w:t>
            </w:r>
            <w:proofErr w:type="spellStart"/>
            <w:r w:rsidRPr="00F17EBE">
              <w:rPr>
                <w:rFonts w:ascii="Times New Roman" w:hAnsi="Times New Roman"/>
                <w:sz w:val="18"/>
                <w:szCs w:val="18"/>
              </w:rPr>
              <w:t>кислородн</w:t>
            </w:r>
            <w:proofErr w:type="gramStart"/>
            <w:r w:rsidRPr="00F17EBE">
              <w:rPr>
                <w:rFonts w:ascii="Times New Roman" w:hAnsi="Times New Roman"/>
                <w:sz w:val="18"/>
                <w:szCs w:val="18"/>
              </w:rPr>
              <w:t>о</w:t>
            </w:r>
            <w:proofErr w:type="spellEnd"/>
            <w:r w:rsidRPr="00F17EBE">
              <w:rPr>
                <w:rFonts w:ascii="Times New Roman" w:hAnsi="Times New Roman"/>
                <w:sz w:val="18"/>
                <w:szCs w:val="18"/>
              </w:rPr>
              <w:t>-</w:t>
            </w:r>
            <w:proofErr w:type="gramEnd"/>
            <w:r w:rsidRPr="00F17EBE">
              <w:rPr>
                <w:rFonts w:ascii="Times New Roman" w:hAnsi="Times New Roman"/>
                <w:sz w:val="18"/>
                <w:szCs w:val="18"/>
              </w:rPr>
              <w:t xml:space="preserve"> </w:t>
            </w:r>
            <w:r w:rsidRPr="00F17EBE">
              <w:rPr>
                <w:rFonts w:ascii="Times New Roman" w:hAnsi="Times New Roman"/>
                <w:sz w:val="18"/>
                <w:szCs w:val="18"/>
              </w:rPr>
              <w:br/>
              <w:t xml:space="preserve">воздушной смеси, % 50 </w:t>
            </w:r>
            <w:r w:rsidRPr="00F17EBE">
              <w:rPr>
                <w:rFonts w:ascii="Times New Roman" w:hAnsi="Times New Roman"/>
                <w:sz w:val="18"/>
                <w:szCs w:val="18"/>
              </w:rPr>
              <w:br/>
              <w:t xml:space="preserve">5. Положительное давление на выходе, кПа 0 – 1,5 </w:t>
            </w:r>
            <w:r w:rsidRPr="00F17EBE">
              <w:rPr>
                <w:rFonts w:ascii="Times New Roman" w:hAnsi="Times New Roman"/>
                <w:sz w:val="18"/>
                <w:szCs w:val="18"/>
              </w:rPr>
              <w:br/>
              <w:t xml:space="preserve">6. Максимальное безопасное давление газа </w:t>
            </w:r>
            <w:r w:rsidRPr="00F17EBE">
              <w:rPr>
                <w:rFonts w:ascii="Times New Roman" w:hAnsi="Times New Roman"/>
                <w:sz w:val="18"/>
                <w:szCs w:val="18"/>
              </w:rPr>
              <w:br/>
              <w:t xml:space="preserve">или смеси, подаваемых пациенту, кПа 5 </w:t>
            </w:r>
            <w:r w:rsidRPr="00F17EBE">
              <w:rPr>
                <w:rFonts w:ascii="Times New Roman" w:hAnsi="Times New Roman"/>
                <w:sz w:val="18"/>
                <w:szCs w:val="18"/>
              </w:rPr>
              <w:br/>
              <w:t xml:space="preserve">7. Габаритные размеры, </w:t>
            </w:r>
            <w:proofErr w:type="gramStart"/>
            <w:r w:rsidRPr="00F17EBE">
              <w:rPr>
                <w:rFonts w:ascii="Times New Roman" w:hAnsi="Times New Roman"/>
                <w:sz w:val="18"/>
                <w:szCs w:val="18"/>
              </w:rPr>
              <w:t>мм</w:t>
            </w:r>
            <w:proofErr w:type="gramEnd"/>
            <w:r w:rsidRPr="00F17EBE">
              <w:rPr>
                <w:rFonts w:ascii="Times New Roman" w:hAnsi="Times New Roman"/>
                <w:sz w:val="18"/>
                <w:szCs w:val="18"/>
              </w:rPr>
              <w:t xml:space="preserve">: </w:t>
            </w:r>
            <w:r w:rsidRPr="00F17EBE">
              <w:rPr>
                <w:rFonts w:ascii="Times New Roman" w:hAnsi="Times New Roman"/>
                <w:sz w:val="18"/>
                <w:szCs w:val="18"/>
              </w:rPr>
              <w:br/>
              <w:t xml:space="preserve">• блок вентиляции не более 240 </w:t>
            </w:r>
            <w:proofErr w:type="spellStart"/>
            <w:r w:rsidRPr="00F17EBE">
              <w:rPr>
                <w:rFonts w:ascii="Times New Roman" w:hAnsi="Times New Roman"/>
                <w:sz w:val="18"/>
                <w:szCs w:val="18"/>
              </w:rPr>
              <w:t>x</w:t>
            </w:r>
            <w:proofErr w:type="spellEnd"/>
            <w:r w:rsidRPr="00F17EBE">
              <w:rPr>
                <w:rFonts w:ascii="Times New Roman" w:hAnsi="Times New Roman"/>
                <w:sz w:val="18"/>
                <w:szCs w:val="18"/>
              </w:rPr>
              <w:t xml:space="preserve"> 135 </w:t>
            </w:r>
            <w:proofErr w:type="spellStart"/>
            <w:r w:rsidRPr="00F17EBE">
              <w:rPr>
                <w:rFonts w:ascii="Times New Roman" w:hAnsi="Times New Roman"/>
                <w:sz w:val="18"/>
                <w:szCs w:val="18"/>
              </w:rPr>
              <w:t>x</w:t>
            </w:r>
            <w:proofErr w:type="spellEnd"/>
            <w:r w:rsidRPr="00F17EBE">
              <w:rPr>
                <w:rFonts w:ascii="Times New Roman" w:hAnsi="Times New Roman"/>
                <w:sz w:val="18"/>
                <w:szCs w:val="18"/>
              </w:rPr>
              <w:t xml:space="preserve"> 82  </w:t>
            </w:r>
            <w:r w:rsidRPr="00F17EBE">
              <w:rPr>
                <w:rFonts w:ascii="Times New Roman" w:hAnsi="Times New Roman"/>
                <w:sz w:val="18"/>
                <w:szCs w:val="18"/>
              </w:rPr>
              <w:br/>
              <w:t xml:space="preserve">• блок </w:t>
            </w:r>
            <w:proofErr w:type="spellStart"/>
            <w:r w:rsidRPr="00F17EBE">
              <w:rPr>
                <w:rFonts w:ascii="Times New Roman" w:hAnsi="Times New Roman"/>
                <w:sz w:val="18"/>
                <w:szCs w:val="18"/>
              </w:rPr>
              <w:t>пневмопитания</w:t>
            </w:r>
            <w:proofErr w:type="spellEnd"/>
            <w:r w:rsidRPr="00F17EBE">
              <w:rPr>
                <w:rFonts w:ascii="Times New Roman" w:hAnsi="Times New Roman"/>
                <w:sz w:val="18"/>
                <w:szCs w:val="18"/>
              </w:rPr>
              <w:t xml:space="preserve"> не более 416 </w:t>
            </w:r>
            <w:proofErr w:type="spellStart"/>
            <w:r w:rsidRPr="00F17EBE">
              <w:rPr>
                <w:rFonts w:ascii="Times New Roman" w:hAnsi="Times New Roman"/>
                <w:sz w:val="18"/>
                <w:szCs w:val="18"/>
              </w:rPr>
              <w:t>x</w:t>
            </w:r>
            <w:proofErr w:type="spellEnd"/>
            <w:r w:rsidRPr="00F17EBE">
              <w:rPr>
                <w:rFonts w:ascii="Times New Roman" w:hAnsi="Times New Roman"/>
                <w:sz w:val="18"/>
                <w:szCs w:val="18"/>
              </w:rPr>
              <w:t xml:space="preserve"> 191 </w:t>
            </w:r>
            <w:proofErr w:type="spellStart"/>
            <w:r w:rsidRPr="00F17EBE">
              <w:rPr>
                <w:rFonts w:ascii="Times New Roman" w:hAnsi="Times New Roman"/>
                <w:sz w:val="18"/>
                <w:szCs w:val="18"/>
              </w:rPr>
              <w:t>x</w:t>
            </w:r>
            <w:proofErr w:type="spellEnd"/>
            <w:r w:rsidRPr="00F17EBE">
              <w:rPr>
                <w:rFonts w:ascii="Times New Roman" w:hAnsi="Times New Roman"/>
                <w:sz w:val="18"/>
                <w:szCs w:val="18"/>
              </w:rPr>
              <w:t xml:space="preserve"> 119, масса не более 8 кг.  </w:t>
            </w:r>
          </w:p>
        </w:tc>
        <w:tc>
          <w:tcPr>
            <w:tcW w:w="622"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lastRenderedPageBreak/>
              <w:t>штук</w:t>
            </w:r>
          </w:p>
        </w:tc>
        <w:tc>
          <w:tcPr>
            <w:tcW w:w="606"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t>2</w:t>
            </w:r>
          </w:p>
          <w:p w:rsidR="00751C6C" w:rsidRPr="00F17EBE" w:rsidRDefault="00751C6C" w:rsidP="00751C6C">
            <w:pPr>
              <w:spacing w:line="240" w:lineRule="auto"/>
              <w:jc w:val="center"/>
              <w:rPr>
                <w:rFonts w:ascii="Times New Roman" w:hAnsi="Times New Roman"/>
                <w:sz w:val="18"/>
                <w:szCs w:val="18"/>
              </w:rPr>
            </w:pPr>
          </w:p>
        </w:tc>
        <w:tc>
          <w:tcPr>
            <w:tcW w:w="1501" w:type="dxa"/>
            <w:tcBorders>
              <w:left w:val="single" w:sz="4" w:space="0" w:color="auto"/>
              <w:bottom w:val="single" w:sz="4" w:space="0" w:color="auto"/>
              <w:right w:val="single" w:sz="4" w:space="0" w:color="auto"/>
            </w:tcBorders>
          </w:tcPr>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Аппарат ИВЛ и ингаляции кислорода</w:t>
            </w:r>
          </w:p>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А-ИВЛп-2/20»ТМТ»</w:t>
            </w:r>
          </w:p>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Россия</w:t>
            </w:r>
          </w:p>
        </w:tc>
        <w:tc>
          <w:tcPr>
            <w:tcW w:w="2757" w:type="dxa"/>
            <w:tcBorders>
              <w:left w:val="single" w:sz="4" w:space="0" w:color="auto"/>
              <w:bottom w:val="single" w:sz="4" w:space="0" w:color="auto"/>
              <w:right w:val="single" w:sz="4" w:space="0" w:color="auto"/>
            </w:tcBorders>
            <w:vAlign w:val="center"/>
          </w:tcPr>
          <w:p w:rsidR="00751C6C" w:rsidRPr="00003F98" w:rsidRDefault="00751C6C" w:rsidP="00751C6C">
            <w:pPr>
              <w:pStyle w:val="a6"/>
              <w:spacing w:before="0" w:after="0"/>
              <w:jc w:val="center"/>
              <w:rPr>
                <w:rFonts w:ascii="Times New Roman" w:hAnsi="Times New Roman"/>
                <w:sz w:val="18"/>
                <w:szCs w:val="18"/>
              </w:rPr>
            </w:pPr>
            <w:r w:rsidRPr="00003F98">
              <w:rPr>
                <w:rFonts w:ascii="Times New Roman" w:hAnsi="Times New Roman"/>
                <w:sz w:val="18"/>
                <w:szCs w:val="18"/>
              </w:rPr>
              <w:t>Аппарат ИВЛ портативный  предназначен для проведения управляемой искусственной вентиляции</w:t>
            </w:r>
            <w:r w:rsidRPr="00003F98">
              <w:rPr>
                <w:rFonts w:ascii="Times New Roman" w:hAnsi="Times New Roman"/>
                <w:sz w:val="18"/>
                <w:szCs w:val="18"/>
              </w:rPr>
              <w:br/>
              <w:t xml:space="preserve">легких и ингаляции кислородом и </w:t>
            </w:r>
            <w:proofErr w:type="spellStart"/>
            <w:r w:rsidRPr="00003F98">
              <w:rPr>
                <w:rFonts w:ascii="Times New Roman" w:hAnsi="Times New Roman"/>
                <w:sz w:val="18"/>
                <w:szCs w:val="18"/>
              </w:rPr>
              <w:t>кислородн</w:t>
            </w:r>
            <w:proofErr w:type="gramStart"/>
            <w:r w:rsidRPr="00003F98">
              <w:rPr>
                <w:rFonts w:ascii="Times New Roman" w:hAnsi="Times New Roman"/>
                <w:sz w:val="18"/>
                <w:szCs w:val="18"/>
              </w:rPr>
              <w:t>о</w:t>
            </w:r>
            <w:proofErr w:type="spellEnd"/>
            <w:r w:rsidRPr="00003F98">
              <w:rPr>
                <w:rFonts w:ascii="Times New Roman" w:hAnsi="Times New Roman"/>
                <w:sz w:val="18"/>
                <w:szCs w:val="18"/>
              </w:rPr>
              <w:t>-</w:t>
            </w:r>
            <w:proofErr w:type="gramEnd"/>
            <w:r w:rsidRPr="00003F98">
              <w:rPr>
                <w:rFonts w:ascii="Times New Roman" w:hAnsi="Times New Roman"/>
                <w:sz w:val="18"/>
                <w:szCs w:val="18"/>
              </w:rPr>
              <w:br/>
              <w:t>воздушной смесью в условиях специализированного</w:t>
            </w:r>
            <w:r w:rsidRPr="00003F98">
              <w:rPr>
                <w:rFonts w:ascii="Times New Roman" w:hAnsi="Times New Roman"/>
                <w:sz w:val="18"/>
                <w:szCs w:val="18"/>
              </w:rPr>
              <w:br/>
              <w:t>медицинского транспорта различного назначения, на</w:t>
            </w:r>
            <w:r w:rsidRPr="00003F98">
              <w:rPr>
                <w:rFonts w:ascii="Times New Roman" w:hAnsi="Times New Roman"/>
                <w:sz w:val="18"/>
                <w:szCs w:val="18"/>
              </w:rPr>
              <w:br/>
              <w:t>месте происшествия, на дому, а также в медицинских</w:t>
            </w:r>
            <w:r w:rsidRPr="00003F98">
              <w:rPr>
                <w:rFonts w:ascii="Times New Roman" w:hAnsi="Times New Roman"/>
                <w:sz w:val="18"/>
                <w:szCs w:val="18"/>
              </w:rPr>
              <w:br/>
              <w:t>лечебных учреждениях.</w:t>
            </w:r>
          </w:p>
          <w:p w:rsidR="00751C6C" w:rsidRPr="00003F98" w:rsidRDefault="00751C6C" w:rsidP="00751C6C">
            <w:pPr>
              <w:pStyle w:val="a6"/>
              <w:spacing w:before="0" w:after="0"/>
              <w:jc w:val="center"/>
              <w:rPr>
                <w:rFonts w:ascii="Times New Roman" w:hAnsi="Times New Roman"/>
                <w:sz w:val="18"/>
                <w:szCs w:val="18"/>
              </w:rPr>
            </w:pPr>
            <w:r w:rsidRPr="00003F98">
              <w:rPr>
                <w:rFonts w:ascii="Times New Roman" w:hAnsi="Times New Roman"/>
                <w:sz w:val="18"/>
                <w:szCs w:val="18"/>
              </w:rPr>
              <w:t>В состав аппарата входят:</w:t>
            </w:r>
            <w:r w:rsidRPr="00003F98">
              <w:rPr>
                <w:rFonts w:ascii="Times New Roman" w:hAnsi="Times New Roman"/>
                <w:sz w:val="18"/>
                <w:szCs w:val="18"/>
              </w:rPr>
              <w:br/>
              <w:t>- блок питания (баллон 2 л.);</w:t>
            </w:r>
            <w:r w:rsidRPr="00003F98">
              <w:rPr>
                <w:rFonts w:ascii="Times New Roman" w:hAnsi="Times New Roman"/>
                <w:sz w:val="18"/>
                <w:szCs w:val="18"/>
              </w:rPr>
              <w:br/>
              <w:t>- блок вентиляции;</w:t>
            </w:r>
            <w:r w:rsidRPr="00003F98">
              <w:rPr>
                <w:rFonts w:ascii="Times New Roman" w:hAnsi="Times New Roman"/>
                <w:sz w:val="18"/>
                <w:szCs w:val="18"/>
              </w:rPr>
              <w:br/>
              <w:t>- дыхательный контур;</w:t>
            </w:r>
            <w:r w:rsidRPr="00003F98">
              <w:rPr>
                <w:rFonts w:ascii="Times New Roman" w:hAnsi="Times New Roman"/>
                <w:sz w:val="18"/>
                <w:szCs w:val="18"/>
              </w:rPr>
              <w:br/>
              <w:t>- кронштейн для крепления к носилкам;</w:t>
            </w:r>
            <w:r w:rsidRPr="00003F98">
              <w:rPr>
                <w:rFonts w:ascii="Times New Roman" w:hAnsi="Times New Roman"/>
                <w:sz w:val="18"/>
                <w:szCs w:val="18"/>
              </w:rPr>
              <w:br/>
              <w:t>- сумка транспортная  медицинская.</w:t>
            </w:r>
          </w:p>
          <w:p w:rsidR="00751C6C" w:rsidRPr="00003F98" w:rsidRDefault="00751C6C" w:rsidP="00751C6C">
            <w:pPr>
              <w:pStyle w:val="a6"/>
              <w:spacing w:before="0" w:after="0"/>
              <w:jc w:val="center"/>
              <w:rPr>
                <w:rFonts w:ascii="Times New Roman" w:hAnsi="Times New Roman"/>
                <w:sz w:val="18"/>
                <w:szCs w:val="18"/>
              </w:rPr>
            </w:pPr>
            <w:r w:rsidRPr="00003F98">
              <w:rPr>
                <w:rFonts w:ascii="Times New Roman" w:hAnsi="Times New Roman"/>
                <w:sz w:val="18"/>
                <w:szCs w:val="18"/>
              </w:rPr>
              <w:t>Блок вентиляции Технические характеристики: Питание аппарата осуществляется как от штатного баллона, входящего в</w:t>
            </w:r>
            <w:r w:rsidRPr="00003F98">
              <w:rPr>
                <w:rFonts w:ascii="Times New Roman" w:hAnsi="Times New Roman"/>
                <w:sz w:val="18"/>
                <w:szCs w:val="18"/>
              </w:rPr>
              <w:br/>
              <w:t xml:space="preserve">блок </w:t>
            </w:r>
            <w:proofErr w:type="spellStart"/>
            <w:r w:rsidRPr="00003F98">
              <w:rPr>
                <w:rFonts w:ascii="Times New Roman" w:hAnsi="Times New Roman"/>
                <w:sz w:val="18"/>
                <w:szCs w:val="18"/>
              </w:rPr>
              <w:t>пневмопитания</w:t>
            </w:r>
            <w:proofErr w:type="spellEnd"/>
            <w:r w:rsidRPr="00003F98">
              <w:rPr>
                <w:rFonts w:ascii="Times New Roman" w:hAnsi="Times New Roman"/>
                <w:sz w:val="18"/>
                <w:szCs w:val="18"/>
              </w:rPr>
              <w:t xml:space="preserve">, так и от </w:t>
            </w:r>
            <w:r w:rsidRPr="00003F98">
              <w:rPr>
                <w:rFonts w:ascii="Times New Roman" w:hAnsi="Times New Roman"/>
                <w:sz w:val="18"/>
                <w:szCs w:val="18"/>
              </w:rPr>
              <w:lastRenderedPageBreak/>
              <w:t xml:space="preserve">транспортного баллона или </w:t>
            </w:r>
            <w:proofErr w:type="spellStart"/>
            <w:r w:rsidRPr="00003F98">
              <w:rPr>
                <w:rFonts w:ascii="Times New Roman" w:hAnsi="Times New Roman"/>
                <w:sz w:val="18"/>
                <w:szCs w:val="18"/>
              </w:rPr>
              <w:t>пневмосети</w:t>
            </w:r>
            <w:proofErr w:type="spellEnd"/>
            <w:r w:rsidRPr="00003F98">
              <w:rPr>
                <w:rFonts w:ascii="Times New Roman" w:hAnsi="Times New Roman"/>
                <w:sz w:val="18"/>
                <w:szCs w:val="18"/>
              </w:rPr>
              <w:t xml:space="preserve"> с</w:t>
            </w:r>
            <w:r w:rsidRPr="00003F98">
              <w:rPr>
                <w:rFonts w:ascii="Times New Roman" w:hAnsi="Times New Roman"/>
                <w:sz w:val="18"/>
                <w:szCs w:val="18"/>
              </w:rPr>
              <w:br/>
              <w:t xml:space="preserve">давлением на входе в аппарат (0,4 ± 0,05) МПа. </w:t>
            </w:r>
            <w:r w:rsidRPr="00003F98">
              <w:rPr>
                <w:rFonts w:ascii="Times New Roman" w:hAnsi="Times New Roman"/>
                <w:sz w:val="18"/>
                <w:szCs w:val="18"/>
              </w:rPr>
              <w:br/>
              <w:t xml:space="preserve">1. Плавное регулирование минутной </w:t>
            </w:r>
            <w:r w:rsidRPr="00003F98">
              <w:rPr>
                <w:rFonts w:ascii="Times New Roman" w:hAnsi="Times New Roman"/>
                <w:sz w:val="18"/>
                <w:szCs w:val="18"/>
              </w:rPr>
              <w:br/>
              <w:t xml:space="preserve">вентиляции при проведении искусственной </w:t>
            </w:r>
            <w:r w:rsidRPr="00003F98">
              <w:rPr>
                <w:rFonts w:ascii="Times New Roman" w:hAnsi="Times New Roman"/>
                <w:sz w:val="18"/>
                <w:szCs w:val="18"/>
              </w:rPr>
              <w:br/>
              <w:t xml:space="preserve">вентиляции легких кислородно-воздушной </w:t>
            </w:r>
            <w:r w:rsidRPr="00003F98">
              <w:rPr>
                <w:rFonts w:ascii="Times New Roman" w:hAnsi="Times New Roman"/>
                <w:sz w:val="18"/>
                <w:szCs w:val="18"/>
              </w:rPr>
              <w:br/>
              <w:t xml:space="preserve">смесью, </w:t>
            </w:r>
            <w:proofErr w:type="gramStart"/>
            <w:r w:rsidRPr="00003F98">
              <w:rPr>
                <w:rFonts w:ascii="Times New Roman" w:hAnsi="Times New Roman"/>
                <w:sz w:val="18"/>
                <w:szCs w:val="18"/>
              </w:rPr>
              <w:t>л</w:t>
            </w:r>
            <w:proofErr w:type="gramEnd"/>
            <w:r w:rsidRPr="00003F98">
              <w:rPr>
                <w:rFonts w:ascii="Times New Roman" w:hAnsi="Times New Roman"/>
                <w:sz w:val="18"/>
                <w:szCs w:val="18"/>
              </w:rPr>
              <w:t xml:space="preserve">/мин 3-20 </w:t>
            </w:r>
            <w:r w:rsidRPr="00003F98">
              <w:rPr>
                <w:rFonts w:ascii="Times New Roman" w:hAnsi="Times New Roman"/>
                <w:sz w:val="18"/>
                <w:szCs w:val="18"/>
              </w:rPr>
              <w:br/>
              <w:t xml:space="preserve">2 .Плавное регулирование частоты </w:t>
            </w:r>
            <w:r w:rsidRPr="00003F98">
              <w:rPr>
                <w:rFonts w:ascii="Times New Roman" w:hAnsi="Times New Roman"/>
                <w:sz w:val="18"/>
                <w:szCs w:val="18"/>
              </w:rPr>
              <w:br/>
              <w:t xml:space="preserve">вентиляции, 1/мин 10-50 </w:t>
            </w:r>
            <w:r w:rsidRPr="00003F98">
              <w:rPr>
                <w:rFonts w:ascii="Times New Roman" w:hAnsi="Times New Roman"/>
                <w:sz w:val="18"/>
                <w:szCs w:val="18"/>
              </w:rPr>
              <w:br/>
              <w:t xml:space="preserve">3. Отношение продолжительностей вдоха и </w:t>
            </w:r>
            <w:r w:rsidRPr="00003F98">
              <w:rPr>
                <w:rFonts w:ascii="Times New Roman" w:hAnsi="Times New Roman"/>
                <w:sz w:val="18"/>
                <w:szCs w:val="18"/>
              </w:rPr>
              <w:br/>
              <w:t xml:space="preserve">выдоха 1:2 </w:t>
            </w:r>
            <w:r w:rsidRPr="00003F98">
              <w:rPr>
                <w:rFonts w:ascii="Times New Roman" w:hAnsi="Times New Roman"/>
                <w:sz w:val="18"/>
                <w:szCs w:val="18"/>
              </w:rPr>
              <w:br/>
              <w:t xml:space="preserve">4. Концентрация кислорода в </w:t>
            </w:r>
            <w:proofErr w:type="spellStart"/>
            <w:r w:rsidRPr="00003F98">
              <w:rPr>
                <w:rFonts w:ascii="Times New Roman" w:hAnsi="Times New Roman"/>
                <w:sz w:val="18"/>
                <w:szCs w:val="18"/>
              </w:rPr>
              <w:t>кислородн</w:t>
            </w:r>
            <w:proofErr w:type="gramStart"/>
            <w:r w:rsidRPr="00003F98">
              <w:rPr>
                <w:rFonts w:ascii="Times New Roman" w:hAnsi="Times New Roman"/>
                <w:sz w:val="18"/>
                <w:szCs w:val="18"/>
              </w:rPr>
              <w:t>о</w:t>
            </w:r>
            <w:proofErr w:type="spellEnd"/>
            <w:r w:rsidRPr="00003F98">
              <w:rPr>
                <w:rFonts w:ascii="Times New Roman" w:hAnsi="Times New Roman"/>
                <w:sz w:val="18"/>
                <w:szCs w:val="18"/>
              </w:rPr>
              <w:t>-</w:t>
            </w:r>
            <w:proofErr w:type="gramEnd"/>
            <w:r w:rsidRPr="00003F98">
              <w:rPr>
                <w:rFonts w:ascii="Times New Roman" w:hAnsi="Times New Roman"/>
                <w:sz w:val="18"/>
                <w:szCs w:val="18"/>
              </w:rPr>
              <w:t xml:space="preserve"> </w:t>
            </w:r>
            <w:r w:rsidRPr="00003F98">
              <w:rPr>
                <w:rFonts w:ascii="Times New Roman" w:hAnsi="Times New Roman"/>
                <w:sz w:val="18"/>
                <w:szCs w:val="18"/>
              </w:rPr>
              <w:br/>
              <w:t xml:space="preserve">воздушной смеси, % 50 </w:t>
            </w:r>
            <w:r w:rsidRPr="00003F98">
              <w:rPr>
                <w:rFonts w:ascii="Times New Roman" w:hAnsi="Times New Roman"/>
                <w:sz w:val="18"/>
                <w:szCs w:val="18"/>
              </w:rPr>
              <w:br/>
              <w:t xml:space="preserve">5. Положительное давление на выходе, кПа 0 – 1,5 </w:t>
            </w:r>
            <w:r w:rsidRPr="00003F98">
              <w:rPr>
                <w:rFonts w:ascii="Times New Roman" w:hAnsi="Times New Roman"/>
                <w:sz w:val="18"/>
                <w:szCs w:val="18"/>
              </w:rPr>
              <w:br/>
              <w:t xml:space="preserve">6. Максимальное безопасное давление газа </w:t>
            </w:r>
            <w:r w:rsidRPr="00003F98">
              <w:rPr>
                <w:rFonts w:ascii="Times New Roman" w:hAnsi="Times New Roman"/>
                <w:sz w:val="18"/>
                <w:szCs w:val="18"/>
              </w:rPr>
              <w:br/>
              <w:t xml:space="preserve">или смеси, подаваемых пациенту, кПа 5 </w:t>
            </w:r>
            <w:r w:rsidRPr="00003F98">
              <w:rPr>
                <w:rFonts w:ascii="Times New Roman" w:hAnsi="Times New Roman"/>
                <w:sz w:val="18"/>
                <w:szCs w:val="18"/>
              </w:rPr>
              <w:br/>
              <w:t xml:space="preserve">7. Габаритные размеры, </w:t>
            </w:r>
            <w:proofErr w:type="gramStart"/>
            <w:r w:rsidRPr="00003F98">
              <w:rPr>
                <w:rFonts w:ascii="Times New Roman" w:hAnsi="Times New Roman"/>
                <w:sz w:val="18"/>
                <w:szCs w:val="18"/>
              </w:rPr>
              <w:t>мм</w:t>
            </w:r>
            <w:proofErr w:type="gramEnd"/>
            <w:r w:rsidRPr="00003F98">
              <w:rPr>
                <w:rFonts w:ascii="Times New Roman" w:hAnsi="Times New Roman"/>
                <w:sz w:val="18"/>
                <w:szCs w:val="18"/>
              </w:rPr>
              <w:t xml:space="preserve">: </w:t>
            </w:r>
            <w:r w:rsidRPr="00003F98">
              <w:rPr>
                <w:rFonts w:ascii="Times New Roman" w:hAnsi="Times New Roman"/>
                <w:sz w:val="18"/>
                <w:szCs w:val="18"/>
              </w:rPr>
              <w:br/>
              <w:t xml:space="preserve">• блок вентиляции 240 </w:t>
            </w:r>
            <w:proofErr w:type="spellStart"/>
            <w:r w:rsidRPr="00003F98">
              <w:rPr>
                <w:rFonts w:ascii="Times New Roman" w:hAnsi="Times New Roman"/>
                <w:sz w:val="18"/>
                <w:szCs w:val="18"/>
              </w:rPr>
              <w:t>x</w:t>
            </w:r>
            <w:proofErr w:type="spellEnd"/>
            <w:r w:rsidRPr="00003F98">
              <w:rPr>
                <w:rFonts w:ascii="Times New Roman" w:hAnsi="Times New Roman"/>
                <w:sz w:val="18"/>
                <w:szCs w:val="18"/>
              </w:rPr>
              <w:t xml:space="preserve"> 135 </w:t>
            </w:r>
            <w:proofErr w:type="spellStart"/>
            <w:r w:rsidRPr="00003F98">
              <w:rPr>
                <w:rFonts w:ascii="Times New Roman" w:hAnsi="Times New Roman"/>
                <w:sz w:val="18"/>
                <w:szCs w:val="18"/>
              </w:rPr>
              <w:t>x</w:t>
            </w:r>
            <w:proofErr w:type="spellEnd"/>
            <w:r w:rsidRPr="00003F98">
              <w:rPr>
                <w:rFonts w:ascii="Times New Roman" w:hAnsi="Times New Roman"/>
                <w:sz w:val="18"/>
                <w:szCs w:val="18"/>
              </w:rPr>
              <w:t xml:space="preserve"> 82  </w:t>
            </w:r>
            <w:r w:rsidRPr="00003F98">
              <w:rPr>
                <w:rFonts w:ascii="Times New Roman" w:hAnsi="Times New Roman"/>
                <w:sz w:val="18"/>
                <w:szCs w:val="18"/>
              </w:rPr>
              <w:br/>
              <w:t xml:space="preserve">• блок </w:t>
            </w:r>
            <w:proofErr w:type="spellStart"/>
            <w:r w:rsidRPr="00003F98">
              <w:rPr>
                <w:rFonts w:ascii="Times New Roman" w:hAnsi="Times New Roman"/>
                <w:sz w:val="18"/>
                <w:szCs w:val="18"/>
              </w:rPr>
              <w:t>пневмопитания</w:t>
            </w:r>
            <w:proofErr w:type="spellEnd"/>
            <w:r w:rsidRPr="00003F98">
              <w:rPr>
                <w:rFonts w:ascii="Times New Roman" w:hAnsi="Times New Roman"/>
                <w:sz w:val="18"/>
                <w:szCs w:val="18"/>
              </w:rPr>
              <w:t xml:space="preserve"> 416 </w:t>
            </w:r>
            <w:proofErr w:type="spellStart"/>
            <w:r w:rsidRPr="00003F98">
              <w:rPr>
                <w:rFonts w:ascii="Times New Roman" w:hAnsi="Times New Roman"/>
                <w:sz w:val="18"/>
                <w:szCs w:val="18"/>
              </w:rPr>
              <w:t>x</w:t>
            </w:r>
            <w:proofErr w:type="spellEnd"/>
            <w:r w:rsidRPr="00003F98">
              <w:rPr>
                <w:rFonts w:ascii="Times New Roman" w:hAnsi="Times New Roman"/>
                <w:sz w:val="18"/>
                <w:szCs w:val="18"/>
              </w:rPr>
              <w:t xml:space="preserve"> 191 </w:t>
            </w:r>
            <w:proofErr w:type="spellStart"/>
            <w:r w:rsidRPr="00003F98">
              <w:rPr>
                <w:rFonts w:ascii="Times New Roman" w:hAnsi="Times New Roman"/>
                <w:sz w:val="18"/>
                <w:szCs w:val="18"/>
              </w:rPr>
              <w:t>x</w:t>
            </w:r>
            <w:proofErr w:type="spellEnd"/>
            <w:r w:rsidRPr="00003F98">
              <w:rPr>
                <w:rFonts w:ascii="Times New Roman" w:hAnsi="Times New Roman"/>
                <w:sz w:val="18"/>
                <w:szCs w:val="18"/>
              </w:rPr>
              <w:t xml:space="preserve"> 119, масса 8 кг.</w:t>
            </w:r>
          </w:p>
        </w:tc>
        <w:tc>
          <w:tcPr>
            <w:tcW w:w="1501" w:type="dxa"/>
            <w:tcBorders>
              <w:left w:val="single" w:sz="4" w:space="0" w:color="auto"/>
              <w:bottom w:val="single" w:sz="4" w:space="0" w:color="auto"/>
              <w:righ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lastRenderedPageBreak/>
              <w:t xml:space="preserve">Аппарат ИВЛ и ингаляции кислорода </w:t>
            </w:r>
          </w:p>
          <w:p w:rsidR="00751C6C" w:rsidRDefault="00751C6C" w:rsidP="00751C6C">
            <w:pPr>
              <w:spacing w:line="240" w:lineRule="auto"/>
              <w:rPr>
                <w:rFonts w:ascii="Times New Roman" w:hAnsi="Times New Roman"/>
                <w:sz w:val="18"/>
                <w:szCs w:val="18"/>
              </w:rPr>
            </w:pPr>
            <w:r w:rsidRPr="003A7038">
              <w:rPr>
                <w:rFonts w:ascii="Times New Roman" w:hAnsi="Times New Roman"/>
                <w:sz w:val="18"/>
                <w:szCs w:val="18"/>
              </w:rPr>
              <w:t xml:space="preserve">«ДАР – 07» </w:t>
            </w:r>
          </w:p>
          <w:p w:rsidR="00751C6C" w:rsidRPr="003A7038" w:rsidRDefault="00751C6C" w:rsidP="00751C6C">
            <w:pPr>
              <w:spacing w:line="240" w:lineRule="auto"/>
              <w:rPr>
                <w:rFonts w:ascii="Times New Roman" w:hAnsi="Times New Roman"/>
                <w:sz w:val="18"/>
                <w:szCs w:val="18"/>
              </w:rPr>
            </w:pPr>
            <w:r w:rsidRPr="00003F98">
              <w:rPr>
                <w:rFonts w:ascii="Times New Roman" w:hAnsi="Times New Roman"/>
                <w:sz w:val="18"/>
                <w:szCs w:val="18"/>
              </w:rPr>
              <w:t>Россия</w:t>
            </w:r>
          </w:p>
        </w:tc>
        <w:tc>
          <w:tcPr>
            <w:tcW w:w="3227" w:type="dxa"/>
            <w:tcBorders>
              <w:left w:val="single" w:sz="4" w:space="0" w:color="auto"/>
              <w:bottom w:val="single" w:sz="4" w:space="0" w:color="auto"/>
              <w:right w:val="single" w:sz="4" w:space="0" w:color="auto"/>
            </w:tcBorders>
          </w:tcPr>
          <w:p w:rsidR="00751C6C" w:rsidRPr="003A7038" w:rsidRDefault="00751C6C" w:rsidP="00751C6C">
            <w:pPr>
              <w:pStyle w:val="a6"/>
              <w:spacing w:before="0" w:after="0"/>
              <w:rPr>
                <w:rFonts w:ascii="Times New Roman" w:hAnsi="Times New Roman"/>
                <w:sz w:val="18"/>
                <w:szCs w:val="18"/>
              </w:rPr>
            </w:pPr>
            <w:r w:rsidRPr="003A7038">
              <w:rPr>
                <w:rFonts w:ascii="Times New Roman" w:hAnsi="Times New Roman"/>
                <w:sz w:val="18"/>
                <w:szCs w:val="18"/>
              </w:rPr>
              <w:t>Аппарат ИВЛ портативный  предназначен для проведения управляемой искусственной вентиляции</w:t>
            </w:r>
            <w:r w:rsidRPr="003A7038">
              <w:rPr>
                <w:rFonts w:ascii="Times New Roman" w:hAnsi="Times New Roman"/>
                <w:sz w:val="18"/>
                <w:szCs w:val="18"/>
              </w:rPr>
              <w:br/>
              <w:t xml:space="preserve">легких и ингаляции кислородом и </w:t>
            </w:r>
            <w:proofErr w:type="spellStart"/>
            <w:r w:rsidRPr="003A7038">
              <w:rPr>
                <w:rFonts w:ascii="Times New Roman" w:hAnsi="Times New Roman"/>
                <w:sz w:val="18"/>
                <w:szCs w:val="18"/>
              </w:rPr>
              <w:t>кислородн</w:t>
            </w:r>
            <w:proofErr w:type="gramStart"/>
            <w:r w:rsidRPr="003A7038">
              <w:rPr>
                <w:rFonts w:ascii="Times New Roman" w:hAnsi="Times New Roman"/>
                <w:sz w:val="18"/>
                <w:szCs w:val="18"/>
              </w:rPr>
              <w:t>о</w:t>
            </w:r>
            <w:proofErr w:type="spellEnd"/>
            <w:r w:rsidRPr="003A7038">
              <w:rPr>
                <w:rFonts w:ascii="Times New Roman" w:hAnsi="Times New Roman"/>
                <w:sz w:val="18"/>
                <w:szCs w:val="18"/>
              </w:rPr>
              <w:t>-</w:t>
            </w:r>
            <w:proofErr w:type="gramEnd"/>
            <w:r w:rsidRPr="003A7038">
              <w:rPr>
                <w:rFonts w:ascii="Times New Roman" w:hAnsi="Times New Roman"/>
                <w:sz w:val="18"/>
                <w:szCs w:val="18"/>
              </w:rPr>
              <w:br/>
              <w:t>воздушной смесью в условиях специализированного</w:t>
            </w:r>
            <w:r w:rsidRPr="003A7038">
              <w:rPr>
                <w:rFonts w:ascii="Times New Roman" w:hAnsi="Times New Roman"/>
                <w:sz w:val="18"/>
                <w:szCs w:val="18"/>
              </w:rPr>
              <w:br/>
              <w:t>медицинского транспорта различного назначения, на</w:t>
            </w:r>
            <w:r w:rsidRPr="003A7038">
              <w:rPr>
                <w:rFonts w:ascii="Times New Roman" w:hAnsi="Times New Roman"/>
                <w:sz w:val="18"/>
                <w:szCs w:val="18"/>
              </w:rPr>
              <w:br/>
              <w:t>месте происшествия, на дому, а также в медицинских</w:t>
            </w:r>
            <w:r w:rsidRPr="003A7038">
              <w:rPr>
                <w:rFonts w:ascii="Times New Roman" w:hAnsi="Times New Roman"/>
                <w:sz w:val="18"/>
                <w:szCs w:val="18"/>
              </w:rPr>
              <w:br/>
              <w:t>лечебных учреждениях.</w:t>
            </w:r>
          </w:p>
          <w:p w:rsidR="00751C6C" w:rsidRPr="003A7038" w:rsidRDefault="00751C6C" w:rsidP="00751C6C">
            <w:pPr>
              <w:pStyle w:val="a6"/>
              <w:spacing w:before="0" w:after="0"/>
              <w:rPr>
                <w:rFonts w:ascii="Times New Roman" w:hAnsi="Times New Roman"/>
                <w:sz w:val="18"/>
                <w:szCs w:val="18"/>
              </w:rPr>
            </w:pPr>
            <w:r w:rsidRPr="003A7038">
              <w:rPr>
                <w:rFonts w:ascii="Times New Roman" w:hAnsi="Times New Roman"/>
                <w:sz w:val="18"/>
                <w:szCs w:val="18"/>
              </w:rPr>
              <w:t xml:space="preserve"> В состав аппарата входят:</w:t>
            </w:r>
            <w:r w:rsidRPr="003A7038">
              <w:rPr>
                <w:rFonts w:ascii="Times New Roman" w:hAnsi="Times New Roman"/>
                <w:sz w:val="18"/>
                <w:szCs w:val="18"/>
              </w:rPr>
              <w:br/>
              <w:t xml:space="preserve">- блок питания (баллон </w:t>
            </w:r>
            <w:smartTag w:uri="urn:schemas-microsoft-com:office:smarttags" w:element="metricconverter">
              <w:smartTagPr>
                <w:attr w:name="ProductID" w:val="2 л"/>
              </w:smartTagPr>
              <w:r w:rsidRPr="003A7038">
                <w:rPr>
                  <w:rFonts w:ascii="Times New Roman" w:hAnsi="Times New Roman"/>
                  <w:sz w:val="18"/>
                  <w:szCs w:val="18"/>
                </w:rPr>
                <w:t>2 л</w:t>
              </w:r>
            </w:smartTag>
            <w:r w:rsidRPr="003A7038">
              <w:rPr>
                <w:rFonts w:ascii="Times New Roman" w:hAnsi="Times New Roman"/>
                <w:sz w:val="18"/>
                <w:szCs w:val="18"/>
              </w:rPr>
              <w:t>.);</w:t>
            </w:r>
            <w:r w:rsidRPr="003A7038">
              <w:rPr>
                <w:rFonts w:ascii="Times New Roman" w:hAnsi="Times New Roman"/>
                <w:sz w:val="18"/>
                <w:szCs w:val="18"/>
              </w:rPr>
              <w:br/>
              <w:t>- блок вентиляции;</w:t>
            </w:r>
            <w:r w:rsidRPr="003A7038">
              <w:rPr>
                <w:rFonts w:ascii="Times New Roman" w:hAnsi="Times New Roman"/>
                <w:sz w:val="18"/>
                <w:szCs w:val="18"/>
              </w:rPr>
              <w:br/>
              <w:t>- дыхательный контур;</w:t>
            </w:r>
            <w:r w:rsidRPr="003A7038">
              <w:rPr>
                <w:rFonts w:ascii="Times New Roman" w:hAnsi="Times New Roman"/>
                <w:sz w:val="18"/>
                <w:szCs w:val="18"/>
              </w:rPr>
              <w:br/>
              <w:t>- кронштейн для крепления к носилкам;</w:t>
            </w:r>
            <w:r w:rsidRPr="003A7038">
              <w:rPr>
                <w:rFonts w:ascii="Times New Roman" w:hAnsi="Times New Roman"/>
                <w:sz w:val="18"/>
                <w:szCs w:val="18"/>
              </w:rPr>
              <w:br/>
              <w:t xml:space="preserve">- сумка транспортная  медицинская. </w:t>
            </w:r>
          </w:p>
          <w:p w:rsidR="00751C6C" w:rsidRPr="003A7038" w:rsidRDefault="00751C6C" w:rsidP="00751C6C">
            <w:pPr>
              <w:pStyle w:val="a6"/>
              <w:spacing w:before="0" w:after="0"/>
              <w:rPr>
                <w:rFonts w:ascii="Times New Roman" w:hAnsi="Times New Roman"/>
                <w:sz w:val="18"/>
                <w:szCs w:val="18"/>
              </w:rPr>
            </w:pPr>
            <w:r w:rsidRPr="003A7038">
              <w:rPr>
                <w:rFonts w:ascii="Times New Roman" w:hAnsi="Times New Roman"/>
                <w:sz w:val="18"/>
                <w:szCs w:val="18"/>
              </w:rPr>
              <w:t xml:space="preserve">Блок вентиляции Технические характеристики: Питание аппарата осуществляется как от штатного баллона, входящего в блок </w:t>
            </w:r>
            <w:proofErr w:type="spellStart"/>
            <w:r w:rsidRPr="003A7038">
              <w:rPr>
                <w:rFonts w:ascii="Times New Roman" w:hAnsi="Times New Roman"/>
                <w:sz w:val="18"/>
                <w:szCs w:val="18"/>
              </w:rPr>
              <w:t>пневмопитания</w:t>
            </w:r>
            <w:proofErr w:type="spellEnd"/>
            <w:r w:rsidRPr="003A7038">
              <w:rPr>
                <w:rFonts w:ascii="Times New Roman" w:hAnsi="Times New Roman"/>
                <w:sz w:val="18"/>
                <w:szCs w:val="18"/>
              </w:rPr>
              <w:t xml:space="preserve">, так и от транспортного баллона или </w:t>
            </w:r>
            <w:proofErr w:type="spellStart"/>
            <w:r w:rsidRPr="003A7038">
              <w:rPr>
                <w:rFonts w:ascii="Times New Roman" w:hAnsi="Times New Roman"/>
                <w:sz w:val="18"/>
                <w:szCs w:val="18"/>
              </w:rPr>
              <w:lastRenderedPageBreak/>
              <w:t>пневмосети</w:t>
            </w:r>
            <w:proofErr w:type="spellEnd"/>
            <w:r w:rsidRPr="003A7038">
              <w:rPr>
                <w:rFonts w:ascii="Times New Roman" w:hAnsi="Times New Roman"/>
                <w:sz w:val="18"/>
                <w:szCs w:val="18"/>
              </w:rPr>
              <w:t xml:space="preserve"> с</w:t>
            </w:r>
            <w:r w:rsidRPr="003A7038">
              <w:rPr>
                <w:rFonts w:ascii="Times New Roman" w:hAnsi="Times New Roman"/>
                <w:sz w:val="18"/>
                <w:szCs w:val="18"/>
              </w:rPr>
              <w:br/>
              <w:t xml:space="preserve">давлением на входе в аппарат (0,4 ± 0,05) МПа. </w:t>
            </w:r>
            <w:r w:rsidRPr="003A7038">
              <w:rPr>
                <w:rFonts w:ascii="Times New Roman" w:hAnsi="Times New Roman"/>
                <w:sz w:val="18"/>
                <w:szCs w:val="18"/>
              </w:rPr>
              <w:br/>
              <w:t xml:space="preserve">1. Плавное регулирование минутной </w:t>
            </w:r>
            <w:r w:rsidRPr="003A7038">
              <w:rPr>
                <w:rFonts w:ascii="Times New Roman" w:hAnsi="Times New Roman"/>
                <w:sz w:val="18"/>
                <w:szCs w:val="18"/>
              </w:rPr>
              <w:br/>
              <w:t xml:space="preserve">вентиляции при проведении искусственной </w:t>
            </w:r>
            <w:r w:rsidRPr="003A7038">
              <w:rPr>
                <w:rFonts w:ascii="Times New Roman" w:hAnsi="Times New Roman"/>
                <w:sz w:val="18"/>
                <w:szCs w:val="18"/>
              </w:rPr>
              <w:br/>
              <w:t xml:space="preserve">вентиляции легких кислородно-воздушной </w:t>
            </w:r>
            <w:r w:rsidRPr="003A7038">
              <w:rPr>
                <w:rFonts w:ascii="Times New Roman" w:hAnsi="Times New Roman"/>
                <w:sz w:val="18"/>
                <w:szCs w:val="18"/>
              </w:rPr>
              <w:br/>
              <w:t xml:space="preserve">смесью, </w:t>
            </w:r>
            <w:proofErr w:type="gramStart"/>
            <w:r w:rsidRPr="003A7038">
              <w:rPr>
                <w:rFonts w:ascii="Times New Roman" w:hAnsi="Times New Roman"/>
                <w:sz w:val="18"/>
                <w:szCs w:val="18"/>
              </w:rPr>
              <w:t>л</w:t>
            </w:r>
            <w:proofErr w:type="gramEnd"/>
            <w:r w:rsidRPr="003A7038">
              <w:rPr>
                <w:rFonts w:ascii="Times New Roman" w:hAnsi="Times New Roman"/>
                <w:sz w:val="18"/>
                <w:szCs w:val="18"/>
              </w:rPr>
              <w:t xml:space="preserve">/мин 3-20 </w:t>
            </w:r>
            <w:r w:rsidRPr="003A7038">
              <w:rPr>
                <w:rFonts w:ascii="Times New Roman" w:hAnsi="Times New Roman"/>
                <w:sz w:val="18"/>
                <w:szCs w:val="18"/>
              </w:rPr>
              <w:br/>
              <w:t xml:space="preserve">2 .Плавное регулирование частоты </w:t>
            </w:r>
            <w:r w:rsidRPr="003A7038">
              <w:rPr>
                <w:rFonts w:ascii="Times New Roman" w:hAnsi="Times New Roman"/>
                <w:sz w:val="18"/>
                <w:szCs w:val="18"/>
              </w:rPr>
              <w:br/>
              <w:t xml:space="preserve">вентиляции, 1/мин 10-50 </w:t>
            </w:r>
            <w:r w:rsidRPr="003A7038">
              <w:rPr>
                <w:rFonts w:ascii="Times New Roman" w:hAnsi="Times New Roman"/>
                <w:sz w:val="18"/>
                <w:szCs w:val="18"/>
              </w:rPr>
              <w:br/>
              <w:t xml:space="preserve">3. Отношение продолжительностей вдоха и </w:t>
            </w:r>
            <w:r w:rsidRPr="003A7038">
              <w:rPr>
                <w:rFonts w:ascii="Times New Roman" w:hAnsi="Times New Roman"/>
                <w:sz w:val="18"/>
                <w:szCs w:val="18"/>
              </w:rPr>
              <w:br/>
              <w:t xml:space="preserve">выдоха 1:2 </w:t>
            </w:r>
            <w:r w:rsidRPr="003A7038">
              <w:rPr>
                <w:rFonts w:ascii="Times New Roman" w:hAnsi="Times New Roman"/>
                <w:sz w:val="18"/>
                <w:szCs w:val="18"/>
              </w:rPr>
              <w:br/>
              <w:t xml:space="preserve">4. Концентрация кислорода в </w:t>
            </w:r>
            <w:proofErr w:type="spellStart"/>
            <w:r w:rsidRPr="003A7038">
              <w:rPr>
                <w:rFonts w:ascii="Times New Roman" w:hAnsi="Times New Roman"/>
                <w:sz w:val="18"/>
                <w:szCs w:val="18"/>
              </w:rPr>
              <w:t>кислородн</w:t>
            </w:r>
            <w:proofErr w:type="gramStart"/>
            <w:r w:rsidRPr="003A7038">
              <w:rPr>
                <w:rFonts w:ascii="Times New Roman" w:hAnsi="Times New Roman"/>
                <w:sz w:val="18"/>
                <w:szCs w:val="18"/>
              </w:rPr>
              <w:t>о</w:t>
            </w:r>
            <w:proofErr w:type="spellEnd"/>
            <w:r w:rsidRPr="003A7038">
              <w:rPr>
                <w:rFonts w:ascii="Times New Roman" w:hAnsi="Times New Roman"/>
                <w:sz w:val="18"/>
                <w:szCs w:val="18"/>
              </w:rPr>
              <w:t>-</w:t>
            </w:r>
            <w:proofErr w:type="gramEnd"/>
            <w:r w:rsidRPr="003A7038">
              <w:rPr>
                <w:rFonts w:ascii="Times New Roman" w:hAnsi="Times New Roman"/>
                <w:sz w:val="18"/>
                <w:szCs w:val="18"/>
              </w:rPr>
              <w:t xml:space="preserve"> </w:t>
            </w:r>
            <w:r w:rsidRPr="003A7038">
              <w:rPr>
                <w:rFonts w:ascii="Times New Roman" w:hAnsi="Times New Roman"/>
                <w:sz w:val="18"/>
                <w:szCs w:val="18"/>
              </w:rPr>
              <w:br/>
              <w:t xml:space="preserve">воздушной смеси, % 50 </w:t>
            </w:r>
            <w:r w:rsidRPr="003A7038">
              <w:rPr>
                <w:rFonts w:ascii="Times New Roman" w:hAnsi="Times New Roman"/>
                <w:sz w:val="18"/>
                <w:szCs w:val="18"/>
              </w:rPr>
              <w:br/>
              <w:t xml:space="preserve">5. Положительное давление на выходе, кПа 0 – 1,5 </w:t>
            </w:r>
            <w:r w:rsidRPr="003A7038">
              <w:rPr>
                <w:rFonts w:ascii="Times New Roman" w:hAnsi="Times New Roman"/>
                <w:sz w:val="18"/>
                <w:szCs w:val="18"/>
              </w:rPr>
              <w:br/>
              <w:t xml:space="preserve">6. Максимальное безопасное давление газа </w:t>
            </w:r>
            <w:r w:rsidRPr="003A7038">
              <w:rPr>
                <w:rFonts w:ascii="Times New Roman" w:hAnsi="Times New Roman"/>
                <w:sz w:val="18"/>
                <w:szCs w:val="18"/>
              </w:rPr>
              <w:br/>
              <w:t xml:space="preserve">или смеси, подаваемых пациенту, кПа 5 </w:t>
            </w:r>
            <w:r w:rsidRPr="003A7038">
              <w:rPr>
                <w:rFonts w:ascii="Times New Roman" w:hAnsi="Times New Roman"/>
                <w:sz w:val="18"/>
                <w:szCs w:val="18"/>
              </w:rPr>
              <w:br/>
              <w:t xml:space="preserve">7. Габаритные размеры, </w:t>
            </w:r>
            <w:proofErr w:type="gramStart"/>
            <w:r w:rsidRPr="003A7038">
              <w:rPr>
                <w:rFonts w:ascii="Times New Roman" w:hAnsi="Times New Roman"/>
                <w:sz w:val="18"/>
                <w:szCs w:val="18"/>
              </w:rPr>
              <w:t>мм</w:t>
            </w:r>
            <w:proofErr w:type="gramEnd"/>
            <w:r w:rsidRPr="003A7038">
              <w:rPr>
                <w:rFonts w:ascii="Times New Roman" w:hAnsi="Times New Roman"/>
                <w:sz w:val="18"/>
                <w:szCs w:val="18"/>
              </w:rPr>
              <w:t xml:space="preserve">: </w:t>
            </w:r>
            <w:r w:rsidRPr="003A7038">
              <w:rPr>
                <w:rFonts w:ascii="Times New Roman" w:hAnsi="Times New Roman"/>
                <w:sz w:val="18"/>
                <w:szCs w:val="18"/>
              </w:rPr>
              <w:br/>
              <w:t xml:space="preserve">• блок вентиляции 240 </w:t>
            </w:r>
            <w:proofErr w:type="spellStart"/>
            <w:r w:rsidRPr="003A7038">
              <w:rPr>
                <w:rFonts w:ascii="Times New Roman" w:hAnsi="Times New Roman"/>
                <w:sz w:val="18"/>
                <w:szCs w:val="18"/>
              </w:rPr>
              <w:t>x</w:t>
            </w:r>
            <w:proofErr w:type="spellEnd"/>
            <w:r w:rsidRPr="003A7038">
              <w:rPr>
                <w:rFonts w:ascii="Times New Roman" w:hAnsi="Times New Roman"/>
                <w:sz w:val="18"/>
                <w:szCs w:val="18"/>
              </w:rPr>
              <w:t xml:space="preserve"> 135 </w:t>
            </w:r>
            <w:proofErr w:type="spellStart"/>
            <w:r w:rsidRPr="003A7038">
              <w:rPr>
                <w:rFonts w:ascii="Times New Roman" w:hAnsi="Times New Roman"/>
                <w:sz w:val="18"/>
                <w:szCs w:val="18"/>
              </w:rPr>
              <w:t>x</w:t>
            </w:r>
            <w:proofErr w:type="spellEnd"/>
            <w:r w:rsidRPr="003A7038">
              <w:rPr>
                <w:rFonts w:ascii="Times New Roman" w:hAnsi="Times New Roman"/>
                <w:sz w:val="18"/>
                <w:szCs w:val="18"/>
              </w:rPr>
              <w:t xml:space="preserve"> 82  </w:t>
            </w:r>
            <w:r w:rsidRPr="003A7038">
              <w:rPr>
                <w:rFonts w:ascii="Times New Roman" w:hAnsi="Times New Roman"/>
                <w:sz w:val="18"/>
                <w:szCs w:val="18"/>
              </w:rPr>
              <w:br/>
              <w:t xml:space="preserve">• блок </w:t>
            </w:r>
            <w:proofErr w:type="spellStart"/>
            <w:r w:rsidRPr="003A7038">
              <w:rPr>
                <w:rFonts w:ascii="Times New Roman" w:hAnsi="Times New Roman"/>
                <w:sz w:val="18"/>
                <w:szCs w:val="18"/>
              </w:rPr>
              <w:t>пневмопитания</w:t>
            </w:r>
            <w:proofErr w:type="spellEnd"/>
            <w:r w:rsidRPr="003A7038">
              <w:rPr>
                <w:rFonts w:ascii="Times New Roman" w:hAnsi="Times New Roman"/>
                <w:sz w:val="18"/>
                <w:szCs w:val="18"/>
              </w:rPr>
              <w:t xml:space="preserve"> 416 </w:t>
            </w:r>
            <w:proofErr w:type="spellStart"/>
            <w:r w:rsidRPr="003A7038">
              <w:rPr>
                <w:rFonts w:ascii="Times New Roman" w:hAnsi="Times New Roman"/>
                <w:sz w:val="18"/>
                <w:szCs w:val="18"/>
              </w:rPr>
              <w:t>x</w:t>
            </w:r>
            <w:proofErr w:type="spellEnd"/>
            <w:r w:rsidRPr="003A7038">
              <w:rPr>
                <w:rFonts w:ascii="Times New Roman" w:hAnsi="Times New Roman"/>
                <w:sz w:val="18"/>
                <w:szCs w:val="18"/>
              </w:rPr>
              <w:t xml:space="preserve"> 191 </w:t>
            </w:r>
            <w:proofErr w:type="spellStart"/>
            <w:r w:rsidRPr="003A7038">
              <w:rPr>
                <w:rFonts w:ascii="Times New Roman" w:hAnsi="Times New Roman"/>
                <w:sz w:val="18"/>
                <w:szCs w:val="18"/>
              </w:rPr>
              <w:t>x</w:t>
            </w:r>
            <w:proofErr w:type="spellEnd"/>
            <w:r w:rsidRPr="003A7038">
              <w:rPr>
                <w:rFonts w:ascii="Times New Roman" w:hAnsi="Times New Roman"/>
                <w:sz w:val="18"/>
                <w:szCs w:val="18"/>
              </w:rPr>
              <w:t xml:space="preserve"> 119, масса </w:t>
            </w:r>
            <w:smartTag w:uri="urn:schemas-microsoft-com:office:smarttags" w:element="metricconverter">
              <w:smartTagPr>
                <w:attr w:name="ProductID" w:val="8 кг"/>
              </w:smartTagPr>
              <w:r w:rsidRPr="003A7038">
                <w:rPr>
                  <w:rFonts w:ascii="Times New Roman" w:hAnsi="Times New Roman"/>
                  <w:sz w:val="18"/>
                  <w:szCs w:val="18"/>
                </w:rPr>
                <w:t>8 кг</w:t>
              </w:r>
            </w:smartTag>
            <w:r w:rsidRPr="003A7038">
              <w:rPr>
                <w:rFonts w:ascii="Times New Roman" w:hAnsi="Times New Roman"/>
                <w:sz w:val="18"/>
                <w:szCs w:val="18"/>
              </w:rPr>
              <w:t>.  Производитель:</w:t>
            </w:r>
            <w:r w:rsidRPr="003A7038">
              <w:rPr>
                <w:rFonts w:ascii="Times New Roman" w:hAnsi="Times New Roman"/>
                <w:color w:val="3C3C3C"/>
                <w:sz w:val="18"/>
                <w:szCs w:val="18"/>
              </w:rPr>
              <w:t xml:space="preserve"> НПО "</w:t>
            </w:r>
            <w:proofErr w:type="spellStart"/>
            <w:r w:rsidRPr="003A7038">
              <w:rPr>
                <w:rFonts w:ascii="Times New Roman" w:hAnsi="Times New Roman"/>
                <w:color w:val="3C3C3C"/>
                <w:sz w:val="18"/>
                <w:szCs w:val="18"/>
              </w:rPr>
              <w:t>ТМТ-Медпром</w:t>
            </w:r>
            <w:proofErr w:type="spellEnd"/>
            <w:r w:rsidRPr="003A7038">
              <w:rPr>
                <w:rFonts w:ascii="Times New Roman" w:hAnsi="Times New Roman"/>
                <w:color w:val="3C3C3C"/>
                <w:sz w:val="18"/>
                <w:szCs w:val="18"/>
              </w:rPr>
              <w:t>"</w:t>
            </w:r>
          </w:p>
        </w:tc>
      </w:tr>
      <w:tr w:rsidR="00751C6C" w:rsidRPr="003A7038" w:rsidTr="00751C6C">
        <w:trPr>
          <w:trHeight w:val="137"/>
        </w:trPr>
        <w:tc>
          <w:tcPr>
            <w:tcW w:w="483" w:type="dxa"/>
            <w:tcBorders>
              <w:top w:val="single" w:sz="4" w:space="0" w:color="auto"/>
              <w:left w:val="single" w:sz="4" w:space="0" w:color="auto"/>
              <w:bottom w:val="single" w:sz="4" w:space="0" w:color="auto"/>
              <w:right w:val="single" w:sz="4" w:space="0" w:color="auto"/>
            </w:tcBorders>
          </w:tcPr>
          <w:p w:rsidR="00751C6C" w:rsidRPr="007D6C37" w:rsidRDefault="00751C6C" w:rsidP="00751C6C">
            <w:pPr>
              <w:spacing w:line="240" w:lineRule="auto"/>
              <w:jc w:val="center"/>
              <w:rPr>
                <w:rFonts w:ascii="Times New Roman" w:hAnsi="Times New Roman"/>
                <w:sz w:val="18"/>
                <w:szCs w:val="18"/>
              </w:rPr>
            </w:pPr>
            <w:r w:rsidRPr="007D6C37">
              <w:rPr>
                <w:rFonts w:ascii="Times New Roman" w:hAnsi="Times New Roman"/>
                <w:sz w:val="18"/>
                <w:szCs w:val="18"/>
              </w:rPr>
              <w:lastRenderedPageBreak/>
              <w:t>2</w:t>
            </w:r>
          </w:p>
        </w:tc>
        <w:tc>
          <w:tcPr>
            <w:tcW w:w="1421" w:type="dxa"/>
            <w:tcBorders>
              <w:left w:val="single" w:sz="4" w:space="0" w:color="auto"/>
              <w:bottom w:val="single" w:sz="4" w:space="0" w:color="auto"/>
              <w:right w:val="single" w:sz="4" w:space="0" w:color="auto"/>
            </w:tcBorders>
            <w:vAlign w:val="center"/>
          </w:tcPr>
          <w:p w:rsidR="00751C6C" w:rsidRPr="00FD4C8F" w:rsidRDefault="00751C6C" w:rsidP="00751C6C">
            <w:pPr>
              <w:spacing w:line="240" w:lineRule="auto"/>
              <w:rPr>
                <w:rFonts w:ascii="Times New Roman" w:hAnsi="Times New Roman"/>
                <w:sz w:val="18"/>
                <w:szCs w:val="18"/>
              </w:rPr>
            </w:pPr>
            <w:r w:rsidRPr="00FD4C8F">
              <w:rPr>
                <w:rFonts w:ascii="Times New Roman" w:hAnsi="Times New Roman"/>
                <w:bCs/>
                <w:sz w:val="18"/>
                <w:szCs w:val="18"/>
              </w:rPr>
              <w:t>Саквояж медицинский СМ-1</w:t>
            </w:r>
            <w:r w:rsidRPr="00FD4C8F">
              <w:rPr>
                <w:rFonts w:ascii="Times New Roman" w:hAnsi="Times New Roman"/>
                <w:sz w:val="18"/>
                <w:szCs w:val="18"/>
              </w:rPr>
              <w:t xml:space="preserve"> или эквивалент</w:t>
            </w:r>
          </w:p>
        </w:tc>
        <w:tc>
          <w:tcPr>
            <w:tcW w:w="3383" w:type="dxa"/>
            <w:tcBorders>
              <w:left w:val="single" w:sz="4" w:space="0" w:color="auto"/>
              <w:bottom w:val="single" w:sz="4" w:space="0" w:color="auto"/>
              <w:right w:val="single" w:sz="4" w:space="0" w:color="auto"/>
            </w:tcBorders>
          </w:tcPr>
          <w:p w:rsidR="00751C6C" w:rsidRPr="00F17EBE" w:rsidRDefault="00751C6C" w:rsidP="00751C6C">
            <w:pPr>
              <w:spacing w:line="240" w:lineRule="auto"/>
              <w:rPr>
                <w:rFonts w:ascii="Times New Roman" w:hAnsi="Times New Roman"/>
                <w:sz w:val="18"/>
                <w:szCs w:val="18"/>
              </w:rPr>
            </w:pPr>
            <w:r w:rsidRPr="00F17EBE">
              <w:rPr>
                <w:rFonts w:ascii="Times New Roman" w:hAnsi="Times New Roman"/>
                <w:sz w:val="18"/>
                <w:szCs w:val="18"/>
              </w:rPr>
              <w:t xml:space="preserve"> Крышки  снабжены съемными пластиковыми перфорированными панелями для крепления медицинского имущества</w:t>
            </w:r>
            <w:r w:rsidRPr="00F17EBE">
              <w:rPr>
                <w:rFonts w:ascii="Times New Roman" w:hAnsi="Times New Roman"/>
                <w:sz w:val="18"/>
                <w:szCs w:val="18"/>
              </w:rPr>
              <w:br/>
              <w:t>- на одной из крышек шарнирно закреплен манипуляционный столик</w:t>
            </w:r>
            <w:r w:rsidRPr="00F17EBE">
              <w:rPr>
                <w:rFonts w:ascii="Times New Roman" w:hAnsi="Times New Roman"/>
                <w:sz w:val="18"/>
                <w:szCs w:val="18"/>
              </w:rPr>
              <w:br/>
              <w:t>- в основании расположен  съемный  ложемент  для   не менее 7 флаконов и 146 ампул.</w:t>
            </w:r>
            <w:r w:rsidRPr="00F17EBE">
              <w:rPr>
                <w:rFonts w:ascii="Times New Roman" w:hAnsi="Times New Roman"/>
                <w:sz w:val="18"/>
                <w:szCs w:val="18"/>
              </w:rPr>
              <w:br/>
              <w:t>Материал: алюминиевый лист толщиной 1,5 - 2,0 мм</w:t>
            </w:r>
            <w:r w:rsidRPr="00F17EBE">
              <w:rPr>
                <w:rFonts w:ascii="Times New Roman" w:hAnsi="Times New Roman"/>
                <w:sz w:val="18"/>
                <w:szCs w:val="18"/>
              </w:rPr>
              <w:br/>
              <w:t>Размеры, мм: не более 464х230х290</w:t>
            </w:r>
            <w:r w:rsidRPr="00F17EBE">
              <w:rPr>
                <w:rFonts w:ascii="Times New Roman" w:hAnsi="Times New Roman"/>
                <w:sz w:val="18"/>
                <w:szCs w:val="18"/>
              </w:rPr>
              <w:br/>
              <w:t xml:space="preserve">Вес, </w:t>
            </w:r>
            <w:proofErr w:type="spellStart"/>
            <w:r w:rsidRPr="00F17EBE">
              <w:rPr>
                <w:rFonts w:ascii="Times New Roman" w:hAnsi="Times New Roman"/>
                <w:sz w:val="18"/>
                <w:szCs w:val="18"/>
              </w:rPr>
              <w:t>кг</w:t>
            </w:r>
            <w:proofErr w:type="gramStart"/>
            <w:r w:rsidRPr="00F17EBE">
              <w:rPr>
                <w:rFonts w:ascii="Times New Roman" w:hAnsi="Times New Roman"/>
                <w:sz w:val="18"/>
                <w:szCs w:val="18"/>
              </w:rPr>
              <w:t>:н</w:t>
            </w:r>
            <w:proofErr w:type="gramEnd"/>
            <w:r w:rsidRPr="00F17EBE">
              <w:rPr>
                <w:rFonts w:ascii="Times New Roman" w:hAnsi="Times New Roman"/>
                <w:sz w:val="18"/>
                <w:szCs w:val="18"/>
              </w:rPr>
              <w:t>е</w:t>
            </w:r>
            <w:proofErr w:type="spellEnd"/>
            <w:r w:rsidRPr="00F17EBE">
              <w:rPr>
                <w:rFonts w:ascii="Times New Roman" w:hAnsi="Times New Roman"/>
                <w:sz w:val="18"/>
                <w:szCs w:val="18"/>
              </w:rPr>
              <w:t xml:space="preserve"> более 3,5</w:t>
            </w:r>
            <w:r w:rsidRPr="00F17EBE">
              <w:rPr>
                <w:rFonts w:ascii="Times New Roman" w:hAnsi="Times New Roman"/>
                <w:sz w:val="18"/>
                <w:szCs w:val="18"/>
              </w:rPr>
              <w:br/>
              <w:t>Цвет: светло-серый или  синий</w:t>
            </w:r>
            <w:r w:rsidRPr="00F17EBE">
              <w:rPr>
                <w:rFonts w:ascii="Times New Roman" w:hAnsi="Times New Roman"/>
                <w:sz w:val="18"/>
                <w:szCs w:val="18"/>
              </w:rPr>
              <w:br/>
              <w:t>Условия эксплуатации: температура, °С от -35 до +40</w:t>
            </w:r>
            <w:r w:rsidRPr="00F17EBE">
              <w:rPr>
                <w:rFonts w:ascii="Times New Roman" w:hAnsi="Times New Roman"/>
                <w:sz w:val="18"/>
                <w:szCs w:val="18"/>
              </w:rPr>
              <w:br/>
              <w:t xml:space="preserve">Текущий уход: обрабатывается </w:t>
            </w:r>
            <w:r w:rsidRPr="00F17EBE">
              <w:rPr>
                <w:rFonts w:ascii="Times New Roman" w:hAnsi="Times New Roman"/>
                <w:sz w:val="18"/>
                <w:szCs w:val="18"/>
              </w:rPr>
              <w:lastRenderedPageBreak/>
              <w:t>обычными моющими и дезинфицирующими средствами .</w:t>
            </w:r>
          </w:p>
        </w:tc>
        <w:tc>
          <w:tcPr>
            <w:tcW w:w="622"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lastRenderedPageBreak/>
              <w:t>штук</w:t>
            </w:r>
          </w:p>
        </w:tc>
        <w:tc>
          <w:tcPr>
            <w:tcW w:w="606"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t>2</w:t>
            </w:r>
          </w:p>
          <w:p w:rsidR="00751C6C" w:rsidRPr="00F17EBE" w:rsidRDefault="00751C6C" w:rsidP="00751C6C">
            <w:pPr>
              <w:spacing w:line="240" w:lineRule="auto"/>
              <w:jc w:val="center"/>
              <w:rPr>
                <w:rFonts w:ascii="Times New Roman" w:hAnsi="Times New Roman"/>
                <w:sz w:val="18"/>
                <w:szCs w:val="18"/>
              </w:rPr>
            </w:pPr>
          </w:p>
        </w:tc>
        <w:tc>
          <w:tcPr>
            <w:tcW w:w="1501" w:type="dxa"/>
            <w:tcBorders>
              <w:left w:val="single" w:sz="4" w:space="0" w:color="auto"/>
              <w:bottom w:val="single" w:sz="4" w:space="0" w:color="auto"/>
              <w:right w:val="single" w:sz="4" w:space="0" w:color="auto"/>
            </w:tcBorders>
          </w:tcPr>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bCs/>
                <w:sz w:val="18"/>
                <w:szCs w:val="18"/>
              </w:rPr>
              <w:t>Саквояж медицинский СМ-1</w:t>
            </w:r>
          </w:p>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Россия</w:t>
            </w:r>
          </w:p>
        </w:tc>
        <w:tc>
          <w:tcPr>
            <w:tcW w:w="2757" w:type="dxa"/>
            <w:tcBorders>
              <w:left w:val="single" w:sz="4" w:space="0" w:color="auto"/>
              <w:bottom w:val="single" w:sz="4" w:space="0" w:color="auto"/>
              <w:right w:val="single" w:sz="4" w:space="0" w:color="auto"/>
            </w:tcBorders>
            <w:vAlign w:val="center"/>
          </w:tcPr>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Крышки  снабжены съемными пластиковыми перфорированными панелями для крепления медицинского имущества</w:t>
            </w:r>
            <w:r w:rsidRPr="00003F98">
              <w:rPr>
                <w:rFonts w:ascii="Times New Roman" w:hAnsi="Times New Roman"/>
                <w:sz w:val="18"/>
                <w:szCs w:val="18"/>
              </w:rPr>
              <w:br/>
              <w:t>- на одной из крышек шарнирно закреплен манипуляционный столик</w:t>
            </w:r>
            <w:r w:rsidRPr="00003F98">
              <w:rPr>
                <w:rFonts w:ascii="Times New Roman" w:hAnsi="Times New Roman"/>
                <w:sz w:val="18"/>
                <w:szCs w:val="18"/>
              </w:rPr>
              <w:br/>
              <w:t>- в основании расположен  съемный  ложемент  для   7 флаконов и 146 ампул.</w:t>
            </w:r>
            <w:r w:rsidRPr="00003F98">
              <w:rPr>
                <w:rFonts w:ascii="Times New Roman" w:hAnsi="Times New Roman"/>
                <w:sz w:val="18"/>
                <w:szCs w:val="18"/>
              </w:rPr>
              <w:br/>
              <w:t>Материал: алюминиевый лист толщиной 1,5 - 2,0 мм</w:t>
            </w:r>
            <w:r w:rsidRPr="00003F98">
              <w:rPr>
                <w:rFonts w:ascii="Times New Roman" w:hAnsi="Times New Roman"/>
                <w:sz w:val="18"/>
                <w:szCs w:val="18"/>
              </w:rPr>
              <w:br/>
              <w:t>Размеры, мм: 464х230х290</w:t>
            </w:r>
            <w:r w:rsidRPr="00003F98">
              <w:rPr>
                <w:rFonts w:ascii="Times New Roman" w:hAnsi="Times New Roman"/>
                <w:sz w:val="18"/>
                <w:szCs w:val="18"/>
              </w:rPr>
              <w:br/>
              <w:t>Вес, кг: 3,5</w:t>
            </w:r>
            <w:r w:rsidRPr="00003F98">
              <w:rPr>
                <w:rFonts w:ascii="Times New Roman" w:hAnsi="Times New Roman"/>
                <w:sz w:val="18"/>
                <w:szCs w:val="18"/>
              </w:rPr>
              <w:br/>
              <w:t xml:space="preserve">Цвет: светло-серый </w:t>
            </w:r>
            <w:r w:rsidRPr="00003F98">
              <w:rPr>
                <w:rFonts w:ascii="Times New Roman" w:hAnsi="Times New Roman"/>
                <w:sz w:val="18"/>
                <w:szCs w:val="18"/>
              </w:rPr>
              <w:br/>
              <w:t xml:space="preserve">Условия эксплуатации: </w:t>
            </w:r>
            <w:r w:rsidRPr="00003F98">
              <w:rPr>
                <w:rFonts w:ascii="Times New Roman" w:hAnsi="Times New Roman"/>
                <w:sz w:val="18"/>
                <w:szCs w:val="18"/>
              </w:rPr>
              <w:lastRenderedPageBreak/>
              <w:t>температура, °С от -35 до +40</w:t>
            </w:r>
            <w:r w:rsidRPr="00003F98">
              <w:rPr>
                <w:rFonts w:ascii="Times New Roman" w:hAnsi="Times New Roman"/>
                <w:sz w:val="18"/>
                <w:szCs w:val="18"/>
              </w:rPr>
              <w:br/>
              <w:t>Текущий уход: обрабатывается обычными моющими и дезинфицирующими средствами</w:t>
            </w:r>
            <w:proofErr w:type="gramStart"/>
            <w:r w:rsidRPr="00003F98">
              <w:rPr>
                <w:rFonts w:ascii="Times New Roman" w:hAnsi="Times New Roman"/>
                <w:sz w:val="18"/>
                <w:szCs w:val="18"/>
              </w:rPr>
              <w:t xml:space="preserve"> .</w:t>
            </w:r>
            <w:proofErr w:type="gramEnd"/>
          </w:p>
        </w:tc>
        <w:tc>
          <w:tcPr>
            <w:tcW w:w="1501" w:type="dxa"/>
            <w:tcBorders>
              <w:left w:val="single" w:sz="4" w:space="0" w:color="auto"/>
              <w:bottom w:val="single" w:sz="4" w:space="0" w:color="auto"/>
              <w:right w:val="single" w:sz="4" w:space="0" w:color="auto"/>
            </w:tcBorders>
            <w:vAlign w:val="center"/>
          </w:tcPr>
          <w:p w:rsidR="00751C6C" w:rsidRDefault="00751C6C" w:rsidP="00751C6C">
            <w:pPr>
              <w:spacing w:line="240" w:lineRule="auto"/>
              <w:rPr>
                <w:rFonts w:ascii="Times New Roman" w:hAnsi="Times New Roman"/>
                <w:sz w:val="18"/>
                <w:szCs w:val="18"/>
              </w:rPr>
            </w:pPr>
            <w:r w:rsidRPr="003A7038">
              <w:rPr>
                <w:rFonts w:ascii="Times New Roman" w:hAnsi="Times New Roman"/>
                <w:bCs/>
                <w:sz w:val="18"/>
                <w:szCs w:val="18"/>
              </w:rPr>
              <w:lastRenderedPageBreak/>
              <w:t>Саквояж медицинский СМ-1</w:t>
            </w:r>
            <w:r w:rsidRPr="003A7038">
              <w:rPr>
                <w:rFonts w:ascii="Times New Roman" w:hAnsi="Times New Roman"/>
                <w:sz w:val="18"/>
                <w:szCs w:val="18"/>
              </w:rPr>
              <w:t xml:space="preserve"> </w:t>
            </w:r>
          </w:p>
          <w:p w:rsidR="00751C6C" w:rsidRPr="003A7038" w:rsidRDefault="00751C6C" w:rsidP="00751C6C">
            <w:pPr>
              <w:spacing w:line="240" w:lineRule="auto"/>
              <w:rPr>
                <w:rFonts w:ascii="Times New Roman" w:hAnsi="Times New Roman"/>
                <w:sz w:val="18"/>
                <w:szCs w:val="18"/>
              </w:rPr>
            </w:pPr>
            <w:r w:rsidRPr="00003F98">
              <w:rPr>
                <w:rFonts w:ascii="Times New Roman" w:hAnsi="Times New Roman"/>
                <w:sz w:val="18"/>
                <w:szCs w:val="18"/>
              </w:rPr>
              <w:t>Россия</w:t>
            </w:r>
          </w:p>
        </w:tc>
        <w:tc>
          <w:tcPr>
            <w:tcW w:w="3227" w:type="dxa"/>
            <w:tcBorders>
              <w:left w:val="single" w:sz="4" w:space="0" w:color="auto"/>
              <w:bottom w:val="single" w:sz="4" w:space="0" w:color="auto"/>
              <w:righ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 xml:space="preserve"> Крышки  снабжены съемными пластиковыми перфорированными панелями для крепления медицинского имущества</w:t>
            </w:r>
            <w:r w:rsidRPr="003A7038">
              <w:rPr>
                <w:rFonts w:ascii="Times New Roman" w:hAnsi="Times New Roman"/>
                <w:sz w:val="18"/>
                <w:szCs w:val="18"/>
              </w:rPr>
              <w:br/>
              <w:t>- на одной из крышек шарнирно закреплен манипуляционный столик</w:t>
            </w:r>
            <w:r w:rsidRPr="003A7038">
              <w:rPr>
                <w:rFonts w:ascii="Times New Roman" w:hAnsi="Times New Roman"/>
                <w:sz w:val="18"/>
                <w:szCs w:val="18"/>
              </w:rPr>
              <w:br/>
              <w:t>- в основании расположен  съемный  ложемент  для   7 флаконов и 146 ампул.</w:t>
            </w:r>
            <w:r w:rsidRPr="003A7038">
              <w:rPr>
                <w:rFonts w:ascii="Times New Roman" w:hAnsi="Times New Roman"/>
                <w:sz w:val="18"/>
                <w:szCs w:val="18"/>
              </w:rPr>
              <w:br/>
              <w:t xml:space="preserve">Материал: алюминиевый лист толщиной 1,5 - </w:t>
            </w:r>
            <w:smartTag w:uri="urn:schemas-microsoft-com:office:smarttags" w:element="metricconverter">
              <w:smartTagPr>
                <w:attr w:name="ProductID" w:val="2,0 мм"/>
              </w:smartTagPr>
              <w:r w:rsidRPr="003A7038">
                <w:rPr>
                  <w:rFonts w:ascii="Times New Roman" w:hAnsi="Times New Roman"/>
                  <w:sz w:val="18"/>
                  <w:szCs w:val="18"/>
                </w:rPr>
                <w:t>2,0 мм</w:t>
              </w:r>
            </w:smartTag>
            <w:r w:rsidRPr="003A7038">
              <w:rPr>
                <w:rFonts w:ascii="Times New Roman" w:hAnsi="Times New Roman"/>
                <w:sz w:val="18"/>
                <w:szCs w:val="18"/>
              </w:rPr>
              <w:br/>
              <w:t>Размеры, мм: 464х230х290</w:t>
            </w:r>
            <w:r w:rsidRPr="003A7038">
              <w:rPr>
                <w:rFonts w:ascii="Times New Roman" w:hAnsi="Times New Roman"/>
                <w:sz w:val="18"/>
                <w:szCs w:val="18"/>
              </w:rPr>
              <w:br/>
              <w:t>Вес, кг: 3,5</w:t>
            </w:r>
            <w:r w:rsidRPr="003A7038">
              <w:rPr>
                <w:rFonts w:ascii="Times New Roman" w:hAnsi="Times New Roman"/>
                <w:sz w:val="18"/>
                <w:szCs w:val="18"/>
              </w:rPr>
              <w:br/>
              <w:t xml:space="preserve">Цвет: светло-серый </w:t>
            </w:r>
            <w:r w:rsidRPr="003A7038">
              <w:rPr>
                <w:rFonts w:ascii="Times New Roman" w:hAnsi="Times New Roman"/>
                <w:sz w:val="18"/>
                <w:szCs w:val="18"/>
              </w:rPr>
              <w:br/>
              <w:t>Условия эксплуатации: температура, °С от -35 до +40</w:t>
            </w:r>
            <w:r w:rsidRPr="003A7038">
              <w:rPr>
                <w:rFonts w:ascii="Times New Roman" w:hAnsi="Times New Roman"/>
                <w:sz w:val="18"/>
                <w:szCs w:val="18"/>
              </w:rPr>
              <w:br/>
              <w:t xml:space="preserve">Текущий уход: обрабатывается </w:t>
            </w:r>
            <w:r w:rsidRPr="003A7038">
              <w:rPr>
                <w:rFonts w:ascii="Times New Roman" w:hAnsi="Times New Roman"/>
                <w:sz w:val="18"/>
                <w:szCs w:val="18"/>
              </w:rPr>
              <w:lastRenderedPageBreak/>
              <w:t>обычными моющими и дезинфицирующими средствами. Производитель:</w:t>
            </w:r>
            <w:r w:rsidRPr="003A7038">
              <w:rPr>
                <w:rFonts w:ascii="Times New Roman" w:hAnsi="Times New Roman"/>
                <w:color w:val="000000"/>
                <w:sz w:val="18"/>
                <w:szCs w:val="18"/>
              </w:rPr>
              <w:t xml:space="preserve"> ООО ППИЦ “</w:t>
            </w:r>
            <w:proofErr w:type="spellStart"/>
            <w:r w:rsidRPr="003A7038">
              <w:rPr>
                <w:rFonts w:ascii="Times New Roman" w:hAnsi="Times New Roman"/>
                <w:color w:val="000000"/>
                <w:sz w:val="18"/>
                <w:szCs w:val="18"/>
              </w:rPr>
              <w:t>Омнимед</w:t>
            </w:r>
            <w:proofErr w:type="spellEnd"/>
            <w:r w:rsidRPr="003A7038">
              <w:rPr>
                <w:rFonts w:ascii="Times New Roman" w:hAnsi="Times New Roman"/>
                <w:color w:val="000000"/>
                <w:sz w:val="18"/>
                <w:szCs w:val="18"/>
              </w:rPr>
              <w:t>” </w:t>
            </w:r>
          </w:p>
        </w:tc>
      </w:tr>
      <w:tr w:rsidR="00751C6C" w:rsidRPr="003A7038" w:rsidTr="00751C6C">
        <w:trPr>
          <w:trHeight w:val="180"/>
        </w:trPr>
        <w:tc>
          <w:tcPr>
            <w:tcW w:w="483" w:type="dxa"/>
            <w:tcBorders>
              <w:top w:val="single" w:sz="4" w:space="0" w:color="auto"/>
              <w:left w:val="single" w:sz="4" w:space="0" w:color="auto"/>
              <w:bottom w:val="single" w:sz="4" w:space="0" w:color="auto"/>
              <w:right w:val="single" w:sz="4" w:space="0" w:color="auto"/>
            </w:tcBorders>
          </w:tcPr>
          <w:p w:rsidR="00751C6C" w:rsidRPr="007D6C37" w:rsidRDefault="00751C6C" w:rsidP="00751C6C">
            <w:pPr>
              <w:spacing w:line="240" w:lineRule="auto"/>
              <w:jc w:val="center"/>
              <w:rPr>
                <w:rFonts w:ascii="Times New Roman" w:hAnsi="Times New Roman"/>
                <w:sz w:val="18"/>
                <w:szCs w:val="18"/>
              </w:rPr>
            </w:pPr>
            <w:r w:rsidRPr="007D6C37">
              <w:rPr>
                <w:rFonts w:ascii="Times New Roman" w:hAnsi="Times New Roman"/>
                <w:sz w:val="18"/>
                <w:szCs w:val="18"/>
              </w:rPr>
              <w:lastRenderedPageBreak/>
              <w:t>3</w:t>
            </w:r>
          </w:p>
        </w:tc>
        <w:tc>
          <w:tcPr>
            <w:tcW w:w="1421" w:type="dxa"/>
            <w:tcBorders>
              <w:left w:val="single" w:sz="4" w:space="0" w:color="auto"/>
              <w:bottom w:val="single" w:sz="4" w:space="0" w:color="auto"/>
              <w:right w:val="single" w:sz="4" w:space="0" w:color="auto"/>
            </w:tcBorders>
          </w:tcPr>
          <w:p w:rsidR="00751C6C" w:rsidRPr="00FD4C8F" w:rsidRDefault="00751C6C" w:rsidP="00751C6C">
            <w:pPr>
              <w:spacing w:line="240" w:lineRule="auto"/>
              <w:jc w:val="center"/>
              <w:rPr>
                <w:rFonts w:ascii="Times New Roman" w:hAnsi="Times New Roman"/>
                <w:sz w:val="18"/>
                <w:szCs w:val="18"/>
              </w:rPr>
            </w:pPr>
            <w:r w:rsidRPr="00FD4C8F">
              <w:rPr>
                <w:rFonts w:ascii="Times New Roman" w:hAnsi="Times New Roman"/>
                <w:sz w:val="18"/>
                <w:szCs w:val="18"/>
              </w:rPr>
              <w:t>Мешок АМБУ</w:t>
            </w:r>
          </w:p>
        </w:tc>
        <w:tc>
          <w:tcPr>
            <w:tcW w:w="3383" w:type="dxa"/>
            <w:tcBorders>
              <w:left w:val="single" w:sz="4" w:space="0" w:color="auto"/>
              <w:bottom w:val="single" w:sz="4" w:space="0" w:color="auto"/>
              <w:right w:val="single" w:sz="4" w:space="0" w:color="auto"/>
            </w:tcBorders>
          </w:tcPr>
          <w:p w:rsidR="00751C6C" w:rsidRPr="00F17EBE" w:rsidRDefault="00751C6C" w:rsidP="00751C6C">
            <w:pPr>
              <w:spacing w:line="240" w:lineRule="auto"/>
              <w:rPr>
                <w:rFonts w:ascii="Times New Roman" w:hAnsi="Times New Roman"/>
                <w:sz w:val="18"/>
                <w:szCs w:val="18"/>
              </w:rPr>
            </w:pPr>
            <w:r w:rsidRPr="00F17EBE">
              <w:rPr>
                <w:rFonts w:ascii="Times New Roman" w:hAnsi="Times New Roman"/>
                <w:sz w:val="18"/>
                <w:szCs w:val="18"/>
              </w:rPr>
              <w:t xml:space="preserve">Механический аппарат ИВЛ  для взрослых, </w:t>
            </w:r>
            <w:proofErr w:type="spellStart"/>
            <w:r w:rsidRPr="00F17EBE">
              <w:rPr>
                <w:rFonts w:ascii="Times New Roman" w:hAnsi="Times New Roman"/>
                <w:sz w:val="18"/>
                <w:szCs w:val="18"/>
              </w:rPr>
              <w:t>автоклавируемый</w:t>
            </w:r>
            <w:proofErr w:type="spellEnd"/>
            <w:r w:rsidRPr="00F17EBE">
              <w:rPr>
                <w:rFonts w:ascii="Times New Roman" w:hAnsi="Times New Roman"/>
                <w:sz w:val="18"/>
                <w:szCs w:val="18"/>
              </w:rPr>
              <w:t xml:space="preserve"> - мешок силиконовый емкостью не менее 1600 мл с клапаном пациента и предохранительным клапаном в комплекте с силиконовой дыхательной  маской размер не менее  5.</w:t>
            </w:r>
          </w:p>
        </w:tc>
        <w:tc>
          <w:tcPr>
            <w:tcW w:w="622"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t>штук</w:t>
            </w:r>
          </w:p>
        </w:tc>
        <w:tc>
          <w:tcPr>
            <w:tcW w:w="606"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t>2</w:t>
            </w:r>
          </w:p>
          <w:p w:rsidR="00751C6C" w:rsidRPr="00F17EBE" w:rsidRDefault="00751C6C" w:rsidP="00751C6C">
            <w:pPr>
              <w:spacing w:line="240" w:lineRule="auto"/>
              <w:jc w:val="center"/>
              <w:rPr>
                <w:rFonts w:ascii="Times New Roman" w:hAnsi="Times New Roman"/>
                <w:sz w:val="18"/>
                <w:szCs w:val="18"/>
              </w:rPr>
            </w:pPr>
          </w:p>
        </w:tc>
        <w:tc>
          <w:tcPr>
            <w:tcW w:w="1501" w:type="dxa"/>
            <w:tcBorders>
              <w:left w:val="single" w:sz="4" w:space="0" w:color="auto"/>
              <w:bottom w:val="single" w:sz="4" w:space="0" w:color="auto"/>
              <w:right w:val="single" w:sz="4" w:space="0" w:color="auto"/>
            </w:tcBorders>
          </w:tcPr>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Мешок АМБУ</w:t>
            </w:r>
          </w:p>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Россия</w:t>
            </w:r>
          </w:p>
        </w:tc>
        <w:tc>
          <w:tcPr>
            <w:tcW w:w="2757" w:type="dxa"/>
            <w:tcBorders>
              <w:left w:val="single" w:sz="4" w:space="0" w:color="auto"/>
              <w:bottom w:val="single" w:sz="4" w:space="0" w:color="auto"/>
              <w:right w:val="single" w:sz="4" w:space="0" w:color="auto"/>
            </w:tcBorders>
            <w:vAlign w:val="center"/>
          </w:tcPr>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 xml:space="preserve">Механический аппарат ИВЛ  для взрослых, </w:t>
            </w:r>
            <w:proofErr w:type="spellStart"/>
            <w:r w:rsidRPr="00003F98">
              <w:rPr>
                <w:rFonts w:ascii="Times New Roman" w:hAnsi="Times New Roman"/>
                <w:sz w:val="18"/>
                <w:szCs w:val="18"/>
              </w:rPr>
              <w:t>автоклавируемый</w:t>
            </w:r>
            <w:proofErr w:type="spellEnd"/>
            <w:r w:rsidRPr="00003F98">
              <w:rPr>
                <w:rFonts w:ascii="Times New Roman" w:hAnsi="Times New Roman"/>
                <w:sz w:val="18"/>
                <w:szCs w:val="18"/>
              </w:rPr>
              <w:t xml:space="preserve"> - мешок силиконовый емкостью 1600 мл с клапаном пациента и предохранительным клапаном в комплекте с силиконовой дыхательной  маской размер 5.</w:t>
            </w:r>
          </w:p>
        </w:tc>
        <w:tc>
          <w:tcPr>
            <w:tcW w:w="1501" w:type="dxa"/>
            <w:tcBorders>
              <w:left w:val="single" w:sz="4" w:space="0" w:color="auto"/>
              <w:bottom w:val="single" w:sz="4" w:space="0" w:color="auto"/>
              <w:right w:val="single" w:sz="4" w:space="0" w:color="auto"/>
            </w:tcBorders>
          </w:tcPr>
          <w:p w:rsidR="00751C6C" w:rsidRDefault="00751C6C" w:rsidP="00751C6C">
            <w:pPr>
              <w:spacing w:line="240" w:lineRule="auto"/>
              <w:jc w:val="center"/>
              <w:rPr>
                <w:rFonts w:ascii="Times New Roman" w:hAnsi="Times New Roman"/>
                <w:sz w:val="18"/>
                <w:szCs w:val="18"/>
              </w:rPr>
            </w:pPr>
            <w:r w:rsidRPr="003A7038">
              <w:rPr>
                <w:rFonts w:ascii="Times New Roman" w:hAnsi="Times New Roman"/>
                <w:sz w:val="18"/>
                <w:szCs w:val="18"/>
              </w:rPr>
              <w:t>Мешок АМБУ</w:t>
            </w:r>
          </w:p>
          <w:p w:rsidR="00751C6C" w:rsidRPr="003A7038" w:rsidRDefault="00751C6C" w:rsidP="00751C6C">
            <w:pPr>
              <w:spacing w:line="240" w:lineRule="auto"/>
              <w:jc w:val="center"/>
              <w:rPr>
                <w:rFonts w:ascii="Times New Roman" w:hAnsi="Times New Roman"/>
                <w:sz w:val="18"/>
                <w:szCs w:val="18"/>
              </w:rPr>
            </w:pPr>
            <w:r>
              <w:rPr>
                <w:rFonts w:ascii="Times New Roman" w:hAnsi="Times New Roman"/>
                <w:sz w:val="18"/>
                <w:szCs w:val="18"/>
              </w:rPr>
              <w:t xml:space="preserve">Дания </w:t>
            </w:r>
          </w:p>
        </w:tc>
        <w:tc>
          <w:tcPr>
            <w:tcW w:w="3227" w:type="dxa"/>
            <w:tcBorders>
              <w:left w:val="single" w:sz="4" w:space="0" w:color="auto"/>
              <w:bottom w:val="single" w:sz="4" w:space="0" w:color="auto"/>
              <w:righ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 xml:space="preserve">Механический аппарат ИВЛ  для взрослых, </w:t>
            </w:r>
            <w:proofErr w:type="spellStart"/>
            <w:r w:rsidRPr="003A7038">
              <w:rPr>
                <w:rFonts w:ascii="Times New Roman" w:hAnsi="Times New Roman"/>
                <w:sz w:val="18"/>
                <w:szCs w:val="18"/>
              </w:rPr>
              <w:t>автоклавируемый</w:t>
            </w:r>
            <w:proofErr w:type="spellEnd"/>
            <w:r w:rsidRPr="003A7038">
              <w:rPr>
                <w:rFonts w:ascii="Times New Roman" w:hAnsi="Times New Roman"/>
                <w:sz w:val="18"/>
                <w:szCs w:val="18"/>
              </w:rPr>
              <w:t xml:space="preserve"> - мешок силиконовый емкостью 1600 мл с клапаном пациента и предохранительным клапаном в комплекте с силиконовой дыхательной  маской размер 5. </w:t>
            </w:r>
            <w:r w:rsidRPr="003A7038">
              <w:rPr>
                <w:rFonts w:ascii="Times New Roman" w:hAnsi="Times New Roman"/>
                <w:bCs/>
                <w:color w:val="02150A"/>
                <w:sz w:val="18"/>
                <w:szCs w:val="18"/>
              </w:rPr>
              <w:t>Производитель:</w:t>
            </w:r>
            <w:r w:rsidRPr="003A7038">
              <w:rPr>
                <w:rFonts w:ascii="Times New Roman" w:hAnsi="Times New Roman"/>
                <w:color w:val="02150A"/>
                <w:sz w:val="18"/>
                <w:szCs w:val="18"/>
              </w:rPr>
              <w:t xml:space="preserve"> </w:t>
            </w:r>
            <w:proofErr w:type="spellStart"/>
            <w:r w:rsidRPr="003A7038">
              <w:rPr>
                <w:rFonts w:ascii="Times New Roman" w:hAnsi="Times New Roman"/>
                <w:color w:val="02150A"/>
                <w:sz w:val="18"/>
                <w:szCs w:val="18"/>
              </w:rPr>
              <w:t>Unomedical</w:t>
            </w:r>
            <w:proofErr w:type="spellEnd"/>
          </w:p>
        </w:tc>
      </w:tr>
      <w:tr w:rsidR="00751C6C" w:rsidRPr="003A7038" w:rsidTr="00751C6C">
        <w:trPr>
          <w:trHeight w:val="99"/>
        </w:trPr>
        <w:tc>
          <w:tcPr>
            <w:tcW w:w="483" w:type="dxa"/>
            <w:tcBorders>
              <w:top w:val="single" w:sz="4" w:space="0" w:color="auto"/>
              <w:left w:val="single" w:sz="4" w:space="0" w:color="auto"/>
              <w:bottom w:val="single" w:sz="4" w:space="0" w:color="auto"/>
              <w:right w:val="single" w:sz="4" w:space="0" w:color="auto"/>
            </w:tcBorders>
          </w:tcPr>
          <w:p w:rsidR="00751C6C" w:rsidRPr="007D6C37" w:rsidRDefault="00751C6C" w:rsidP="00751C6C">
            <w:pPr>
              <w:spacing w:line="240" w:lineRule="auto"/>
              <w:jc w:val="center"/>
              <w:rPr>
                <w:rFonts w:ascii="Times New Roman" w:hAnsi="Times New Roman"/>
                <w:sz w:val="18"/>
                <w:szCs w:val="18"/>
              </w:rPr>
            </w:pPr>
            <w:r w:rsidRPr="007D6C37">
              <w:rPr>
                <w:rFonts w:ascii="Times New Roman" w:hAnsi="Times New Roman"/>
                <w:sz w:val="18"/>
                <w:szCs w:val="18"/>
              </w:rPr>
              <w:t>4</w:t>
            </w:r>
          </w:p>
        </w:tc>
        <w:tc>
          <w:tcPr>
            <w:tcW w:w="1421" w:type="dxa"/>
            <w:tcBorders>
              <w:left w:val="single" w:sz="4" w:space="0" w:color="auto"/>
              <w:bottom w:val="single" w:sz="4" w:space="0" w:color="auto"/>
              <w:right w:val="single" w:sz="4" w:space="0" w:color="auto"/>
            </w:tcBorders>
          </w:tcPr>
          <w:p w:rsidR="00751C6C" w:rsidRPr="00FD4C8F" w:rsidRDefault="00751C6C" w:rsidP="00751C6C">
            <w:pPr>
              <w:spacing w:line="240" w:lineRule="auto"/>
              <w:jc w:val="center"/>
              <w:rPr>
                <w:rFonts w:ascii="Times New Roman" w:hAnsi="Times New Roman"/>
                <w:sz w:val="18"/>
                <w:szCs w:val="18"/>
              </w:rPr>
            </w:pPr>
            <w:r w:rsidRPr="00FD4C8F">
              <w:rPr>
                <w:rFonts w:ascii="Times New Roman" w:hAnsi="Times New Roman"/>
                <w:sz w:val="18"/>
                <w:szCs w:val="18"/>
              </w:rPr>
              <w:t>Устройств</w:t>
            </w:r>
            <w:proofErr w:type="gramStart"/>
            <w:r w:rsidRPr="00FD4C8F">
              <w:rPr>
                <w:rFonts w:ascii="Times New Roman" w:hAnsi="Times New Roman"/>
                <w:sz w:val="18"/>
                <w:szCs w:val="18"/>
              </w:rPr>
              <w:t>о-</w:t>
            </w:r>
            <w:proofErr w:type="gramEnd"/>
            <w:r w:rsidRPr="00FD4C8F">
              <w:rPr>
                <w:rFonts w:ascii="Times New Roman" w:hAnsi="Times New Roman"/>
                <w:sz w:val="18"/>
                <w:szCs w:val="18"/>
              </w:rPr>
              <w:t xml:space="preserve"> шина складная </w:t>
            </w:r>
          </w:p>
        </w:tc>
        <w:tc>
          <w:tcPr>
            <w:tcW w:w="3383" w:type="dxa"/>
            <w:tcBorders>
              <w:left w:val="single" w:sz="4" w:space="0" w:color="auto"/>
              <w:bottom w:val="single" w:sz="4" w:space="0" w:color="auto"/>
              <w:right w:val="single" w:sz="4" w:space="0" w:color="auto"/>
            </w:tcBorders>
          </w:tcPr>
          <w:p w:rsidR="00751C6C" w:rsidRPr="00F17EBE" w:rsidRDefault="00751C6C" w:rsidP="00751C6C">
            <w:pPr>
              <w:spacing w:line="240" w:lineRule="auto"/>
              <w:rPr>
                <w:rFonts w:ascii="Times New Roman" w:hAnsi="Times New Roman"/>
                <w:sz w:val="18"/>
                <w:szCs w:val="18"/>
              </w:rPr>
            </w:pPr>
            <w:r w:rsidRPr="00F17EBE">
              <w:rPr>
                <w:rFonts w:ascii="Times New Roman" w:hAnsi="Times New Roman"/>
                <w:sz w:val="18"/>
                <w:szCs w:val="18"/>
              </w:rPr>
              <w:t xml:space="preserve"> Устройство-шина складная жесткая фанерно-матерчатая для иммобилизации шейно-грудного отдела позвоночника с одновременной фиксацией головы или для иммобилизации переломов костей бедра и голени.</w:t>
            </w:r>
            <w:r w:rsidRPr="00F17EBE">
              <w:rPr>
                <w:rFonts w:ascii="Times New Roman" w:hAnsi="Times New Roman"/>
                <w:sz w:val="18"/>
                <w:szCs w:val="18"/>
              </w:rPr>
              <w:br/>
              <w:t xml:space="preserve">Особенности: </w:t>
            </w:r>
            <w:r w:rsidRPr="00F17EBE">
              <w:rPr>
                <w:rFonts w:ascii="Times New Roman" w:hAnsi="Times New Roman"/>
                <w:sz w:val="18"/>
                <w:szCs w:val="18"/>
              </w:rPr>
              <w:br/>
              <w:t xml:space="preserve">- позволяет проводить иммобилизацию в ограниченном пространстве и извлекать пострадавшего из труднодоступных мест </w:t>
            </w:r>
            <w:r w:rsidRPr="00F17EBE">
              <w:rPr>
                <w:rFonts w:ascii="Times New Roman" w:hAnsi="Times New Roman"/>
                <w:sz w:val="18"/>
                <w:szCs w:val="18"/>
              </w:rPr>
              <w:br/>
              <w:t xml:space="preserve">- обеспечивает перемещение пострадавшего как в горизонтальном, так и в вертикальном положении </w:t>
            </w:r>
            <w:r w:rsidRPr="00F17EBE">
              <w:rPr>
                <w:rFonts w:ascii="Times New Roman" w:hAnsi="Times New Roman"/>
                <w:sz w:val="18"/>
                <w:szCs w:val="18"/>
              </w:rPr>
              <w:br/>
              <w:t>- парные цветные ремни исключают возможность ошибки при фиксации пострадавшего</w:t>
            </w:r>
            <w:proofErr w:type="gramStart"/>
            <w:r w:rsidRPr="00F17EBE">
              <w:rPr>
                <w:rFonts w:ascii="Times New Roman" w:hAnsi="Times New Roman"/>
                <w:sz w:val="18"/>
                <w:szCs w:val="18"/>
              </w:rPr>
              <w:t>.С</w:t>
            </w:r>
            <w:proofErr w:type="gramEnd"/>
            <w:r w:rsidRPr="00F17EBE">
              <w:rPr>
                <w:rFonts w:ascii="Times New Roman" w:hAnsi="Times New Roman"/>
                <w:sz w:val="18"/>
                <w:szCs w:val="18"/>
              </w:rPr>
              <w:t xml:space="preserve">остав: фанера с влагостойкой пропиткой, ткань влагостойкая. Размер в сложенном виде не менее 860х140х140 мм, вес не более 1,7 кг. </w:t>
            </w:r>
          </w:p>
        </w:tc>
        <w:tc>
          <w:tcPr>
            <w:tcW w:w="622"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t>штук</w:t>
            </w:r>
          </w:p>
        </w:tc>
        <w:tc>
          <w:tcPr>
            <w:tcW w:w="606"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t>2</w:t>
            </w:r>
          </w:p>
          <w:p w:rsidR="00751C6C" w:rsidRPr="00F17EBE" w:rsidRDefault="00751C6C" w:rsidP="00751C6C">
            <w:pPr>
              <w:spacing w:line="240" w:lineRule="auto"/>
              <w:jc w:val="center"/>
              <w:rPr>
                <w:rFonts w:ascii="Times New Roman" w:hAnsi="Times New Roman"/>
                <w:sz w:val="18"/>
                <w:szCs w:val="18"/>
              </w:rPr>
            </w:pPr>
          </w:p>
        </w:tc>
        <w:tc>
          <w:tcPr>
            <w:tcW w:w="1501" w:type="dxa"/>
            <w:tcBorders>
              <w:left w:val="single" w:sz="4" w:space="0" w:color="auto"/>
              <w:bottom w:val="single" w:sz="4" w:space="0" w:color="auto"/>
              <w:right w:val="single" w:sz="4" w:space="0" w:color="auto"/>
            </w:tcBorders>
          </w:tcPr>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Устройство - шина складная</w:t>
            </w:r>
          </w:p>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УШС</w:t>
            </w:r>
          </w:p>
          <w:p w:rsidR="00751C6C" w:rsidRPr="00003F9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Россия</w:t>
            </w:r>
          </w:p>
        </w:tc>
        <w:tc>
          <w:tcPr>
            <w:tcW w:w="2757" w:type="dxa"/>
            <w:tcBorders>
              <w:left w:val="single" w:sz="4" w:space="0" w:color="auto"/>
              <w:bottom w:val="single" w:sz="4" w:space="0" w:color="auto"/>
              <w:right w:val="single" w:sz="4" w:space="0" w:color="auto"/>
            </w:tcBorders>
          </w:tcPr>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Устройство-шина складная жесткая фанерно-матерчатая для иммобилизации шейно-грудного отдела позвоночника с одновременной фиксацией головы</w:t>
            </w:r>
            <w:proofErr w:type="gramStart"/>
            <w:r w:rsidRPr="00003F98">
              <w:rPr>
                <w:rFonts w:ascii="Times New Roman" w:hAnsi="Times New Roman"/>
                <w:sz w:val="18"/>
                <w:szCs w:val="18"/>
              </w:rPr>
              <w:t xml:space="preserve"> ,</w:t>
            </w:r>
            <w:proofErr w:type="gramEnd"/>
            <w:r w:rsidRPr="00003F98">
              <w:rPr>
                <w:rFonts w:ascii="Times New Roman" w:hAnsi="Times New Roman"/>
                <w:sz w:val="18"/>
                <w:szCs w:val="18"/>
              </w:rPr>
              <w:t>для иммобилизации переломов костей бедра и голени.</w:t>
            </w:r>
            <w:r w:rsidRPr="00003F98">
              <w:rPr>
                <w:rFonts w:ascii="Times New Roman" w:hAnsi="Times New Roman"/>
                <w:sz w:val="18"/>
                <w:szCs w:val="18"/>
              </w:rPr>
              <w:br/>
              <w:t xml:space="preserve">Особенности: </w:t>
            </w:r>
            <w:r w:rsidRPr="00003F98">
              <w:rPr>
                <w:rFonts w:ascii="Times New Roman" w:hAnsi="Times New Roman"/>
                <w:sz w:val="18"/>
                <w:szCs w:val="18"/>
              </w:rPr>
              <w:br/>
              <w:t xml:space="preserve">- позволяет проводить иммобилизацию в ограниченном пространстве и извлекать пострадавшего из труднодоступных мест </w:t>
            </w:r>
            <w:r w:rsidRPr="00003F98">
              <w:rPr>
                <w:rFonts w:ascii="Times New Roman" w:hAnsi="Times New Roman"/>
                <w:sz w:val="18"/>
                <w:szCs w:val="18"/>
              </w:rPr>
              <w:br/>
              <w:t xml:space="preserve">- обеспечивает перемещение пострадавшего как в горизонтальном, так и в вертикальном положении </w:t>
            </w:r>
            <w:r w:rsidRPr="00003F98">
              <w:rPr>
                <w:rFonts w:ascii="Times New Roman" w:hAnsi="Times New Roman"/>
                <w:sz w:val="18"/>
                <w:szCs w:val="18"/>
              </w:rPr>
              <w:br/>
              <w:t>- парные цветные ремни исключают возможность ошибки при фиксации пострадавшего</w:t>
            </w:r>
            <w:proofErr w:type="gramStart"/>
            <w:r w:rsidRPr="00003F98">
              <w:rPr>
                <w:rFonts w:ascii="Times New Roman" w:hAnsi="Times New Roman"/>
                <w:sz w:val="18"/>
                <w:szCs w:val="18"/>
              </w:rPr>
              <w:t>.С</w:t>
            </w:r>
            <w:proofErr w:type="gramEnd"/>
            <w:r w:rsidRPr="00003F98">
              <w:rPr>
                <w:rFonts w:ascii="Times New Roman" w:hAnsi="Times New Roman"/>
                <w:sz w:val="18"/>
                <w:szCs w:val="18"/>
              </w:rPr>
              <w:t>остав: фанера с влагостойкой пропиткой, ткань влагостойкая. Размер в сложенном виде 860х140х140 мм, вес 1,7 кг.</w:t>
            </w:r>
          </w:p>
        </w:tc>
        <w:tc>
          <w:tcPr>
            <w:tcW w:w="1501" w:type="dxa"/>
            <w:tcBorders>
              <w:left w:val="single" w:sz="4" w:space="0" w:color="auto"/>
              <w:bottom w:val="single" w:sz="4" w:space="0" w:color="auto"/>
              <w:right w:val="single" w:sz="4" w:space="0" w:color="auto"/>
            </w:tcBorders>
          </w:tcPr>
          <w:p w:rsidR="00751C6C" w:rsidRDefault="00751C6C" w:rsidP="00751C6C">
            <w:pPr>
              <w:spacing w:line="240" w:lineRule="auto"/>
              <w:jc w:val="center"/>
              <w:rPr>
                <w:rFonts w:ascii="Times New Roman" w:hAnsi="Times New Roman"/>
                <w:sz w:val="18"/>
                <w:szCs w:val="18"/>
              </w:rPr>
            </w:pPr>
            <w:r w:rsidRPr="003A7038">
              <w:rPr>
                <w:rFonts w:ascii="Times New Roman" w:hAnsi="Times New Roman"/>
                <w:sz w:val="18"/>
                <w:szCs w:val="18"/>
              </w:rPr>
              <w:t>Устройств</w:t>
            </w:r>
            <w:proofErr w:type="gramStart"/>
            <w:r w:rsidRPr="003A7038">
              <w:rPr>
                <w:rFonts w:ascii="Times New Roman" w:hAnsi="Times New Roman"/>
                <w:sz w:val="18"/>
                <w:szCs w:val="18"/>
              </w:rPr>
              <w:t>о-</w:t>
            </w:r>
            <w:proofErr w:type="gramEnd"/>
            <w:r w:rsidRPr="003A7038">
              <w:rPr>
                <w:rFonts w:ascii="Times New Roman" w:hAnsi="Times New Roman"/>
                <w:sz w:val="18"/>
                <w:szCs w:val="18"/>
              </w:rPr>
              <w:t xml:space="preserve"> шина складная </w:t>
            </w:r>
          </w:p>
          <w:p w:rsidR="00751C6C" w:rsidRPr="003A703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Россия</w:t>
            </w:r>
          </w:p>
        </w:tc>
        <w:tc>
          <w:tcPr>
            <w:tcW w:w="3227" w:type="dxa"/>
            <w:tcBorders>
              <w:left w:val="single" w:sz="4" w:space="0" w:color="auto"/>
              <w:bottom w:val="single" w:sz="4" w:space="0" w:color="auto"/>
              <w:righ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 xml:space="preserve"> Устройство-шина складная жесткая фанерно-матерчатая для иммобилизации шейно-грудного отдела позвоночника с одновременной фиксацией головы или для иммобилизации переломов костей бедра и голени.</w:t>
            </w:r>
            <w:r w:rsidRPr="003A7038">
              <w:rPr>
                <w:rFonts w:ascii="Times New Roman" w:hAnsi="Times New Roman"/>
                <w:sz w:val="18"/>
                <w:szCs w:val="18"/>
              </w:rPr>
              <w:br/>
              <w:t xml:space="preserve">Особенности: </w:t>
            </w:r>
            <w:r w:rsidRPr="003A7038">
              <w:rPr>
                <w:rFonts w:ascii="Times New Roman" w:hAnsi="Times New Roman"/>
                <w:sz w:val="18"/>
                <w:szCs w:val="18"/>
              </w:rPr>
              <w:br/>
              <w:t xml:space="preserve">- позволяет проводить иммобилизацию в ограниченном пространстве и извлекать пострадавшего из труднодоступных мест </w:t>
            </w:r>
            <w:r w:rsidRPr="003A7038">
              <w:rPr>
                <w:rFonts w:ascii="Times New Roman" w:hAnsi="Times New Roman"/>
                <w:sz w:val="18"/>
                <w:szCs w:val="18"/>
              </w:rPr>
              <w:br/>
              <w:t xml:space="preserve">- обеспечивает перемещение </w:t>
            </w:r>
            <w:proofErr w:type="gramStart"/>
            <w:r w:rsidRPr="003A7038">
              <w:rPr>
                <w:rFonts w:ascii="Times New Roman" w:hAnsi="Times New Roman"/>
                <w:sz w:val="18"/>
                <w:szCs w:val="18"/>
              </w:rPr>
              <w:t>пострадавшего</w:t>
            </w:r>
            <w:proofErr w:type="gramEnd"/>
            <w:r w:rsidRPr="003A7038">
              <w:rPr>
                <w:rFonts w:ascii="Times New Roman" w:hAnsi="Times New Roman"/>
                <w:sz w:val="18"/>
                <w:szCs w:val="18"/>
              </w:rPr>
              <w:t xml:space="preserve"> как в горизонтальном, так и в вертикальном положении </w:t>
            </w:r>
            <w:r w:rsidRPr="003A7038">
              <w:rPr>
                <w:rFonts w:ascii="Times New Roman" w:hAnsi="Times New Roman"/>
                <w:sz w:val="18"/>
                <w:szCs w:val="18"/>
              </w:rPr>
              <w:br/>
              <w:t xml:space="preserve">- парные цветные ремни исключают возможность ошибки при фиксации пострадавшего. Состав: фанера с влагостойкой пропиткой, ткань влагостойкая. Размер в сложенном виде 860х140х140 мм, вес </w:t>
            </w:r>
            <w:smartTag w:uri="urn:schemas-microsoft-com:office:smarttags" w:element="metricconverter">
              <w:smartTagPr>
                <w:attr w:name="ProductID" w:val="1,7 кг"/>
              </w:smartTagPr>
              <w:r w:rsidRPr="003A7038">
                <w:rPr>
                  <w:rFonts w:ascii="Times New Roman" w:hAnsi="Times New Roman"/>
                  <w:sz w:val="18"/>
                  <w:szCs w:val="18"/>
                </w:rPr>
                <w:t>1,7 кг</w:t>
              </w:r>
            </w:smartTag>
            <w:r w:rsidRPr="003A7038">
              <w:rPr>
                <w:rFonts w:ascii="Times New Roman" w:hAnsi="Times New Roman"/>
                <w:sz w:val="18"/>
                <w:szCs w:val="18"/>
              </w:rPr>
              <w:t xml:space="preserve">. </w:t>
            </w:r>
            <w:r w:rsidRPr="00D049CA">
              <w:rPr>
                <w:rFonts w:ascii="Times New Roman" w:hAnsi="Times New Roman"/>
                <w:sz w:val="16"/>
                <w:szCs w:val="16"/>
              </w:rPr>
              <w:t>Производитель:</w:t>
            </w:r>
            <w:r w:rsidRPr="00D049CA">
              <w:rPr>
                <w:rFonts w:ascii="Times New Roman" w:hAnsi="Times New Roman"/>
                <w:color w:val="000000"/>
                <w:sz w:val="16"/>
                <w:szCs w:val="16"/>
              </w:rPr>
              <w:t xml:space="preserve"> ООО ППИЦ “</w:t>
            </w:r>
            <w:proofErr w:type="spellStart"/>
            <w:r w:rsidRPr="00D049CA">
              <w:rPr>
                <w:rFonts w:ascii="Times New Roman" w:hAnsi="Times New Roman"/>
                <w:color w:val="000000"/>
                <w:sz w:val="16"/>
                <w:szCs w:val="16"/>
              </w:rPr>
              <w:t>Омнимед</w:t>
            </w:r>
            <w:proofErr w:type="spellEnd"/>
            <w:r w:rsidRPr="00D049CA">
              <w:rPr>
                <w:rFonts w:ascii="Times New Roman" w:hAnsi="Times New Roman"/>
                <w:color w:val="000000"/>
                <w:sz w:val="16"/>
                <w:szCs w:val="16"/>
              </w:rPr>
              <w:t>”</w:t>
            </w:r>
            <w:r w:rsidRPr="003A7038">
              <w:rPr>
                <w:rFonts w:ascii="Times New Roman" w:hAnsi="Times New Roman"/>
                <w:color w:val="000000"/>
                <w:sz w:val="18"/>
                <w:szCs w:val="18"/>
              </w:rPr>
              <w:t> </w:t>
            </w:r>
          </w:p>
        </w:tc>
      </w:tr>
      <w:tr w:rsidR="00751C6C" w:rsidRPr="003A7038" w:rsidTr="00751C6C">
        <w:trPr>
          <w:trHeight w:val="173"/>
        </w:trPr>
        <w:tc>
          <w:tcPr>
            <w:tcW w:w="483" w:type="dxa"/>
            <w:tcBorders>
              <w:top w:val="single" w:sz="4" w:space="0" w:color="auto"/>
              <w:left w:val="single" w:sz="4" w:space="0" w:color="auto"/>
              <w:bottom w:val="single" w:sz="4" w:space="0" w:color="auto"/>
              <w:right w:val="single" w:sz="4" w:space="0" w:color="auto"/>
            </w:tcBorders>
          </w:tcPr>
          <w:p w:rsidR="00751C6C" w:rsidRPr="007D6C37" w:rsidRDefault="00751C6C" w:rsidP="00751C6C">
            <w:pPr>
              <w:spacing w:line="240" w:lineRule="auto"/>
              <w:jc w:val="center"/>
              <w:rPr>
                <w:rFonts w:ascii="Times New Roman" w:hAnsi="Times New Roman"/>
                <w:sz w:val="18"/>
                <w:szCs w:val="18"/>
              </w:rPr>
            </w:pPr>
            <w:r w:rsidRPr="007D6C37">
              <w:rPr>
                <w:rFonts w:ascii="Times New Roman" w:hAnsi="Times New Roman"/>
                <w:sz w:val="18"/>
                <w:szCs w:val="18"/>
              </w:rPr>
              <w:t>5</w:t>
            </w:r>
          </w:p>
        </w:tc>
        <w:tc>
          <w:tcPr>
            <w:tcW w:w="1421" w:type="dxa"/>
            <w:tcBorders>
              <w:left w:val="single" w:sz="4" w:space="0" w:color="auto"/>
              <w:bottom w:val="single" w:sz="4" w:space="0" w:color="auto"/>
              <w:right w:val="single" w:sz="4" w:space="0" w:color="auto"/>
            </w:tcBorders>
          </w:tcPr>
          <w:p w:rsidR="00751C6C" w:rsidRPr="00FD4C8F" w:rsidRDefault="00751C6C" w:rsidP="00751C6C">
            <w:pPr>
              <w:spacing w:line="240" w:lineRule="auto"/>
              <w:jc w:val="center"/>
              <w:rPr>
                <w:rFonts w:ascii="Times New Roman" w:hAnsi="Times New Roman"/>
                <w:sz w:val="18"/>
                <w:szCs w:val="18"/>
              </w:rPr>
            </w:pPr>
            <w:r w:rsidRPr="00FD4C8F">
              <w:rPr>
                <w:rFonts w:ascii="Times New Roman" w:hAnsi="Times New Roman"/>
                <w:sz w:val="18"/>
                <w:szCs w:val="18"/>
              </w:rPr>
              <w:t xml:space="preserve">Аспиратор ножной портативный </w:t>
            </w:r>
          </w:p>
          <w:p w:rsidR="00751C6C" w:rsidRPr="00FD4C8F" w:rsidRDefault="00751C6C" w:rsidP="00751C6C">
            <w:pPr>
              <w:spacing w:line="240" w:lineRule="auto"/>
              <w:jc w:val="center"/>
              <w:rPr>
                <w:rFonts w:ascii="Times New Roman" w:hAnsi="Times New Roman"/>
                <w:sz w:val="18"/>
                <w:szCs w:val="18"/>
              </w:rPr>
            </w:pPr>
          </w:p>
        </w:tc>
        <w:tc>
          <w:tcPr>
            <w:tcW w:w="3383" w:type="dxa"/>
            <w:tcBorders>
              <w:left w:val="single" w:sz="4" w:space="0" w:color="auto"/>
              <w:bottom w:val="single" w:sz="4" w:space="0" w:color="auto"/>
              <w:right w:val="single" w:sz="4" w:space="0" w:color="auto"/>
            </w:tcBorders>
          </w:tcPr>
          <w:p w:rsidR="00751C6C" w:rsidRPr="00F17EBE" w:rsidRDefault="00751C6C" w:rsidP="00751C6C">
            <w:pPr>
              <w:pStyle w:val="a7"/>
              <w:rPr>
                <w:rFonts w:ascii="Times New Roman" w:hAnsi="Times New Roman"/>
                <w:sz w:val="18"/>
                <w:szCs w:val="18"/>
              </w:rPr>
            </w:pPr>
            <w:r w:rsidRPr="00F17EBE">
              <w:rPr>
                <w:rFonts w:ascii="Times New Roman" w:hAnsi="Times New Roman"/>
                <w:sz w:val="18"/>
                <w:szCs w:val="18"/>
              </w:rPr>
              <w:lastRenderedPageBreak/>
              <w:t>НАЗНАЧЕНИЕ: Аспиратор (</w:t>
            </w:r>
            <w:proofErr w:type="spellStart"/>
            <w:r w:rsidRPr="00F17EBE">
              <w:rPr>
                <w:rFonts w:ascii="Times New Roman" w:hAnsi="Times New Roman"/>
                <w:sz w:val="18"/>
                <w:szCs w:val="18"/>
              </w:rPr>
              <w:t>отсасыватель</w:t>
            </w:r>
            <w:proofErr w:type="spellEnd"/>
            <w:r w:rsidRPr="00F17EBE">
              <w:rPr>
                <w:rFonts w:ascii="Times New Roman" w:hAnsi="Times New Roman"/>
                <w:sz w:val="18"/>
                <w:szCs w:val="18"/>
              </w:rPr>
              <w:t xml:space="preserve">) предназначен для отсасывания секреторной жидкости из верхних дыхательных путей пострадавшего (больного) пациента. </w:t>
            </w:r>
            <w:r w:rsidRPr="00F17EBE">
              <w:rPr>
                <w:rFonts w:ascii="Times New Roman" w:hAnsi="Times New Roman"/>
                <w:sz w:val="18"/>
                <w:szCs w:val="18"/>
              </w:rPr>
              <w:br/>
            </w:r>
            <w:r w:rsidRPr="00F17EBE">
              <w:rPr>
                <w:rFonts w:ascii="Times New Roman" w:hAnsi="Times New Roman"/>
                <w:sz w:val="18"/>
                <w:szCs w:val="18"/>
              </w:rPr>
              <w:lastRenderedPageBreak/>
              <w:t xml:space="preserve">В состав комплекта аспиратора входят: </w:t>
            </w:r>
            <w:r w:rsidRPr="00F17EBE">
              <w:rPr>
                <w:rFonts w:ascii="Times New Roman" w:hAnsi="Times New Roman"/>
                <w:sz w:val="18"/>
                <w:szCs w:val="18"/>
              </w:rPr>
              <w:br/>
              <w:t xml:space="preserve">Сборник жидкости </w:t>
            </w:r>
            <w:r w:rsidRPr="00F17EBE">
              <w:rPr>
                <w:rFonts w:ascii="Times New Roman" w:hAnsi="Times New Roman"/>
                <w:sz w:val="18"/>
                <w:szCs w:val="18"/>
              </w:rPr>
              <w:br/>
              <w:t xml:space="preserve">Вакуумный насос </w:t>
            </w:r>
            <w:r w:rsidRPr="00F17EBE">
              <w:rPr>
                <w:rFonts w:ascii="Times New Roman" w:hAnsi="Times New Roman"/>
                <w:sz w:val="18"/>
                <w:szCs w:val="18"/>
              </w:rPr>
              <w:br/>
              <w:t xml:space="preserve">Футляр </w:t>
            </w:r>
            <w:r w:rsidRPr="00F17EBE">
              <w:rPr>
                <w:rFonts w:ascii="Times New Roman" w:hAnsi="Times New Roman"/>
                <w:sz w:val="18"/>
                <w:szCs w:val="18"/>
              </w:rPr>
              <w:br/>
              <w:t xml:space="preserve">ТЕХНИЧЕСКИЕ ХАРАКТЕРИСТИКИ: </w:t>
            </w:r>
            <w:r w:rsidRPr="00F17EBE">
              <w:rPr>
                <w:rFonts w:ascii="Times New Roman" w:hAnsi="Times New Roman"/>
                <w:sz w:val="18"/>
                <w:szCs w:val="18"/>
              </w:rPr>
              <w:br/>
              <w:t xml:space="preserve">Разряжение, создаваемое аспиратором в сборнике жидкости за 8 циклов качания (нажатия на педаль) - не менее 53 кПа </w:t>
            </w:r>
            <w:r w:rsidRPr="00F17EBE">
              <w:rPr>
                <w:rFonts w:ascii="Times New Roman" w:hAnsi="Times New Roman"/>
                <w:sz w:val="18"/>
                <w:szCs w:val="18"/>
              </w:rPr>
              <w:br/>
              <w:t xml:space="preserve">Емкость сборника жидкости </w:t>
            </w:r>
            <w:proofErr w:type="gramStart"/>
            <w:r w:rsidRPr="00F17EBE">
              <w:rPr>
                <w:rFonts w:ascii="Times New Roman" w:hAnsi="Times New Roman"/>
                <w:sz w:val="18"/>
                <w:szCs w:val="18"/>
              </w:rPr>
              <w:t>–н</w:t>
            </w:r>
            <w:proofErr w:type="gramEnd"/>
            <w:r w:rsidRPr="00F17EBE">
              <w:rPr>
                <w:rFonts w:ascii="Times New Roman" w:hAnsi="Times New Roman"/>
                <w:sz w:val="18"/>
                <w:szCs w:val="18"/>
              </w:rPr>
              <w:t xml:space="preserve">е менее  250 мл. </w:t>
            </w:r>
            <w:r w:rsidRPr="00F17EBE">
              <w:rPr>
                <w:rFonts w:ascii="Times New Roman" w:hAnsi="Times New Roman"/>
                <w:sz w:val="18"/>
                <w:szCs w:val="18"/>
              </w:rPr>
              <w:br/>
              <w:t>Длина соединительного шланга – не менее</w:t>
            </w:r>
            <w:proofErr w:type="gramStart"/>
            <w:r w:rsidRPr="00F17EBE">
              <w:rPr>
                <w:rFonts w:ascii="Times New Roman" w:hAnsi="Times New Roman"/>
                <w:sz w:val="18"/>
                <w:szCs w:val="18"/>
              </w:rPr>
              <w:t>1</w:t>
            </w:r>
            <w:proofErr w:type="gramEnd"/>
            <w:r w:rsidRPr="00F17EBE">
              <w:rPr>
                <w:rFonts w:ascii="Times New Roman" w:hAnsi="Times New Roman"/>
                <w:sz w:val="18"/>
                <w:szCs w:val="18"/>
              </w:rPr>
              <w:t xml:space="preserve">,8 м </w:t>
            </w:r>
            <w:r w:rsidRPr="00F17EBE">
              <w:rPr>
                <w:rFonts w:ascii="Times New Roman" w:hAnsi="Times New Roman"/>
                <w:sz w:val="18"/>
                <w:szCs w:val="18"/>
              </w:rPr>
              <w:br/>
              <w:t xml:space="preserve">Масса комплекта аспиратора: без футляра – не более 1,6 кг; в футляре – не более 2 кг. </w:t>
            </w:r>
          </w:p>
        </w:tc>
        <w:tc>
          <w:tcPr>
            <w:tcW w:w="622"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lastRenderedPageBreak/>
              <w:t>штук</w:t>
            </w:r>
          </w:p>
        </w:tc>
        <w:tc>
          <w:tcPr>
            <w:tcW w:w="606" w:type="dxa"/>
            <w:tcBorders>
              <w:left w:val="single" w:sz="4" w:space="0" w:color="auto"/>
              <w:bottom w:val="single" w:sz="4" w:space="0" w:color="auto"/>
              <w:righ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t>1</w:t>
            </w:r>
          </w:p>
          <w:p w:rsidR="00751C6C" w:rsidRPr="00F17EBE" w:rsidRDefault="00751C6C" w:rsidP="00751C6C">
            <w:pPr>
              <w:spacing w:line="240" w:lineRule="auto"/>
              <w:jc w:val="center"/>
              <w:rPr>
                <w:rFonts w:ascii="Times New Roman" w:hAnsi="Times New Roman"/>
                <w:sz w:val="18"/>
                <w:szCs w:val="18"/>
              </w:rPr>
            </w:pPr>
          </w:p>
        </w:tc>
        <w:tc>
          <w:tcPr>
            <w:tcW w:w="1501" w:type="dxa"/>
            <w:tcBorders>
              <w:left w:val="single" w:sz="4" w:space="0" w:color="auto"/>
              <w:bottom w:val="single" w:sz="4" w:space="0" w:color="auto"/>
              <w:right w:val="single" w:sz="4" w:space="0" w:color="auto"/>
            </w:tcBorders>
          </w:tcPr>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Аспиратор ножной портативный</w:t>
            </w:r>
          </w:p>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lastRenderedPageBreak/>
              <w:t>ОНП-600</w:t>
            </w:r>
          </w:p>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Россия</w:t>
            </w:r>
          </w:p>
          <w:p w:rsidR="00751C6C" w:rsidRPr="00003F98" w:rsidRDefault="00751C6C" w:rsidP="00751C6C">
            <w:pPr>
              <w:spacing w:line="240" w:lineRule="auto"/>
              <w:rPr>
                <w:rFonts w:ascii="Times New Roman" w:hAnsi="Times New Roman"/>
                <w:sz w:val="18"/>
                <w:szCs w:val="18"/>
              </w:rPr>
            </w:pPr>
          </w:p>
        </w:tc>
        <w:tc>
          <w:tcPr>
            <w:tcW w:w="2757" w:type="dxa"/>
            <w:tcBorders>
              <w:left w:val="single" w:sz="4" w:space="0" w:color="auto"/>
              <w:bottom w:val="single" w:sz="4" w:space="0" w:color="auto"/>
              <w:right w:val="single" w:sz="4" w:space="0" w:color="auto"/>
            </w:tcBorders>
          </w:tcPr>
          <w:p w:rsidR="00751C6C" w:rsidRPr="00003F98" w:rsidRDefault="00751C6C" w:rsidP="00751C6C">
            <w:pPr>
              <w:pStyle w:val="a7"/>
              <w:rPr>
                <w:rFonts w:ascii="Times New Roman" w:hAnsi="Times New Roman"/>
                <w:sz w:val="18"/>
                <w:szCs w:val="18"/>
              </w:rPr>
            </w:pPr>
            <w:r w:rsidRPr="00003F98">
              <w:rPr>
                <w:rFonts w:ascii="Times New Roman" w:hAnsi="Times New Roman"/>
                <w:sz w:val="18"/>
                <w:szCs w:val="18"/>
              </w:rPr>
              <w:lastRenderedPageBreak/>
              <w:t>НАЗНАЧЕНИЕ: Аспиратор (</w:t>
            </w:r>
            <w:proofErr w:type="spellStart"/>
            <w:r w:rsidRPr="00003F98">
              <w:rPr>
                <w:rFonts w:ascii="Times New Roman" w:hAnsi="Times New Roman"/>
                <w:sz w:val="18"/>
                <w:szCs w:val="18"/>
              </w:rPr>
              <w:t>отсасыватель</w:t>
            </w:r>
            <w:proofErr w:type="spellEnd"/>
            <w:r w:rsidRPr="00003F98">
              <w:rPr>
                <w:rFonts w:ascii="Times New Roman" w:hAnsi="Times New Roman"/>
                <w:sz w:val="18"/>
                <w:szCs w:val="18"/>
              </w:rPr>
              <w:t xml:space="preserve">) предназначен для отсасывания секреторной жидкости из верхних дыхательных путей </w:t>
            </w:r>
            <w:r w:rsidRPr="00003F98">
              <w:rPr>
                <w:rFonts w:ascii="Times New Roman" w:hAnsi="Times New Roman"/>
                <w:sz w:val="18"/>
                <w:szCs w:val="18"/>
              </w:rPr>
              <w:lastRenderedPageBreak/>
              <w:t xml:space="preserve">пострадавшего (больного) пациента. </w:t>
            </w:r>
            <w:r w:rsidRPr="00003F98">
              <w:rPr>
                <w:rFonts w:ascii="Times New Roman" w:hAnsi="Times New Roman"/>
                <w:sz w:val="18"/>
                <w:szCs w:val="18"/>
              </w:rPr>
              <w:br/>
              <w:t xml:space="preserve">В состав комплекта аспиратора входят: </w:t>
            </w:r>
            <w:r w:rsidRPr="00003F98">
              <w:rPr>
                <w:rFonts w:ascii="Times New Roman" w:hAnsi="Times New Roman"/>
                <w:sz w:val="18"/>
                <w:szCs w:val="18"/>
              </w:rPr>
              <w:br/>
              <w:t xml:space="preserve">Сборник жидкости </w:t>
            </w:r>
            <w:r w:rsidRPr="00003F98">
              <w:rPr>
                <w:rFonts w:ascii="Times New Roman" w:hAnsi="Times New Roman"/>
                <w:sz w:val="18"/>
                <w:szCs w:val="18"/>
              </w:rPr>
              <w:br/>
              <w:t xml:space="preserve">Вакуумный насос </w:t>
            </w:r>
            <w:r w:rsidRPr="00003F98">
              <w:rPr>
                <w:rFonts w:ascii="Times New Roman" w:hAnsi="Times New Roman"/>
                <w:sz w:val="18"/>
                <w:szCs w:val="18"/>
              </w:rPr>
              <w:br/>
              <w:t xml:space="preserve">Футляр </w:t>
            </w:r>
            <w:r w:rsidRPr="00003F98">
              <w:rPr>
                <w:rFonts w:ascii="Times New Roman" w:hAnsi="Times New Roman"/>
                <w:sz w:val="18"/>
                <w:szCs w:val="18"/>
              </w:rPr>
              <w:br/>
              <w:t xml:space="preserve">ТЕХНИЧЕСКИЕ ХАРАКТЕРИСТИКИ: </w:t>
            </w:r>
            <w:r w:rsidRPr="00003F98">
              <w:rPr>
                <w:rFonts w:ascii="Times New Roman" w:hAnsi="Times New Roman"/>
                <w:sz w:val="18"/>
                <w:szCs w:val="18"/>
              </w:rPr>
              <w:br/>
              <w:t xml:space="preserve">Разряжение, создаваемое аспиратором в сборнике жидкости за 8 циклов качания (нажатия на педаль) - 53 кПа </w:t>
            </w:r>
            <w:r w:rsidRPr="00003F98">
              <w:rPr>
                <w:rFonts w:ascii="Times New Roman" w:hAnsi="Times New Roman"/>
                <w:sz w:val="18"/>
                <w:szCs w:val="18"/>
              </w:rPr>
              <w:br/>
              <w:t xml:space="preserve">Емкость сборника жидкости –250 мл. </w:t>
            </w:r>
            <w:r w:rsidRPr="00003F98">
              <w:rPr>
                <w:rFonts w:ascii="Times New Roman" w:hAnsi="Times New Roman"/>
                <w:sz w:val="18"/>
                <w:szCs w:val="18"/>
              </w:rPr>
              <w:br/>
              <w:t xml:space="preserve">Длина соединительного шланга </w:t>
            </w:r>
            <w:r w:rsidRPr="00B50BE4">
              <w:rPr>
                <w:rFonts w:ascii="Times New Roman" w:hAnsi="Times New Roman"/>
                <w:sz w:val="18"/>
                <w:szCs w:val="18"/>
              </w:rPr>
              <w:t>–,8 м</w:t>
            </w:r>
            <w:r w:rsidRPr="00003F98">
              <w:rPr>
                <w:rFonts w:ascii="Times New Roman" w:hAnsi="Times New Roman"/>
                <w:sz w:val="18"/>
                <w:szCs w:val="18"/>
              </w:rPr>
              <w:t xml:space="preserve"> </w:t>
            </w:r>
            <w:r w:rsidRPr="00003F98">
              <w:rPr>
                <w:rFonts w:ascii="Times New Roman" w:hAnsi="Times New Roman"/>
                <w:sz w:val="18"/>
                <w:szCs w:val="18"/>
              </w:rPr>
              <w:br/>
              <w:t>Масса комплекта аспиратора: без футляра –1,6 кг; в футляре –2 кг.</w:t>
            </w:r>
          </w:p>
        </w:tc>
        <w:tc>
          <w:tcPr>
            <w:tcW w:w="1501" w:type="dxa"/>
            <w:tcBorders>
              <w:left w:val="single" w:sz="4" w:space="0" w:color="auto"/>
              <w:bottom w:val="single" w:sz="4" w:space="0" w:color="auto"/>
              <w:right w:val="single" w:sz="4" w:space="0" w:color="auto"/>
            </w:tcBorders>
          </w:tcPr>
          <w:p w:rsidR="00751C6C" w:rsidRPr="003A7038" w:rsidRDefault="00751C6C" w:rsidP="00751C6C">
            <w:pPr>
              <w:spacing w:line="240" w:lineRule="auto"/>
              <w:jc w:val="center"/>
              <w:rPr>
                <w:rFonts w:ascii="Times New Roman" w:hAnsi="Times New Roman"/>
                <w:sz w:val="18"/>
                <w:szCs w:val="18"/>
              </w:rPr>
            </w:pPr>
            <w:r w:rsidRPr="003A7038">
              <w:rPr>
                <w:rFonts w:ascii="Times New Roman" w:hAnsi="Times New Roman"/>
                <w:sz w:val="18"/>
                <w:szCs w:val="18"/>
              </w:rPr>
              <w:lastRenderedPageBreak/>
              <w:t xml:space="preserve">Аспиратор ножной портативный </w:t>
            </w:r>
          </w:p>
          <w:p w:rsidR="00751C6C" w:rsidRDefault="00751C6C" w:rsidP="00751C6C">
            <w:pPr>
              <w:spacing w:line="240" w:lineRule="auto"/>
              <w:jc w:val="center"/>
              <w:rPr>
                <w:rFonts w:ascii="Times New Roman" w:hAnsi="Times New Roman"/>
                <w:sz w:val="18"/>
                <w:szCs w:val="18"/>
              </w:rPr>
            </w:pPr>
            <w:r w:rsidRPr="003A7038">
              <w:rPr>
                <w:rFonts w:ascii="Times New Roman" w:hAnsi="Times New Roman"/>
                <w:sz w:val="18"/>
                <w:szCs w:val="18"/>
              </w:rPr>
              <w:lastRenderedPageBreak/>
              <w:t>АНП-700-01</w:t>
            </w:r>
          </w:p>
          <w:p w:rsidR="00751C6C" w:rsidRPr="003A7038" w:rsidRDefault="00751C6C" w:rsidP="00751C6C">
            <w:pPr>
              <w:spacing w:line="240" w:lineRule="auto"/>
              <w:jc w:val="center"/>
              <w:rPr>
                <w:rFonts w:ascii="Times New Roman" w:hAnsi="Times New Roman"/>
                <w:sz w:val="18"/>
                <w:szCs w:val="18"/>
              </w:rPr>
            </w:pPr>
            <w:r w:rsidRPr="00003F98">
              <w:rPr>
                <w:rFonts w:ascii="Times New Roman" w:hAnsi="Times New Roman"/>
                <w:sz w:val="18"/>
                <w:szCs w:val="18"/>
              </w:rPr>
              <w:t>Россия</w:t>
            </w:r>
          </w:p>
        </w:tc>
        <w:tc>
          <w:tcPr>
            <w:tcW w:w="3227" w:type="dxa"/>
            <w:tcBorders>
              <w:left w:val="single" w:sz="4" w:space="0" w:color="auto"/>
              <w:bottom w:val="single" w:sz="4" w:space="0" w:color="auto"/>
              <w:right w:val="single" w:sz="4" w:space="0" w:color="auto"/>
            </w:tcBorders>
          </w:tcPr>
          <w:p w:rsidR="00751C6C" w:rsidRPr="003A7038" w:rsidRDefault="00751C6C" w:rsidP="00751C6C">
            <w:pPr>
              <w:pStyle w:val="a7"/>
              <w:rPr>
                <w:rFonts w:ascii="Times New Roman" w:hAnsi="Times New Roman"/>
                <w:sz w:val="18"/>
                <w:szCs w:val="18"/>
              </w:rPr>
            </w:pPr>
            <w:r w:rsidRPr="003A7038">
              <w:rPr>
                <w:rFonts w:ascii="Times New Roman" w:hAnsi="Times New Roman"/>
                <w:sz w:val="18"/>
                <w:szCs w:val="18"/>
              </w:rPr>
              <w:lastRenderedPageBreak/>
              <w:t>НАЗНАЧЕНИЕ: Аспиратор (</w:t>
            </w:r>
            <w:proofErr w:type="spellStart"/>
            <w:r w:rsidRPr="003A7038">
              <w:rPr>
                <w:rFonts w:ascii="Times New Roman" w:hAnsi="Times New Roman"/>
                <w:sz w:val="18"/>
                <w:szCs w:val="18"/>
              </w:rPr>
              <w:t>отсасыватель</w:t>
            </w:r>
            <w:proofErr w:type="spellEnd"/>
            <w:r w:rsidRPr="003A7038">
              <w:rPr>
                <w:rFonts w:ascii="Times New Roman" w:hAnsi="Times New Roman"/>
                <w:sz w:val="18"/>
                <w:szCs w:val="18"/>
              </w:rPr>
              <w:t xml:space="preserve">) предназначен для отсасывания секреторной жидкости из верхних дыхательных путей пострадавшего (больного) пациента. </w:t>
            </w:r>
            <w:r w:rsidRPr="003A7038">
              <w:rPr>
                <w:rFonts w:ascii="Times New Roman" w:hAnsi="Times New Roman"/>
                <w:sz w:val="18"/>
                <w:szCs w:val="18"/>
              </w:rPr>
              <w:br/>
            </w:r>
            <w:r w:rsidRPr="003A7038">
              <w:rPr>
                <w:rFonts w:ascii="Times New Roman" w:hAnsi="Times New Roman"/>
                <w:sz w:val="18"/>
                <w:szCs w:val="18"/>
              </w:rPr>
              <w:lastRenderedPageBreak/>
              <w:t xml:space="preserve">В состав комплекта аспиратора входят: </w:t>
            </w:r>
            <w:r w:rsidRPr="003A7038">
              <w:rPr>
                <w:rFonts w:ascii="Times New Roman" w:hAnsi="Times New Roman"/>
                <w:sz w:val="18"/>
                <w:szCs w:val="18"/>
              </w:rPr>
              <w:br/>
              <w:t xml:space="preserve">Сборник жидкости </w:t>
            </w:r>
            <w:r w:rsidRPr="003A7038">
              <w:rPr>
                <w:rFonts w:ascii="Times New Roman" w:hAnsi="Times New Roman"/>
                <w:sz w:val="18"/>
                <w:szCs w:val="18"/>
              </w:rPr>
              <w:br/>
              <w:t xml:space="preserve">Вакуумный насос </w:t>
            </w:r>
            <w:r w:rsidRPr="003A7038">
              <w:rPr>
                <w:rFonts w:ascii="Times New Roman" w:hAnsi="Times New Roman"/>
                <w:sz w:val="18"/>
                <w:szCs w:val="18"/>
              </w:rPr>
              <w:br/>
              <w:t xml:space="preserve">Футляр </w:t>
            </w:r>
            <w:r w:rsidRPr="003A7038">
              <w:rPr>
                <w:rFonts w:ascii="Times New Roman" w:hAnsi="Times New Roman"/>
                <w:sz w:val="18"/>
                <w:szCs w:val="18"/>
              </w:rPr>
              <w:br/>
              <w:t xml:space="preserve">ТЕХНИЧЕСКИЕ ХАРАКТЕРИСТИКИ: </w:t>
            </w:r>
            <w:r w:rsidRPr="003A7038">
              <w:rPr>
                <w:rFonts w:ascii="Times New Roman" w:hAnsi="Times New Roman"/>
                <w:sz w:val="18"/>
                <w:szCs w:val="18"/>
              </w:rPr>
              <w:br/>
              <w:t xml:space="preserve">Разряжение, создаваемое аспиратором в сборнике жидкости за 8 циклов качания (нажатия на педаль) - 53 кПа </w:t>
            </w:r>
            <w:r w:rsidRPr="003A7038">
              <w:rPr>
                <w:rFonts w:ascii="Times New Roman" w:hAnsi="Times New Roman"/>
                <w:sz w:val="18"/>
                <w:szCs w:val="18"/>
              </w:rPr>
              <w:br/>
              <w:t xml:space="preserve">Емкость сборника жидкости –250 мл. </w:t>
            </w:r>
            <w:r w:rsidRPr="003A7038">
              <w:rPr>
                <w:rFonts w:ascii="Times New Roman" w:hAnsi="Times New Roman"/>
                <w:sz w:val="18"/>
                <w:szCs w:val="18"/>
              </w:rPr>
              <w:br/>
              <w:t xml:space="preserve">Длина соединительного шланга –1,8 м </w:t>
            </w:r>
            <w:r w:rsidRPr="003A7038">
              <w:rPr>
                <w:rFonts w:ascii="Times New Roman" w:hAnsi="Times New Roman"/>
                <w:sz w:val="18"/>
                <w:szCs w:val="18"/>
              </w:rPr>
              <w:br/>
              <w:t xml:space="preserve">Масса комплекта аспиратора: без футляра –1,6 кг; в футляре –2 кг. </w:t>
            </w:r>
            <w:r w:rsidRPr="003A7038">
              <w:rPr>
                <w:rFonts w:ascii="Times New Roman" w:hAnsi="Times New Roman"/>
                <w:color w:val="000000"/>
                <w:sz w:val="18"/>
                <w:szCs w:val="18"/>
              </w:rPr>
              <w:t>Производитель: ОАО «КАМПО»</w:t>
            </w:r>
          </w:p>
        </w:tc>
      </w:tr>
      <w:tr w:rsidR="00751C6C" w:rsidRPr="003A7038" w:rsidTr="00751C6C">
        <w:trPr>
          <w:trHeight w:val="90"/>
        </w:trPr>
        <w:tc>
          <w:tcPr>
            <w:tcW w:w="483" w:type="dxa"/>
            <w:tcBorders>
              <w:top w:val="single" w:sz="4" w:space="0" w:color="auto"/>
              <w:left w:val="single" w:sz="4" w:space="0" w:color="auto"/>
            </w:tcBorders>
          </w:tcPr>
          <w:p w:rsidR="00751C6C" w:rsidRPr="007D6C37" w:rsidRDefault="00751C6C" w:rsidP="00751C6C">
            <w:pPr>
              <w:spacing w:line="240" w:lineRule="auto"/>
              <w:jc w:val="center"/>
              <w:rPr>
                <w:rFonts w:ascii="Times New Roman" w:hAnsi="Times New Roman"/>
                <w:sz w:val="18"/>
                <w:szCs w:val="18"/>
              </w:rPr>
            </w:pPr>
            <w:r w:rsidRPr="007D6C37">
              <w:rPr>
                <w:rFonts w:ascii="Times New Roman" w:hAnsi="Times New Roman"/>
                <w:sz w:val="18"/>
                <w:szCs w:val="18"/>
              </w:rPr>
              <w:lastRenderedPageBreak/>
              <w:t>6</w:t>
            </w:r>
          </w:p>
        </w:tc>
        <w:tc>
          <w:tcPr>
            <w:tcW w:w="1421" w:type="dxa"/>
            <w:tcBorders>
              <w:top w:val="single" w:sz="4" w:space="0" w:color="auto"/>
              <w:left w:val="single" w:sz="4" w:space="0" w:color="auto"/>
            </w:tcBorders>
          </w:tcPr>
          <w:p w:rsidR="00751C6C" w:rsidRPr="00FD4C8F" w:rsidRDefault="00751C6C" w:rsidP="00751C6C">
            <w:pPr>
              <w:spacing w:line="240" w:lineRule="auto"/>
              <w:rPr>
                <w:rFonts w:ascii="Times New Roman" w:hAnsi="Times New Roman"/>
                <w:b/>
                <w:sz w:val="18"/>
                <w:szCs w:val="18"/>
              </w:rPr>
            </w:pPr>
            <w:proofErr w:type="spellStart"/>
            <w:r w:rsidRPr="00FD4C8F">
              <w:rPr>
                <w:rFonts w:ascii="Times New Roman" w:hAnsi="Times New Roman"/>
                <w:sz w:val="18"/>
                <w:szCs w:val="18"/>
              </w:rPr>
              <w:t>Глюкометр</w:t>
            </w:r>
            <w:proofErr w:type="spellEnd"/>
          </w:p>
        </w:tc>
        <w:tc>
          <w:tcPr>
            <w:tcW w:w="3383" w:type="dxa"/>
            <w:tcBorders>
              <w:top w:val="single" w:sz="4" w:space="0" w:color="auto"/>
              <w:left w:val="single" w:sz="4" w:space="0" w:color="auto"/>
            </w:tcBorders>
          </w:tcPr>
          <w:p w:rsidR="00751C6C" w:rsidRPr="00F17EBE" w:rsidRDefault="00751C6C" w:rsidP="00751C6C">
            <w:pPr>
              <w:pStyle w:val="a6"/>
              <w:spacing w:before="0" w:after="0"/>
              <w:rPr>
                <w:rFonts w:ascii="Times New Roman" w:hAnsi="Times New Roman"/>
                <w:sz w:val="18"/>
                <w:szCs w:val="18"/>
              </w:rPr>
            </w:pPr>
            <w:r w:rsidRPr="00F17EBE">
              <w:rPr>
                <w:rFonts w:ascii="Times New Roman" w:hAnsi="Times New Roman"/>
                <w:sz w:val="18"/>
                <w:szCs w:val="18"/>
              </w:rPr>
              <w:t xml:space="preserve"> </w:t>
            </w:r>
            <w:proofErr w:type="spellStart"/>
            <w:r w:rsidRPr="00F17EBE">
              <w:rPr>
                <w:rFonts w:ascii="Times New Roman" w:hAnsi="Times New Roman"/>
                <w:sz w:val="18"/>
                <w:szCs w:val="18"/>
              </w:rPr>
              <w:t>Глюкометр</w:t>
            </w:r>
            <w:proofErr w:type="spellEnd"/>
            <w:r w:rsidRPr="00F17EBE">
              <w:rPr>
                <w:rFonts w:ascii="Times New Roman" w:hAnsi="Times New Roman"/>
                <w:sz w:val="18"/>
                <w:szCs w:val="18"/>
              </w:rPr>
              <w:t xml:space="preserve">  портативный с меню на русском языке и с возможностью отмечать время проведения теста</w:t>
            </w:r>
            <w:proofErr w:type="gramStart"/>
            <w:r w:rsidRPr="00F17EBE">
              <w:rPr>
                <w:rFonts w:ascii="Times New Roman" w:hAnsi="Times New Roman"/>
                <w:sz w:val="18"/>
                <w:szCs w:val="18"/>
              </w:rPr>
              <w:t xml:space="preserve"> :</w:t>
            </w:r>
            <w:proofErr w:type="gramEnd"/>
            <w:r w:rsidRPr="00F17EBE">
              <w:rPr>
                <w:rFonts w:ascii="Times New Roman" w:hAnsi="Times New Roman"/>
                <w:sz w:val="18"/>
                <w:szCs w:val="18"/>
              </w:rPr>
              <w:t xml:space="preserve"> до и после еды. Пошаговые инструкции на экране на русском языке помогают правильно провести тест.   Меню: На русском языке.  Время измерения: не более 5 сек.   Объем капли крови: не более 1 мкл.  </w:t>
            </w:r>
            <w:proofErr w:type="spellStart"/>
            <w:proofErr w:type="gramStart"/>
            <w:r w:rsidRPr="00F17EBE">
              <w:rPr>
                <w:rFonts w:ascii="Times New Roman" w:hAnsi="Times New Roman"/>
                <w:sz w:val="18"/>
                <w:szCs w:val="18"/>
              </w:rPr>
              <w:t>Тест-Полоски</w:t>
            </w:r>
            <w:proofErr w:type="spellEnd"/>
            <w:proofErr w:type="gramEnd"/>
            <w:r w:rsidRPr="00F17EBE">
              <w:rPr>
                <w:rFonts w:ascii="Times New Roman" w:hAnsi="Times New Roman"/>
                <w:sz w:val="18"/>
                <w:szCs w:val="18"/>
              </w:rPr>
              <w:t xml:space="preserve">: В комплекте 50 </w:t>
            </w:r>
            <w:proofErr w:type="spellStart"/>
            <w:proofErr w:type="gramStart"/>
            <w:r w:rsidRPr="00F17EBE">
              <w:rPr>
                <w:rFonts w:ascii="Times New Roman" w:hAnsi="Times New Roman"/>
                <w:sz w:val="18"/>
                <w:szCs w:val="18"/>
              </w:rPr>
              <w:t>тест-полосок</w:t>
            </w:r>
            <w:proofErr w:type="spellEnd"/>
            <w:proofErr w:type="gramEnd"/>
            <w:r w:rsidRPr="00F17EBE">
              <w:rPr>
                <w:rFonts w:ascii="Times New Roman" w:hAnsi="Times New Roman"/>
                <w:sz w:val="18"/>
                <w:szCs w:val="18"/>
              </w:rPr>
              <w:t xml:space="preserve">.   Возможность проведения анализа из альтернативных мест: плечо, предплечье, бедро, икры ног, область большого пальца на ладони, часть ладони напротив области большого пальца.  Тип измерения: </w:t>
            </w:r>
            <w:r w:rsidRPr="00F17EBE">
              <w:rPr>
                <w:rFonts w:ascii="Times New Roman" w:hAnsi="Times New Roman"/>
                <w:b/>
                <w:bCs/>
                <w:sz w:val="18"/>
                <w:szCs w:val="18"/>
              </w:rPr>
              <w:t>По плазме.</w:t>
            </w:r>
            <w:r w:rsidRPr="00F17EBE">
              <w:rPr>
                <w:rFonts w:ascii="Times New Roman" w:hAnsi="Times New Roman"/>
                <w:sz w:val="18"/>
                <w:szCs w:val="18"/>
              </w:rPr>
              <w:t xml:space="preserve">  Калибровка: Код вводится вручную с каждой новой упаковки. Память: не менее 500 результатов.  Расчет средних значений измерений: 7,14,30 дней одновременное отображение на экране. Средние  значения до и после еды. </w:t>
            </w:r>
          </w:p>
          <w:p w:rsidR="00751C6C" w:rsidRPr="00F17EBE" w:rsidRDefault="00751C6C" w:rsidP="00751C6C">
            <w:pPr>
              <w:pStyle w:val="a6"/>
              <w:spacing w:before="0" w:after="0"/>
              <w:rPr>
                <w:rFonts w:ascii="Times New Roman" w:hAnsi="Times New Roman"/>
                <w:sz w:val="18"/>
                <w:szCs w:val="18"/>
              </w:rPr>
            </w:pPr>
            <w:r w:rsidRPr="00F17EBE">
              <w:rPr>
                <w:rFonts w:ascii="Times New Roman" w:hAnsi="Times New Roman"/>
                <w:sz w:val="18"/>
                <w:szCs w:val="18"/>
              </w:rPr>
              <w:t xml:space="preserve">Комплектация: Футляр, </w:t>
            </w:r>
            <w:proofErr w:type="spellStart"/>
            <w:r w:rsidRPr="00F17EBE">
              <w:rPr>
                <w:rFonts w:ascii="Times New Roman" w:hAnsi="Times New Roman"/>
                <w:sz w:val="18"/>
                <w:szCs w:val="18"/>
              </w:rPr>
              <w:t>глюкометр</w:t>
            </w:r>
            <w:proofErr w:type="spellEnd"/>
            <w:r w:rsidRPr="00F17EBE">
              <w:rPr>
                <w:rFonts w:ascii="Times New Roman" w:hAnsi="Times New Roman"/>
                <w:sz w:val="18"/>
                <w:szCs w:val="18"/>
              </w:rPr>
              <w:t xml:space="preserve">,  </w:t>
            </w:r>
            <w:proofErr w:type="spellStart"/>
            <w:r w:rsidRPr="00F17EBE">
              <w:rPr>
                <w:rFonts w:ascii="Times New Roman" w:hAnsi="Times New Roman"/>
                <w:sz w:val="18"/>
                <w:szCs w:val="18"/>
              </w:rPr>
              <w:t>тест-полоски</w:t>
            </w:r>
            <w:proofErr w:type="spellEnd"/>
            <w:r w:rsidRPr="00F17EBE">
              <w:rPr>
                <w:rFonts w:ascii="Times New Roman" w:hAnsi="Times New Roman"/>
                <w:sz w:val="18"/>
                <w:szCs w:val="18"/>
              </w:rPr>
              <w:t>, устройство для прокалывания пальца, ланцеты</w:t>
            </w:r>
            <w:proofErr w:type="gramStart"/>
            <w:r w:rsidRPr="00F17EBE">
              <w:rPr>
                <w:rFonts w:ascii="Times New Roman" w:hAnsi="Times New Roman"/>
                <w:sz w:val="18"/>
                <w:szCs w:val="18"/>
              </w:rPr>
              <w:t xml:space="preserve"> ,</w:t>
            </w:r>
            <w:proofErr w:type="gramEnd"/>
            <w:r w:rsidRPr="00F17EBE">
              <w:rPr>
                <w:rFonts w:ascii="Times New Roman" w:hAnsi="Times New Roman"/>
                <w:sz w:val="18"/>
                <w:szCs w:val="18"/>
              </w:rPr>
              <w:t xml:space="preserve"> сменный колпачок для получения капли крови из альтернативных мест.  </w:t>
            </w:r>
            <w:r w:rsidRPr="00F17EBE">
              <w:rPr>
                <w:rFonts w:ascii="Times New Roman" w:hAnsi="Times New Roman"/>
                <w:sz w:val="18"/>
                <w:szCs w:val="18"/>
              </w:rPr>
              <w:lastRenderedPageBreak/>
              <w:t xml:space="preserve">Дополнительные опции: </w:t>
            </w:r>
            <w:r w:rsidRPr="00F17EBE">
              <w:rPr>
                <w:rFonts w:ascii="Times New Roman" w:hAnsi="Times New Roman"/>
                <w:sz w:val="18"/>
                <w:szCs w:val="18"/>
              </w:rPr>
              <w:br/>
              <w:t xml:space="preserve">Пошаговые инструкции на экране на русском языке. </w:t>
            </w:r>
            <w:r w:rsidRPr="00F17EBE">
              <w:rPr>
                <w:rFonts w:ascii="Times New Roman" w:hAnsi="Times New Roman"/>
                <w:sz w:val="18"/>
                <w:szCs w:val="18"/>
              </w:rPr>
              <w:br/>
              <w:t xml:space="preserve">Крупные цифры полученного результата отображаются вместе с датой и временем на экране </w:t>
            </w:r>
            <w:proofErr w:type="spellStart"/>
            <w:r w:rsidRPr="00F17EBE">
              <w:rPr>
                <w:rFonts w:ascii="Times New Roman" w:hAnsi="Times New Roman"/>
                <w:sz w:val="18"/>
                <w:szCs w:val="18"/>
              </w:rPr>
              <w:t>глюкометра</w:t>
            </w:r>
            <w:proofErr w:type="spellEnd"/>
            <w:r w:rsidRPr="00F17EBE">
              <w:rPr>
                <w:rFonts w:ascii="Times New Roman" w:hAnsi="Times New Roman"/>
                <w:sz w:val="18"/>
                <w:szCs w:val="18"/>
              </w:rPr>
              <w:t>.</w:t>
            </w:r>
            <w:r w:rsidRPr="00F17EBE">
              <w:rPr>
                <w:rFonts w:ascii="Times New Roman" w:hAnsi="Times New Roman"/>
                <w:sz w:val="18"/>
                <w:szCs w:val="18"/>
              </w:rPr>
              <w:br/>
              <w:t xml:space="preserve">Возможность  отметить время поведения теста: до и после еды.  </w:t>
            </w:r>
            <w:proofErr w:type="spellStart"/>
            <w:proofErr w:type="gramStart"/>
            <w:r w:rsidRPr="00F17EBE">
              <w:rPr>
                <w:rFonts w:ascii="Times New Roman" w:hAnsi="Times New Roman"/>
                <w:sz w:val="18"/>
                <w:szCs w:val="18"/>
              </w:rPr>
              <w:t>Тест-Полоски</w:t>
            </w:r>
            <w:proofErr w:type="spellEnd"/>
            <w:proofErr w:type="gramEnd"/>
            <w:r w:rsidRPr="00F17EBE">
              <w:rPr>
                <w:rFonts w:ascii="Times New Roman" w:hAnsi="Times New Roman"/>
                <w:sz w:val="18"/>
                <w:szCs w:val="18"/>
              </w:rPr>
              <w:t>: имеют срок годности не менее 3-х месяцев после вскрытия упаковки. Размер – не более 99х55-54х21,7.</w:t>
            </w:r>
          </w:p>
        </w:tc>
        <w:tc>
          <w:tcPr>
            <w:tcW w:w="622" w:type="dxa"/>
            <w:tcBorders>
              <w:top w:val="single" w:sz="4" w:space="0" w:color="auto"/>
              <w:lef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lastRenderedPageBreak/>
              <w:t>штук</w:t>
            </w:r>
          </w:p>
        </w:tc>
        <w:tc>
          <w:tcPr>
            <w:tcW w:w="606" w:type="dxa"/>
            <w:tcBorders>
              <w:top w:val="single" w:sz="4" w:space="0" w:color="auto"/>
              <w:lef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t>1</w:t>
            </w:r>
          </w:p>
          <w:p w:rsidR="00751C6C" w:rsidRPr="00F17EBE" w:rsidRDefault="00751C6C" w:rsidP="00751C6C">
            <w:pPr>
              <w:spacing w:line="240" w:lineRule="auto"/>
              <w:jc w:val="center"/>
              <w:rPr>
                <w:rFonts w:ascii="Times New Roman" w:hAnsi="Times New Roman"/>
                <w:sz w:val="18"/>
                <w:szCs w:val="18"/>
              </w:rPr>
            </w:pPr>
          </w:p>
        </w:tc>
        <w:tc>
          <w:tcPr>
            <w:tcW w:w="1501" w:type="dxa"/>
            <w:tcBorders>
              <w:top w:val="single" w:sz="4" w:space="0" w:color="auto"/>
              <w:left w:val="single" w:sz="4" w:space="0" w:color="auto"/>
            </w:tcBorders>
            <w:vAlign w:val="center"/>
          </w:tcPr>
          <w:p w:rsidR="00751C6C" w:rsidRPr="00003F98" w:rsidRDefault="00751C6C" w:rsidP="00751C6C">
            <w:pPr>
              <w:spacing w:line="240" w:lineRule="auto"/>
              <w:jc w:val="center"/>
              <w:rPr>
                <w:rFonts w:ascii="Times New Roman" w:hAnsi="Times New Roman"/>
                <w:b/>
                <w:sz w:val="18"/>
                <w:szCs w:val="18"/>
                <w:lang w:val="en-US"/>
              </w:rPr>
            </w:pPr>
            <w:proofErr w:type="spellStart"/>
            <w:r w:rsidRPr="00003F98">
              <w:rPr>
                <w:rFonts w:ascii="Times New Roman" w:hAnsi="Times New Roman"/>
                <w:sz w:val="18"/>
                <w:szCs w:val="18"/>
              </w:rPr>
              <w:t>Глюкометр</w:t>
            </w:r>
            <w:proofErr w:type="spellEnd"/>
            <w:r w:rsidRPr="00003F98">
              <w:rPr>
                <w:rFonts w:ascii="Times New Roman" w:hAnsi="Times New Roman"/>
                <w:sz w:val="18"/>
                <w:szCs w:val="18"/>
                <w:lang w:val="en-US"/>
              </w:rPr>
              <w:t xml:space="preserve"> One touch select, </w:t>
            </w:r>
            <w:r w:rsidRPr="00003F98">
              <w:rPr>
                <w:rFonts w:ascii="Times New Roman" w:hAnsi="Times New Roman"/>
                <w:sz w:val="18"/>
                <w:szCs w:val="18"/>
              </w:rPr>
              <w:t>США</w:t>
            </w:r>
          </w:p>
        </w:tc>
        <w:tc>
          <w:tcPr>
            <w:tcW w:w="2757" w:type="dxa"/>
            <w:tcBorders>
              <w:top w:val="single" w:sz="4" w:space="0" w:color="auto"/>
              <w:left w:val="single" w:sz="4" w:space="0" w:color="auto"/>
            </w:tcBorders>
            <w:vAlign w:val="center"/>
          </w:tcPr>
          <w:p w:rsidR="00751C6C" w:rsidRPr="00003F98" w:rsidRDefault="00751C6C" w:rsidP="00751C6C">
            <w:pPr>
              <w:pStyle w:val="a6"/>
              <w:spacing w:before="0" w:after="0"/>
              <w:jc w:val="center"/>
              <w:rPr>
                <w:rFonts w:ascii="Times New Roman" w:hAnsi="Times New Roman"/>
                <w:sz w:val="18"/>
                <w:szCs w:val="18"/>
              </w:rPr>
            </w:pPr>
            <w:proofErr w:type="spellStart"/>
            <w:r w:rsidRPr="00003F98">
              <w:rPr>
                <w:rFonts w:ascii="Times New Roman" w:hAnsi="Times New Roman"/>
                <w:sz w:val="18"/>
                <w:szCs w:val="18"/>
              </w:rPr>
              <w:t>Глюкометр</w:t>
            </w:r>
            <w:proofErr w:type="spellEnd"/>
            <w:r w:rsidRPr="00003F98">
              <w:rPr>
                <w:rFonts w:ascii="Times New Roman" w:hAnsi="Times New Roman"/>
                <w:sz w:val="18"/>
                <w:szCs w:val="18"/>
              </w:rPr>
              <w:t xml:space="preserve">  портативный с меню на русском языке и с возможностью отмечать время проведения теста</w:t>
            </w:r>
            <w:proofErr w:type="gramStart"/>
            <w:r w:rsidRPr="00003F98">
              <w:rPr>
                <w:rFonts w:ascii="Times New Roman" w:hAnsi="Times New Roman"/>
                <w:sz w:val="18"/>
                <w:szCs w:val="18"/>
              </w:rPr>
              <w:t xml:space="preserve"> :</w:t>
            </w:r>
            <w:proofErr w:type="gramEnd"/>
            <w:r w:rsidRPr="00003F98">
              <w:rPr>
                <w:rFonts w:ascii="Times New Roman" w:hAnsi="Times New Roman"/>
                <w:sz w:val="18"/>
                <w:szCs w:val="18"/>
              </w:rPr>
              <w:t xml:space="preserve"> до и после еды. Пошаговые инструкции на экране на русском языке помогают правильно провести тест.   Меню: На русском языке.  Время измерения: 5 сек.   Объем капли крови: 1 мкл.  </w:t>
            </w:r>
            <w:proofErr w:type="spellStart"/>
            <w:proofErr w:type="gramStart"/>
            <w:r w:rsidRPr="00003F98">
              <w:rPr>
                <w:rFonts w:ascii="Times New Roman" w:hAnsi="Times New Roman"/>
                <w:sz w:val="18"/>
                <w:szCs w:val="18"/>
              </w:rPr>
              <w:t>Тест-Полоски</w:t>
            </w:r>
            <w:proofErr w:type="spellEnd"/>
            <w:proofErr w:type="gramEnd"/>
            <w:r w:rsidRPr="00003F98">
              <w:rPr>
                <w:rFonts w:ascii="Times New Roman" w:hAnsi="Times New Roman"/>
                <w:sz w:val="18"/>
                <w:szCs w:val="18"/>
              </w:rPr>
              <w:t xml:space="preserve">: В комплекте 50 </w:t>
            </w:r>
            <w:proofErr w:type="spellStart"/>
            <w:proofErr w:type="gramStart"/>
            <w:r w:rsidRPr="00003F98">
              <w:rPr>
                <w:rFonts w:ascii="Times New Roman" w:hAnsi="Times New Roman"/>
                <w:sz w:val="18"/>
                <w:szCs w:val="18"/>
              </w:rPr>
              <w:t>тест-полосок</w:t>
            </w:r>
            <w:proofErr w:type="spellEnd"/>
            <w:proofErr w:type="gramEnd"/>
            <w:r w:rsidRPr="00003F98">
              <w:rPr>
                <w:rFonts w:ascii="Times New Roman" w:hAnsi="Times New Roman"/>
                <w:sz w:val="18"/>
                <w:szCs w:val="18"/>
              </w:rPr>
              <w:t xml:space="preserve">.   Возможность проведения анализа из альтернативных мест: плечо, предплечье, бедро, икры ног, область большого пальца на ладони, часть ладони напротив области большого пальца.  Тип измерения: </w:t>
            </w:r>
            <w:r w:rsidRPr="00003F98">
              <w:rPr>
                <w:rFonts w:ascii="Times New Roman" w:hAnsi="Times New Roman"/>
                <w:b/>
                <w:bCs/>
                <w:sz w:val="18"/>
                <w:szCs w:val="18"/>
              </w:rPr>
              <w:t>По плазме.</w:t>
            </w:r>
            <w:r w:rsidRPr="00003F98">
              <w:rPr>
                <w:rFonts w:ascii="Times New Roman" w:hAnsi="Times New Roman"/>
                <w:sz w:val="18"/>
                <w:szCs w:val="18"/>
              </w:rPr>
              <w:t xml:space="preserve">  Калибровка: Код вводится вручную с каждой новой упаковки. Память: 500 результатов.  Расчет средних значений измерений: 7,14,30 дней одновременное отображение на экране. Средние  значения до и после еды.</w:t>
            </w:r>
          </w:p>
          <w:p w:rsidR="00751C6C" w:rsidRPr="00003F98" w:rsidRDefault="00751C6C" w:rsidP="00751C6C">
            <w:pPr>
              <w:pStyle w:val="a6"/>
              <w:spacing w:before="0" w:after="0"/>
              <w:jc w:val="center"/>
              <w:rPr>
                <w:rFonts w:ascii="Times New Roman" w:hAnsi="Times New Roman"/>
                <w:sz w:val="18"/>
                <w:szCs w:val="18"/>
              </w:rPr>
            </w:pPr>
            <w:r w:rsidRPr="00003F98">
              <w:rPr>
                <w:rFonts w:ascii="Times New Roman" w:hAnsi="Times New Roman"/>
                <w:sz w:val="18"/>
                <w:szCs w:val="18"/>
              </w:rPr>
              <w:lastRenderedPageBreak/>
              <w:t xml:space="preserve">Комплектация: Футляр, </w:t>
            </w:r>
            <w:proofErr w:type="spellStart"/>
            <w:r w:rsidRPr="00003F98">
              <w:rPr>
                <w:rFonts w:ascii="Times New Roman" w:hAnsi="Times New Roman"/>
                <w:sz w:val="18"/>
                <w:szCs w:val="18"/>
              </w:rPr>
              <w:t>глюкометр</w:t>
            </w:r>
            <w:proofErr w:type="spellEnd"/>
            <w:r w:rsidRPr="00003F98">
              <w:rPr>
                <w:rFonts w:ascii="Times New Roman" w:hAnsi="Times New Roman"/>
                <w:sz w:val="18"/>
                <w:szCs w:val="18"/>
              </w:rPr>
              <w:t xml:space="preserve">,  </w:t>
            </w:r>
            <w:proofErr w:type="spellStart"/>
            <w:r w:rsidRPr="00003F98">
              <w:rPr>
                <w:rFonts w:ascii="Times New Roman" w:hAnsi="Times New Roman"/>
                <w:sz w:val="18"/>
                <w:szCs w:val="18"/>
              </w:rPr>
              <w:t>тест-полоски</w:t>
            </w:r>
            <w:proofErr w:type="spellEnd"/>
            <w:r w:rsidRPr="00003F98">
              <w:rPr>
                <w:rFonts w:ascii="Times New Roman" w:hAnsi="Times New Roman"/>
                <w:sz w:val="18"/>
                <w:szCs w:val="18"/>
              </w:rPr>
              <w:t>, устройство для прокалывания пальца, ланцеты</w:t>
            </w:r>
            <w:proofErr w:type="gramStart"/>
            <w:r w:rsidRPr="00003F98">
              <w:rPr>
                <w:rFonts w:ascii="Times New Roman" w:hAnsi="Times New Roman"/>
                <w:sz w:val="18"/>
                <w:szCs w:val="18"/>
              </w:rPr>
              <w:t xml:space="preserve"> ,</w:t>
            </w:r>
            <w:proofErr w:type="gramEnd"/>
            <w:r w:rsidRPr="00003F98">
              <w:rPr>
                <w:rFonts w:ascii="Times New Roman" w:hAnsi="Times New Roman"/>
                <w:sz w:val="18"/>
                <w:szCs w:val="18"/>
              </w:rPr>
              <w:t xml:space="preserve"> сменный колпачок для получения капли крови из альтернативных мест.  Дополнительные опции: </w:t>
            </w:r>
            <w:r w:rsidRPr="00003F98">
              <w:rPr>
                <w:rFonts w:ascii="Times New Roman" w:hAnsi="Times New Roman"/>
                <w:sz w:val="18"/>
                <w:szCs w:val="18"/>
              </w:rPr>
              <w:br/>
              <w:t xml:space="preserve">Пошаговые инструкции на экране на русском языке. </w:t>
            </w:r>
            <w:r w:rsidRPr="00003F98">
              <w:rPr>
                <w:rFonts w:ascii="Times New Roman" w:hAnsi="Times New Roman"/>
                <w:sz w:val="18"/>
                <w:szCs w:val="18"/>
              </w:rPr>
              <w:br/>
              <w:t xml:space="preserve">Крупные цифры полученного результата отображаются вместе с датой и временем на экране </w:t>
            </w:r>
            <w:proofErr w:type="spellStart"/>
            <w:r w:rsidRPr="00003F98">
              <w:rPr>
                <w:rFonts w:ascii="Times New Roman" w:hAnsi="Times New Roman"/>
                <w:sz w:val="18"/>
                <w:szCs w:val="18"/>
              </w:rPr>
              <w:t>глюкометра</w:t>
            </w:r>
            <w:proofErr w:type="spellEnd"/>
            <w:r w:rsidRPr="00003F98">
              <w:rPr>
                <w:rFonts w:ascii="Times New Roman" w:hAnsi="Times New Roman"/>
                <w:sz w:val="18"/>
                <w:szCs w:val="18"/>
              </w:rPr>
              <w:t>.</w:t>
            </w:r>
            <w:r w:rsidRPr="00003F98">
              <w:rPr>
                <w:rFonts w:ascii="Times New Roman" w:hAnsi="Times New Roman"/>
                <w:sz w:val="18"/>
                <w:szCs w:val="18"/>
              </w:rPr>
              <w:br/>
              <w:t xml:space="preserve">Возможность  отметить время поведения теста: до и после еды.  </w:t>
            </w:r>
            <w:proofErr w:type="spellStart"/>
            <w:proofErr w:type="gramStart"/>
            <w:r w:rsidRPr="00003F98">
              <w:rPr>
                <w:rFonts w:ascii="Times New Roman" w:hAnsi="Times New Roman"/>
                <w:sz w:val="18"/>
                <w:szCs w:val="18"/>
              </w:rPr>
              <w:t>Тест-Полоски</w:t>
            </w:r>
            <w:proofErr w:type="spellEnd"/>
            <w:proofErr w:type="gramEnd"/>
            <w:r w:rsidRPr="00003F98">
              <w:rPr>
                <w:rFonts w:ascii="Times New Roman" w:hAnsi="Times New Roman"/>
                <w:sz w:val="18"/>
                <w:szCs w:val="18"/>
              </w:rPr>
              <w:t>: имеют срок годности 3-х месяцев после вскрытия упаковки. Размер –99х55-54х21,7.</w:t>
            </w:r>
          </w:p>
        </w:tc>
        <w:tc>
          <w:tcPr>
            <w:tcW w:w="1501" w:type="dxa"/>
            <w:tcBorders>
              <w:top w:val="single" w:sz="4" w:space="0" w:color="auto"/>
              <w:left w:val="single" w:sz="4" w:space="0" w:color="auto"/>
            </w:tcBorders>
          </w:tcPr>
          <w:p w:rsidR="00751C6C" w:rsidRDefault="00751C6C" w:rsidP="00751C6C">
            <w:pPr>
              <w:spacing w:line="240" w:lineRule="auto"/>
              <w:rPr>
                <w:rFonts w:ascii="Times New Roman" w:hAnsi="Times New Roman"/>
                <w:sz w:val="18"/>
                <w:szCs w:val="18"/>
              </w:rPr>
            </w:pPr>
            <w:proofErr w:type="spellStart"/>
            <w:r w:rsidRPr="003A7038">
              <w:rPr>
                <w:rFonts w:ascii="Times New Roman" w:hAnsi="Times New Roman"/>
                <w:sz w:val="18"/>
                <w:szCs w:val="18"/>
              </w:rPr>
              <w:lastRenderedPageBreak/>
              <w:t>Глюкометр</w:t>
            </w:r>
            <w:proofErr w:type="spellEnd"/>
            <w:r w:rsidRPr="003A7038">
              <w:rPr>
                <w:rFonts w:ascii="Times New Roman" w:hAnsi="Times New Roman"/>
                <w:sz w:val="18"/>
                <w:szCs w:val="18"/>
              </w:rPr>
              <w:t xml:space="preserve"> </w:t>
            </w:r>
            <w:proofErr w:type="spellStart"/>
            <w:r w:rsidRPr="003A7038">
              <w:rPr>
                <w:rFonts w:ascii="Times New Roman" w:hAnsi="Times New Roman"/>
                <w:sz w:val="18"/>
                <w:szCs w:val="18"/>
              </w:rPr>
              <w:t>OneTouch</w:t>
            </w:r>
            <w:proofErr w:type="spellEnd"/>
            <w:r w:rsidRPr="003A7038">
              <w:rPr>
                <w:rFonts w:ascii="Times New Roman" w:hAnsi="Times New Roman"/>
                <w:sz w:val="18"/>
                <w:szCs w:val="18"/>
              </w:rPr>
              <w:t xml:space="preserve"> </w:t>
            </w:r>
            <w:proofErr w:type="spellStart"/>
            <w:r w:rsidRPr="003A7038">
              <w:rPr>
                <w:rFonts w:ascii="Times New Roman" w:hAnsi="Times New Roman"/>
                <w:sz w:val="18"/>
                <w:szCs w:val="18"/>
              </w:rPr>
              <w:t>Ultra</w:t>
            </w:r>
            <w:proofErr w:type="spellEnd"/>
            <w:r w:rsidRPr="003A7038">
              <w:rPr>
                <w:rFonts w:ascii="Times New Roman" w:hAnsi="Times New Roman"/>
                <w:sz w:val="18"/>
                <w:szCs w:val="18"/>
              </w:rPr>
              <w:t xml:space="preserve"> </w:t>
            </w:r>
            <w:proofErr w:type="spellStart"/>
            <w:r w:rsidRPr="003A7038">
              <w:rPr>
                <w:rFonts w:ascii="Times New Roman" w:hAnsi="Times New Roman"/>
                <w:sz w:val="18"/>
                <w:szCs w:val="18"/>
              </w:rPr>
              <w:t>Easy</w:t>
            </w:r>
            <w:proofErr w:type="spellEnd"/>
          </w:p>
          <w:p w:rsidR="00751C6C" w:rsidRPr="003A7038" w:rsidRDefault="00751C6C" w:rsidP="00751C6C">
            <w:pPr>
              <w:spacing w:line="240" w:lineRule="auto"/>
              <w:rPr>
                <w:rFonts w:ascii="Times New Roman" w:hAnsi="Times New Roman"/>
                <w:b/>
                <w:sz w:val="18"/>
                <w:szCs w:val="18"/>
              </w:rPr>
            </w:pPr>
            <w:r>
              <w:rPr>
                <w:rFonts w:ascii="Times New Roman" w:hAnsi="Times New Roman"/>
                <w:sz w:val="18"/>
                <w:szCs w:val="18"/>
              </w:rPr>
              <w:t>США</w:t>
            </w:r>
          </w:p>
        </w:tc>
        <w:tc>
          <w:tcPr>
            <w:tcW w:w="3227" w:type="dxa"/>
            <w:tcBorders>
              <w:top w:val="single" w:sz="4" w:space="0" w:color="auto"/>
              <w:left w:val="single" w:sz="4" w:space="0" w:color="auto"/>
            </w:tcBorders>
          </w:tcPr>
          <w:p w:rsidR="00751C6C" w:rsidRPr="003A7038" w:rsidRDefault="00751C6C" w:rsidP="00751C6C">
            <w:pPr>
              <w:pStyle w:val="a6"/>
              <w:spacing w:before="0" w:after="0"/>
              <w:rPr>
                <w:rFonts w:ascii="Times New Roman" w:hAnsi="Times New Roman"/>
                <w:sz w:val="18"/>
                <w:szCs w:val="18"/>
              </w:rPr>
            </w:pPr>
            <w:r w:rsidRPr="003A7038">
              <w:rPr>
                <w:rFonts w:ascii="Times New Roman" w:hAnsi="Times New Roman"/>
                <w:sz w:val="18"/>
                <w:szCs w:val="18"/>
              </w:rPr>
              <w:t xml:space="preserve"> </w:t>
            </w:r>
            <w:proofErr w:type="spellStart"/>
            <w:r w:rsidRPr="003A7038">
              <w:rPr>
                <w:rFonts w:ascii="Times New Roman" w:hAnsi="Times New Roman"/>
                <w:sz w:val="18"/>
                <w:szCs w:val="18"/>
              </w:rPr>
              <w:t>Глюкометр</w:t>
            </w:r>
            <w:proofErr w:type="spellEnd"/>
            <w:r w:rsidRPr="003A7038">
              <w:rPr>
                <w:rFonts w:ascii="Times New Roman" w:hAnsi="Times New Roman"/>
                <w:sz w:val="18"/>
                <w:szCs w:val="18"/>
              </w:rPr>
              <w:t xml:space="preserve">  </w:t>
            </w:r>
            <w:proofErr w:type="gramStart"/>
            <w:r w:rsidRPr="003A7038">
              <w:rPr>
                <w:rFonts w:ascii="Times New Roman" w:hAnsi="Times New Roman"/>
                <w:sz w:val="18"/>
                <w:szCs w:val="18"/>
              </w:rPr>
              <w:t>портативный</w:t>
            </w:r>
            <w:proofErr w:type="gramEnd"/>
            <w:r w:rsidRPr="003A7038">
              <w:rPr>
                <w:rFonts w:ascii="Times New Roman" w:hAnsi="Times New Roman"/>
                <w:sz w:val="18"/>
                <w:szCs w:val="18"/>
              </w:rPr>
              <w:t xml:space="preserve"> с меню на русском языке и с возможностью отмечать время проведения теста: до и после еды. Пошаговые инструкции на экране на русском языке помогают правильно провести тест.   Меню: На русском языке.  Время измерения: 5 сек.   Объем капли крови: 1 мкл.  </w:t>
            </w:r>
            <w:proofErr w:type="spellStart"/>
            <w:proofErr w:type="gramStart"/>
            <w:r w:rsidRPr="003A7038">
              <w:rPr>
                <w:rFonts w:ascii="Times New Roman" w:hAnsi="Times New Roman"/>
                <w:sz w:val="18"/>
                <w:szCs w:val="18"/>
              </w:rPr>
              <w:t>Тест-Полоски</w:t>
            </w:r>
            <w:proofErr w:type="spellEnd"/>
            <w:proofErr w:type="gramEnd"/>
            <w:r w:rsidRPr="003A7038">
              <w:rPr>
                <w:rFonts w:ascii="Times New Roman" w:hAnsi="Times New Roman"/>
                <w:sz w:val="18"/>
                <w:szCs w:val="18"/>
              </w:rPr>
              <w:t xml:space="preserve">: в комплекте 50 </w:t>
            </w:r>
            <w:proofErr w:type="spellStart"/>
            <w:r w:rsidRPr="003A7038">
              <w:rPr>
                <w:rFonts w:ascii="Times New Roman" w:hAnsi="Times New Roman"/>
                <w:sz w:val="18"/>
                <w:szCs w:val="18"/>
              </w:rPr>
              <w:t>тест-полосок</w:t>
            </w:r>
            <w:proofErr w:type="spellEnd"/>
            <w:r w:rsidRPr="003A7038">
              <w:rPr>
                <w:rFonts w:ascii="Times New Roman" w:hAnsi="Times New Roman"/>
                <w:sz w:val="18"/>
                <w:szCs w:val="18"/>
              </w:rPr>
              <w:t xml:space="preserve">.   Возможность проведения анализа из альтернативных мест: плечо, предплечье, бедро, икры ног, область большого пальца на ладони, часть ладони напротив области большого пальца.  Тип измерения: </w:t>
            </w:r>
            <w:r w:rsidRPr="003A7038">
              <w:rPr>
                <w:rFonts w:ascii="Times New Roman" w:hAnsi="Times New Roman"/>
                <w:b/>
                <w:bCs/>
                <w:sz w:val="18"/>
                <w:szCs w:val="18"/>
              </w:rPr>
              <w:t>По плазме.</w:t>
            </w:r>
            <w:r w:rsidRPr="003A7038">
              <w:rPr>
                <w:rFonts w:ascii="Times New Roman" w:hAnsi="Times New Roman"/>
                <w:sz w:val="18"/>
                <w:szCs w:val="18"/>
              </w:rPr>
              <w:t xml:space="preserve">  Калибровка: Код вводится вручную с каждой новой упаковки. Память: 500 результатов.  Расчет средних значений измерений: 7,14,30 дней одновременное отображение на экране. Средние  значения до и после еды. </w:t>
            </w:r>
          </w:p>
          <w:p w:rsidR="00751C6C" w:rsidRPr="003A7038" w:rsidRDefault="00751C6C" w:rsidP="00751C6C">
            <w:pPr>
              <w:pStyle w:val="a6"/>
              <w:spacing w:before="0" w:after="0"/>
              <w:rPr>
                <w:rFonts w:ascii="Times New Roman" w:hAnsi="Times New Roman"/>
                <w:sz w:val="18"/>
                <w:szCs w:val="18"/>
              </w:rPr>
            </w:pPr>
            <w:r w:rsidRPr="003A7038">
              <w:rPr>
                <w:rFonts w:ascii="Times New Roman" w:hAnsi="Times New Roman"/>
                <w:sz w:val="18"/>
                <w:szCs w:val="18"/>
              </w:rPr>
              <w:t xml:space="preserve">Комплектация: Футляр, </w:t>
            </w:r>
            <w:proofErr w:type="spellStart"/>
            <w:r w:rsidRPr="003A7038">
              <w:rPr>
                <w:rFonts w:ascii="Times New Roman" w:hAnsi="Times New Roman"/>
                <w:sz w:val="18"/>
                <w:szCs w:val="18"/>
              </w:rPr>
              <w:t>глюкометр</w:t>
            </w:r>
            <w:proofErr w:type="spellEnd"/>
            <w:r w:rsidRPr="003A7038">
              <w:rPr>
                <w:rFonts w:ascii="Times New Roman" w:hAnsi="Times New Roman"/>
                <w:sz w:val="18"/>
                <w:szCs w:val="18"/>
              </w:rPr>
              <w:t xml:space="preserve">,  </w:t>
            </w:r>
            <w:proofErr w:type="spellStart"/>
            <w:proofErr w:type="gramStart"/>
            <w:r w:rsidRPr="003A7038">
              <w:rPr>
                <w:rFonts w:ascii="Times New Roman" w:hAnsi="Times New Roman"/>
                <w:sz w:val="18"/>
                <w:szCs w:val="18"/>
              </w:rPr>
              <w:t>тест-полоски</w:t>
            </w:r>
            <w:proofErr w:type="spellEnd"/>
            <w:proofErr w:type="gramEnd"/>
            <w:r w:rsidRPr="003A7038">
              <w:rPr>
                <w:rFonts w:ascii="Times New Roman" w:hAnsi="Times New Roman"/>
                <w:sz w:val="18"/>
                <w:szCs w:val="18"/>
              </w:rPr>
              <w:t xml:space="preserve">, устройство для прокалывания пальца, ланцеты, сменный колпачок для получения капли крови из альтернативных мест.  </w:t>
            </w:r>
            <w:r w:rsidRPr="003A7038">
              <w:rPr>
                <w:rFonts w:ascii="Times New Roman" w:hAnsi="Times New Roman"/>
                <w:sz w:val="18"/>
                <w:szCs w:val="18"/>
              </w:rPr>
              <w:lastRenderedPageBreak/>
              <w:t xml:space="preserve">Дополнительные опции: </w:t>
            </w:r>
            <w:r w:rsidRPr="003A7038">
              <w:rPr>
                <w:rFonts w:ascii="Times New Roman" w:hAnsi="Times New Roman"/>
                <w:sz w:val="18"/>
                <w:szCs w:val="18"/>
              </w:rPr>
              <w:br/>
              <w:t xml:space="preserve">Пошаговые инструкции на экране на русском языке. </w:t>
            </w:r>
            <w:r w:rsidRPr="003A7038">
              <w:rPr>
                <w:rFonts w:ascii="Times New Roman" w:hAnsi="Times New Roman"/>
                <w:sz w:val="18"/>
                <w:szCs w:val="18"/>
              </w:rPr>
              <w:br/>
              <w:t xml:space="preserve">Крупные цифры полученного результата отображаются вместе с датой и временем на экране </w:t>
            </w:r>
            <w:proofErr w:type="spellStart"/>
            <w:r w:rsidRPr="003A7038">
              <w:rPr>
                <w:rFonts w:ascii="Times New Roman" w:hAnsi="Times New Roman"/>
                <w:sz w:val="18"/>
                <w:szCs w:val="18"/>
              </w:rPr>
              <w:t>глюкометра</w:t>
            </w:r>
            <w:proofErr w:type="spellEnd"/>
            <w:r w:rsidRPr="003A7038">
              <w:rPr>
                <w:rFonts w:ascii="Times New Roman" w:hAnsi="Times New Roman"/>
                <w:sz w:val="18"/>
                <w:szCs w:val="18"/>
              </w:rPr>
              <w:t>.</w:t>
            </w:r>
            <w:r w:rsidRPr="003A7038">
              <w:rPr>
                <w:rFonts w:ascii="Times New Roman" w:hAnsi="Times New Roman"/>
                <w:sz w:val="18"/>
                <w:szCs w:val="18"/>
              </w:rPr>
              <w:br/>
              <w:t xml:space="preserve">Возможность  отметить время поведения теста: до и после еды.  </w:t>
            </w:r>
            <w:proofErr w:type="spellStart"/>
            <w:proofErr w:type="gramStart"/>
            <w:r w:rsidRPr="003A7038">
              <w:rPr>
                <w:rFonts w:ascii="Times New Roman" w:hAnsi="Times New Roman"/>
                <w:sz w:val="18"/>
                <w:szCs w:val="18"/>
              </w:rPr>
              <w:t>Тест-Полоски</w:t>
            </w:r>
            <w:proofErr w:type="spellEnd"/>
            <w:proofErr w:type="gramEnd"/>
            <w:r w:rsidRPr="003A7038">
              <w:rPr>
                <w:rFonts w:ascii="Times New Roman" w:hAnsi="Times New Roman"/>
                <w:sz w:val="18"/>
                <w:szCs w:val="18"/>
              </w:rPr>
              <w:t xml:space="preserve">: срок годности 3-х месяца после вскрытия упаковки. Размер –99х55-54х21,7. Производитель: </w:t>
            </w:r>
            <w:proofErr w:type="spellStart"/>
            <w:r w:rsidRPr="003A7038">
              <w:rPr>
                <w:rFonts w:ascii="Times New Roman" w:hAnsi="Times New Roman"/>
                <w:sz w:val="18"/>
                <w:szCs w:val="18"/>
              </w:rPr>
              <w:t>Johnson</w:t>
            </w:r>
            <w:proofErr w:type="spellEnd"/>
            <w:r w:rsidRPr="003A7038">
              <w:rPr>
                <w:rFonts w:ascii="Times New Roman" w:hAnsi="Times New Roman"/>
                <w:sz w:val="18"/>
                <w:szCs w:val="18"/>
              </w:rPr>
              <w:t xml:space="preserve"> &amp; </w:t>
            </w:r>
            <w:proofErr w:type="spellStart"/>
            <w:r w:rsidRPr="003A7038">
              <w:rPr>
                <w:rFonts w:ascii="Times New Roman" w:hAnsi="Times New Roman"/>
                <w:sz w:val="18"/>
                <w:szCs w:val="18"/>
              </w:rPr>
              <w:t>Johnson</w:t>
            </w:r>
            <w:proofErr w:type="spellEnd"/>
            <w:r w:rsidRPr="003A7038">
              <w:rPr>
                <w:rFonts w:ascii="Times New Roman" w:hAnsi="Times New Roman"/>
                <w:sz w:val="18"/>
                <w:szCs w:val="18"/>
              </w:rPr>
              <w:t>,</w:t>
            </w:r>
          </w:p>
        </w:tc>
      </w:tr>
      <w:tr w:rsidR="00751C6C" w:rsidRPr="003A7038" w:rsidTr="00751C6C">
        <w:trPr>
          <w:trHeight w:val="165"/>
        </w:trPr>
        <w:tc>
          <w:tcPr>
            <w:tcW w:w="483" w:type="dxa"/>
            <w:tcBorders>
              <w:top w:val="single" w:sz="4" w:space="0" w:color="auto"/>
              <w:left w:val="single" w:sz="4" w:space="0" w:color="auto"/>
            </w:tcBorders>
          </w:tcPr>
          <w:p w:rsidR="00751C6C" w:rsidRPr="007D6C37" w:rsidRDefault="00751C6C" w:rsidP="00751C6C">
            <w:pPr>
              <w:spacing w:line="240" w:lineRule="auto"/>
              <w:jc w:val="center"/>
              <w:rPr>
                <w:rFonts w:ascii="Times New Roman" w:hAnsi="Times New Roman"/>
                <w:sz w:val="18"/>
                <w:szCs w:val="18"/>
              </w:rPr>
            </w:pPr>
            <w:r w:rsidRPr="007D6C37">
              <w:rPr>
                <w:rFonts w:ascii="Times New Roman" w:hAnsi="Times New Roman"/>
                <w:sz w:val="18"/>
                <w:szCs w:val="18"/>
              </w:rPr>
              <w:lastRenderedPageBreak/>
              <w:t>7</w:t>
            </w:r>
          </w:p>
        </w:tc>
        <w:tc>
          <w:tcPr>
            <w:tcW w:w="1421" w:type="dxa"/>
            <w:tcBorders>
              <w:top w:val="single" w:sz="4" w:space="0" w:color="auto"/>
              <w:left w:val="single" w:sz="4" w:space="0" w:color="auto"/>
            </w:tcBorders>
          </w:tcPr>
          <w:p w:rsidR="00751C6C" w:rsidRPr="00FD4C8F" w:rsidRDefault="00751C6C" w:rsidP="00751C6C">
            <w:pPr>
              <w:spacing w:line="240" w:lineRule="auto"/>
              <w:rPr>
                <w:rFonts w:ascii="Times New Roman" w:hAnsi="Times New Roman"/>
                <w:sz w:val="18"/>
                <w:szCs w:val="18"/>
                <w:lang w:val="en-US"/>
              </w:rPr>
            </w:pPr>
            <w:proofErr w:type="spellStart"/>
            <w:r w:rsidRPr="00FD4C8F">
              <w:rPr>
                <w:rFonts w:ascii="Times New Roman" w:hAnsi="Times New Roman"/>
                <w:sz w:val="18"/>
                <w:szCs w:val="18"/>
              </w:rPr>
              <w:t>Небулайзер</w:t>
            </w:r>
            <w:proofErr w:type="spellEnd"/>
            <w:r w:rsidRPr="00FD4C8F">
              <w:rPr>
                <w:rFonts w:ascii="Times New Roman" w:hAnsi="Times New Roman"/>
                <w:sz w:val="18"/>
                <w:szCs w:val="18"/>
                <w:lang w:val="en-US"/>
              </w:rPr>
              <w:t xml:space="preserve"> «</w:t>
            </w:r>
            <w:proofErr w:type="spellStart"/>
            <w:r w:rsidRPr="00FD4C8F">
              <w:rPr>
                <w:rFonts w:ascii="Times New Roman" w:hAnsi="Times New Roman"/>
                <w:sz w:val="18"/>
                <w:szCs w:val="18"/>
                <w:lang w:val="en-US"/>
              </w:rPr>
              <w:t>Littele</w:t>
            </w:r>
            <w:proofErr w:type="spellEnd"/>
            <w:r w:rsidRPr="00FD4C8F">
              <w:rPr>
                <w:rFonts w:ascii="Times New Roman" w:hAnsi="Times New Roman"/>
                <w:sz w:val="18"/>
                <w:szCs w:val="18"/>
                <w:lang w:val="en-US"/>
              </w:rPr>
              <w:t xml:space="preserve"> Doctor LD – 210 C»</w:t>
            </w:r>
          </w:p>
          <w:p w:rsidR="00751C6C" w:rsidRPr="00FD4C8F" w:rsidRDefault="00751C6C" w:rsidP="00751C6C">
            <w:pPr>
              <w:spacing w:line="240" w:lineRule="auto"/>
              <w:rPr>
                <w:rFonts w:ascii="Times New Roman" w:hAnsi="Times New Roman"/>
                <w:b/>
                <w:sz w:val="18"/>
                <w:szCs w:val="18"/>
              </w:rPr>
            </w:pPr>
            <w:r w:rsidRPr="00FD4C8F">
              <w:rPr>
                <w:rFonts w:ascii="Times New Roman" w:hAnsi="Times New Roman"/>
                <w:sz w:val="18"/>
                <w:szCs w:val="18"/>
              </w:rPr>
              <w:t>или эквивалент</w:t>
            </w:r>
          </w:p>
        </w:tc>
        <w:tc>
          <w:tcPr>
            <w:tcW w:w="3383" w:type="dxa"/>
            <w:tcBorders>
              <w:top w:val="single" w:sz="4" w:space="0" w:color="auto"/>
              <w:left w:val="single" w:sz="4" w:space="0" w:color="auto"/>
            </w:tcBorders>
          </w:tcPr>
          <w:p w:rsidR="00751C6C" w:rsidRPr="00F17EBE" w:rsidRDefault="00751C6C" w:rsidP="00751C6C">
            <w:pPr>
              <w:spacing w:line="240" w:lineRule="auto"/>
              <w:rPr>
                <w:rFonts w:ascii="Times New Roman" w:hAnsi="Times New Roman"/>
                <w:sz w:val="18"/>
                <w:szCs w:val="18"/>
              </w:rPr>
            </w:pPr>
            <w:r w:rsidRPr="00F17EBE">
              <w:rPr>
                <w:rFonts w:ascii="Times New Roman" w:hAnsi="Times New Roman"/>
                <w:sz w:val="18"/>
                <w:szCs w:val="18"/>
              </w:rPr>
              <w:t xml:space="preserve">Компрессорный </w:t>
            </w:r>
            <w:proofErr w:type="spellStart"/>
            <w:r w:rsidRPr="00F17EBE">
              <w:rPr>
                <w:rFonts w:ascii="Times New Roman" w:hAnsi="Times New Roman"/>
                <w:sz w:val="18"/>
                <w:szCs w:val="18"/>
              </w:rPr>
              <w:t>небулайзер</w:t>
            </w:r>
            <w:proofErr w:type="spellEnd"/>
            <w:r w:rsidRPr="00F17EBE">
              <w:rPr>
                <w:rFonts w:ascii="Times New Roman" w:hAnsi="Times New Roman"/>
                <w:sz w:val="18"/>
                <w:szCs w:val="18"/>
              </w:rPr>
              <w:t xml:space="preserve">; </w:t>
            </w:r>
          </w:p>
          <w:p w:rsidR="00751C6C" w:rsidRPr="00F17EBE" w:rsidRDefault="00751C6C" w:rsidP="00751C6C">
            <w:pPr>
              <w:spacing w:line="240" w:lineRule="auto"/>
              <w:rPr>
                <w:rFonts w:ascii="Times New Roman" w:hAnsi="Times New Roman"/>
                <w:sz w:val="18"/>
                <w:szCs w:val="18"/>
              </w:rPr>
            </w:pPr>
            <w:r w:rsidRPr="00F17EBE">
              <w:rPr>
                <w:rFonts w:ascii="Times New Roman" w:hAnsi="Times New Roman"/>
                <w:sz w:val="18"/>
                <w:szCs w:val="18"/>
              </w:rPr>
              <w:t xml:space="preserve">Подходит для взрослых и для детей; </w:t>
            </w:r>
          </w:p>
          <w:p w:rsidR="00751C6C" w:rsidRPr="00F17EBE" w:rsidRDefault="00751C6C" w:rsidP="00751C6C">
            <w:pPr>
              <w:spacing w:line="240" w:lineRule="auto"/>
              <w:rPr>
                <w:rFonts w:ascii="Times New Roman" w:hAnsi="Times New Roman"/>
                <w:sz w:val="18"/>
                <w:szCs w:val="18"/>
              </w:rPr>
            </w:pPr>
            <w:r w:rsidRPr="00F17EBE">
              <w:rPr>
                <w:rFonts w:ascii="Times New Roman" w:hAnsi="Times New Roman"/>
                <w:sz w:val="18"/>
                <w:szCs w:val="18"/>
              </w:rPr>
              <w:t xml:space="preserve">Активируется вдохом; </w:t>
            </w:r>
          </w:p>
          <w:p w:rsidR="00751C6C" w:rsidRPr="00F17EBE" w:rsidRDefault="00751C6C" w:rsidP="00751C6C">
            <w:pPr>
              <w:spacing w:line="240" w:lineRule="auto"/>
              <w:rPr>
                <w:rFonts w:ascii="Times New Roman" w:hAnsi="Times New Roman"/>
                <w:sz w:val="18"/>
                <w:szCs w:val="18"/>
              </w:rPr>
            </w:pPr>
            <w:r w:rsidRPr="00F17EBE">
              <w:rPr>
                <w:rFonts w:ascii="Times New Roman" w:hAnsi="Times New Roman"/>
                <w:sz w:val="18"/>
                <w:szCs w:val="18"/>
              </w:rPr>
              <w:t xml:space="preserve">В компрессорный </w:t>
            </w:r>
            <w:proofErr w:type="spellStart"/>
            <w:r w:rsidRPr="00F17EBE">
              <w:rPr>
                <w:rFonts w:ascii="Times New Roman" w:hAnsi="Times New Roman"/>
                <w:sz w:val="18"/>
                <w:szCs w:val="18"/>
              </w:rPr>
              <w:t>небулайзер</w:t>
            </w:r>
            <w:proofErr w:type="spellEnd"/>
            <w:r w:rsidRPr="00F17EBE">
              <w:rPr>
                <w:rFonts w:ascii="Times New Roman" w:hAnsi="Times New Roman"/>
                <w:sz w:val="18"/>
                <w:szCs w:val="18"/>
              </w:rPr>
              <w:t xml:space="preserve"> заливается  широкий спектр лекарственных препаратов, как на масляной, так и на водной основе.</w:t>
            </w:r>
            <w:r w:rsidRPr="00F17EBE">
              <w:rPr>
                <w:rFonts w:ascii="Times New Roman" w:hAnsi="Times New Roman"/>
                <w:b/>
                <w:bCs/>
                <w:sz w:val="18"/>
                <w:szCs w:val="18"/>
              </w:rPr>
              <w:t xml:space="preserve">                                                     Технические характеристики:   </w:t>
            </w:r>
            <w:r w:rsidRPr="00F17EBE">
              <w:rPr>
                <w:rFonts w:ascii="Times New Roman" w:hAnsi="Times New Roman"/>
                <w:sz w:val="18"/>
                <w:szCs w:val="18"/>
              </w:rPr>
              <w:t>Питание: 200-240 В., 50 ГЦ.  Уровень шума: не более  65 дБ.                   Потребляемая мощность: не более 60 Вт. Распыление:  не более 0,2 мл</w:t>
            </w:r>
            <w:proofErr w:type="gramStart"/>
            <w:r w:rsidRPr="00F17EBE">
              <w:rPr>
                <w:rFonts w:ascii="Times New Roman" w:hAnsi="Times New Roman"/>
                <w:sz w:val="18"/>
                <w:szCs w:val="18"/>
              </w:rPr>
              <w:t>.</w:t>
            </w:r>
            <w:proofErr w:type="gramEnd"/>
            <w:r w:rsidRPr="00F17EBE">
              <w:rPr>
                <w:rFonts w:ascii="Times New Roman" w:hAnsi="Times New Roman"/>
                <w:sz w:val="18"/>
                <w:szCs w:val="18"/>
              </w:rPr>
              <w:t>/</w:t>
            </w:r>
            <w:proofErr w:type="gramStart"/>
            <w:r w:rsidRPr="00F17EBE">
              <w:rPr>
                <w:rFonts w:ascii="Times New Roman" w:hAnsi="Times New Roman"/>
                <w:sz w:val="18"/>
                <w:szCs w:val="18"/>
              </w:rPr>
              <w:t>м</w:t>
            </w:r>
            <w:proofErr w:type="gramEnd"/>
            <w:r w:rsidRPr="00F17EBE">
              <w:rPr>
                <w:rFonts w:ascii="Times New Roman" w:hAnsi="Times New Roman"/>
                <w:sz w:val="18"/>
                <w:szCs w:val="18"/>
              </w:rPr>
              <w:t xml:space="preserve">ин. Дисперсный состав аэрозоля: не более3 мкм. Объем емкости для лекарств: не менее 10 мл. Остаточный объем: не более 0,5 мл. Беспрерывность работы: не менее 20 мин. Температура эксплуатации: от +10°C +35 °C. Влажность эксплуатации: не более 85%. Размеры:  не более 365 </w:t>
            </w:r>
            <w:proofErr w:type="spellStart"/>
            <w:r w:rsidRPr="00F17EBE">
              <w:rPr>
                <w:rFonts w:ascii="Times New Roman" w:hAnsi="Times New Roman"/>
                <w:sz w:val="18"/>
                <w:szCs w:val="18"/>
              </w:rPr>
              <w:t>х</w:t>
            </w:r>
            <w:proofErr w:type="spellEnd"/>
            <w:r w:rsidRPr="00F17EBE">
              <w:rPr>
                <w:rFonts w:ascii="Times New Roman" w:hAnsi="Times New Roman"/>
                <w:sz w:val="18"/>
                <w:szCs w:val="18"/>
              </w:rPr>
              <w:t xml:space="preserve"> 210 </w:t>
            </w:r>
            <w:proofErr w:type="spellStart"/>
            <w:r w:rsidRPr="00F17EBE">
              <w:rPr>
                <w:rFonts w:ascii="Times New Roman" w:hAnsi="Times New Roman"/>
                <w:sz w:val="18"/>
                <w:szCs w:val="18"/>
              </w:rPr>
              <w:t>х</w:t>
            </w:r>
            <w:proofErr w:type="spellEnd"/>
            <w:r w:rsidRPr="00F17EBE">
              <w:rPr>
                <w:rFonts w:ascii="Times New Roman" w:hAnsi="Times New Roman"/>
                <w:sz w:val="18"/>
                <w:szCs w:val="18"/>
              </w:rPr>
              <w:t xml:space="preserve"> 150 мм. Вес:  не более 2,146 кг. Гарантия:  не менее 1 года.                    </w:t>
            </w:r>
            <w:r w:rsidRPr="00F17EBE">
              <w:rPr>
                <w:rFonts w:ascii="Times New Roman" w:hAnsi="Times New Roman"/>
                <w:b/>
                <w:bCs/>
                <w:sz w:val="18"/>
                <w:szCs w:val="18"/>
              </w:rPr>
              <w:t xml:space="preserve">Комплект поставки:                                 </w:t>
            </w:r>
            <w:r w:rsidRPr="00F17EBE">
              <w:rPr>
                <w:rFonts w:ascii="Times New Roman" w:hAnsi="Times New Roman"/>
                <w:sz w:val="18"/>
                <w:szCs w:val="18"/>
              </w:rPr>
              <w:t xml:space="preserve">Компрессорный  </w:t>
            </w:r>
            <w:proofErr w:type="spellStart"/>
            <w:r w:rsidRPr="00F17EBE">
              <w:rPr>
                <w:rFonts w:ascii="Times New Roman" w:hAnsi="Times New Roman"/>
                <w:sz w:val="18"/>
                <w:szCs w:val="18"/>
              </w:rPr>
              <w:t>небулайзер</w:t>
            </w:r>
            <w:proofErr w:type="spellEnd"/>
            <w:r w:rsidRPr="00F17EBE">
              <w:rPr>
                <w:rFonts w:ascii="Times New Roman" w:hAnsi="Times New Roman"/>
                <w:sz w:val="18"/>
                <w:szCs w:val="18"/>
              </w:rPr>
              <w:t xml:space="preserve"> </w:t>
            </w:r>
            <w:r w:rsidRPr="00F17EBE">
              <w:rPr>
                <w:rFonts w:ascii="Times New Roman" w:hAnsi="Times New Roman"/>
                <w:b/>
                <w:bCs/>
                <w:sz w:val="18"/>
                <w:szCs w:val="18"/>
              </w:rPr>
              <w:t xml:space="preserve">                         </w:t>
            </w:r>
            <w:proofErr w:type="spellStart"/>
            <w:r w:rsidRPr="00F17EBE">
              <w:rPr>
                <w:rFonts w:ascii="Times New Roman" w:hAnsi="Times New Roman"/>
                <w:sz w:val="18"/>
                <w:szCs w:val="18"/>
              </w:rPr>
              <w:t>Небулайзерная</w:t>
            </w:r>
            <w:proofErr w:type="spellEnd"/>
            <w:r w:rsidRPr="00F17EBE">
              <w:rPr>
                <w:rFonts w:ascii="Times New Roman" w:hAnsi="Times New Roman"/>
                <w:sz w:val="18"/>
                <w:szCs w:val="18"/>
              </w:rPr>
              <w:t xml:space="preserve">  камера;</w:t>
            </w:r>
            <w:r w:rsidRPr="00F17EBE">
              <w:rPr>
                <w:rFonts w:ascii="Times New Roman" w:hAnsi="Times New Roman"/>
                <w:b/>
                <w:bCs/>
                <w:sz w:val="18"/>
                <w:szCs w:val="18"/>
              </w:rPr>
              <w:t xml:space="preserve">                                                       </w:t>
            </w:r>
            <w:r w:rsidRPr="00F17EBE">
              <w:rPr>
                <w:rFonts w:ascii="Times New Roman" w:hAnsi="Times New Roman"/>
                <w:sz w:val="18"/>
                <w:szCs w:val="18"/>
              </w:rPr>
              <w:lastRenderedPageBreak/>
              <w:t>Маска взрослая;                                                                  Маска детская;</w:t>
            </w:r>
            <w:r w:rsidRPr="00F17EBE">
              <w:rPr>
                <w:rFonts w:ascii="Times New Roman" w:hAnsi="Times New Roman"/>
                <w:b/>
                <w:bCs/>
                <w:sz w:val="18"/>
                <w:szCs w:val="18"/>
              </w:rPr>
              <w:t xml:space="preserve">                                                                         </w:t>
            </w:r>
            <w:r w:rsidRPr="00F17EBE">
              <w:rPr>
                <w:rFonts w:ascii="Times New Roman" w:hAnsi="Times New Roman"/>
                <w:sz w:val="18"/>
                <w:szCs w:val="18"/>
              </w:rPr>
              <w:t>Маска детская малая;                                                       Насадка для носа;</w:t>
            </w:r>
            <w:r w:rsidRPr="00F17EBE">
              <w:rPr>
                <w:rFonts w:ascii="Times New Roman" w:hAnsi="Times New Roman"/>
                <w:b/>
                <w:bCs/>
                <w:sz w:val="18"/>
                <w:szCs w:val="18"/>
              </w:rPr>
              <w:t xml:space="preserve">                                                                </w:t>
            </w:r>
            <w:r w:rsidRPr="00F17EBE">
              <w:rPr>
                <w:rFonts w:ascii="Times New Roman" w:hAnsi="Times New Roman"/>
                <w:sz w:val="18"/>
                <w:szCs w:val="18"/>
              </w:rPr>
              <w:t>Насадка для носа детская - 2 шт.;</w:t>
            </w:r>
            <w:r w:rsidRPr="00F17EBE">
              <w:rPr>
                <w:rFonts w:ascii="Times New Roman" w:hAnsi="Times New Roman"/>
                <w:b/>
                <w:bCs/>
                <w:sz w:val="18"/>
                <w:szCs w:val="18"/>
              </w:rPr>
              <w:t xml:space="preserve">                             </w:t>
            </w:r>
            <w:r w:rsidRPr="00F17EBE">
              <w:rPr>
                <w:rFonts w:ascii="Times New Roman" w:hAnsi="Times New Roman"/>
                <w:sz w:val="18"/>
                <w:szCs w:val="18"/>
              </w:rPr>
              <w:t>Мундштук - 2шт.;</w:t>
            </w:r>
            <w:r w:rsidRPr="00F17EBE">
              <w:rPr>
                <w:rFonts w:ascii="Times New Roman" w:hAnsi="Times New Roman"/>
                <w:b/>
                <w:bCs/>
                <w:sz w:val="18"/>
                <w:szCs w:val="18"/>
              </w:rPr>
              <w:t xml:space="preserve">                                                                   </w:t>
            </w:r>
            <w:r w:rsidRPr="00F17EBE">
              <w:rPr>
                <w:rFonts w:ascii="Times New Roman" w:hAnsi="Times New Roman"/>
                <w:sz w:val="18"/>
                <w:szCs w:val="18"/>
              </w:rPr>
              <w:t>Трубка - 2 м.;</w:t>
            </w:r>
            <w:r w:rsidRPr="00F17EBE">
              <w:rPr>
                <w:rFonts w:ascii="Times New Roman" w:hAnsi="Times New Roman"/>
                <w:b/>
                <w:bCs/>
                <w:sz w:val="18"/>
                <w:szCs w:val="18"/>
              </w:rPr>
              <w:t xml:space="preserve">                                                                    </w:t>
            </w:r>
            <w:r w:rsidRPr="00F17EBE">
              <w:rPr>
                <w:rFonts w:ascii="Times New Roman" w:hAnsi="Times New Roman"/>
                <w:sz w:val="18"/>
                <w:szCs w:val="18"/>
              </w:rPr>
              <w:t>Запасной отбойник;</w:t>
            </w:r>
            <w:r w:rsidRPr="00F17EBE">
              <w:rPr>
                <w:rFonts w:ascii="Times New Roman" w:hAnsi="Times New Roman"/>
                <w:b/>
                <w:bCs/>
                <w:sz w:val="18"/>
                <w:szCs w:val="18"/>
              </w:rPr>
              <w:t xml:space="preserve">                                                          </w:t>
            </w:r>
            <w:r w:rsidRPr="00F17EBE">
              <w:rPr>
                <w:rFonts w:ascii="Times New Roman" w:hAnsi="Times New Roman"/>
                <w:sz w:val="18"/>
                <w:szCs w:val="18"/>
              </w:rPr>
              <w:t>Запасной фильтр - 2 шт.;</w:t>
            </w:r>
            <w:r w:rsidRPr="00F17EBE">
              <w:rPr>
                <w:rFonts w:ascii="Times New Roman" w:hAnsi="Times New Roman"/>
                <w:b/>
                <w:bCs/>
                <w:sz w:val="18"/>
                <w:szCs w:val="18"/>
              </w:rPr>
              <w:t xml:space="preserve">                                                   </w:t>
            </w:r>
            <w:r w:rsidRPr="00F17EBE">
              <w:rPr>
                <w:rFonts w:ascii="Times New Roman" w:hAnsi="Times New Roman"/>
                <w:sz w:val="18"/>
                <w:szCs w:val="18"/>
              </w:rPr>
              <w:t>Угловой держатель;</w:t>
            </w:r>
            <w:r w:rsidRPr="00F17EBE">
              <w:rPr>
                <w:rFonts w:ascii="Times New Roman" w:hAnsi="Times New Roman"/>
                <w:b/>
                <w:bCs/>
                <w:sz w:val="18"/>
                <w:szCs w:val="18"/>
              </w:rPr>
              <w:t xml:space="preserve">                                               </w:t>
            </w:r>
            <w:r w:rsidRPr="00F17EBE">
              <w:rPr>
                <w:rFonts w:ascii="Times New Roman" w:hAnsi="Times New Roman"/>
                <w:sz w:val="18"/>
                <w:szCs w:val="18"/>
              </w:rPr>
              <w:t>Предохранитель 220 В. - 2 шт.;</w:t>
            </w:r>
            <w:r w:rsidRPr="00F17EBE">
              <w:rPr>
                <w:rFonts w:ascii="Times New Roman" w:hAnsi="Times New Roman"/>
                <w:b/>
                <w:bCs/>
                <w:sz w:val="18"/>
                <w:szCs w:val="18"/>
              </w:rPr>
              <w:t xml:space="preserve">                          </w:t>
            </w:r>
            <w:r w:rsidRPr="00F17EBE">
              <w:rPr>
                <w:rFonts w:ascii="Times New Roman" w:hAnsi="Times New Roman"/>
                <w:sz w:val="18"/>
                <w:szCs w:val="18"/>
              </w:rPr>
              <w:t>Инструкция на русском языке;</w:t>
            </w:r>
            <w:r w:rsidRPr="00F17EBE">
              <w:rPr>
                <w:rFonts w:ascii="Times New Roman" w:hAnsi="Times New Roman"/>
                <w:b/>
                <w:bCs/>
                <w:sz w:val="18"/>
                <w:szCs w:val="18"/>
              </w:rPr>
              <w:t xml:space="preserve">                                  </w:t>
            </w:r>
            <w:r w:rsidRPr="00F17EBE">
              <w:rPr>
                <w:rFonts w:ascii="Times New Roman" w:hAnsi="Times New Roman"/>
                <w:sz w:val="18"/>
                <w:szCs w:val="18"/>
              </w:rPr>
              <w:t>Гарантийный талон.</w:t>
            </w:r>
          </w:p>
        </w:tc>
        <w:tc>
          <w:tcPr>
            <w:tcW w:w="622" w:type="dxa"/>
            <w:tcBorders>
              <w:top w:val="single" w:sz="4" w:space="0" w:color="auto"/>
              <w:lef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lastRenderedPageBreak/>
              <w:t>штук</w:t>
            </w:r>
          </w:p>
        </w:tc>
        <w:tc>
          <w:tcPr>
            <w:tcW w:w="606" w:type="dxa"/>
            <w:tcBorders>
              <w:top w:val="single" w:sz="4" w:space="0" w:color="auto"/>
              <w:left w:val="single" w:sz="4" w:space="0" w:color="auto"/>
            </w:tcBorders>
          </w:tcPr>
          <w:p w:rsidR="00751C6C" w:rsidRPr="00F17EBE" w:rsidRDefault="00751C6C" w:rsidP="00751C6C">
            <w:pPr>
              <w:spacing w:line="240" w:lineRule="auto"/>
              <w:jc w:val="center"/>
              <w:rPr>
                <w:rFonts w:ascii="Times New Roman" w:hAnsi="Times New Roman"/>
                <w:sz w:val="18"/>
                <w:szCs w:val="18"/>
              </w:rPr>
            </w:pPr>
            <w:r w:rsidRPr="00F17EBE">
              <w:rPr>
                <w:rFonts w:ascii="Times New Roman" w:hAnsi="Times New Roman"/>
                <w:sz w:val="18"/>
                <w:szCs w:val="18"/>
              </w:rPr>
              <w:t>1</w:t>
            </w:r>
          </w:p>
          <w:p w:rsidR="00751C6C" w:rsidRPr="00F17EBE" w:rsidRDefault="00751C6C" w:rsidP="00751C6C">
            <w:pPr>
              <w:spacing w:line="240" w:lineRule="auto"/>
              <w:jc w:val="center"/>
              <w:rPr>
                <w:rFonts w:ascii="Times New Roman" w:hAnsi="Times New Roman"/>
                <w:sz w:val="18"/>
                <w:szCs w:val="18"/>
              </w:rPr>
            </w:pPr>
          </w:p>
        </w:tc>
        <w:tc>
          <w:tcPr>
            <w:tcW w:w="1501" w:type="dxa"/>
            <w:tcBorders>
              <w:top w:val="single" w:sz="4" w:space="0" w:color="auto"/>
              <w:left w:val="single" w:sz="4" w:space="0" w:color="auto"/>
            </w:tcBorders>
          </w:tcPr>
          <w:p w:rsidR="00751C6C" w:rsidRPr="00003F98" w:rsidRDefault="00751C6C" w:rsidP="00751C6C">
            <w:pPr>
              <w:spacing w:line="240" w:lineRule="auto"/>
              <w:rPr>
                <w:rFonts w:ascii="Times New Roman" w:hAnsi="Times New Roman"/>
                <w:sz w:val="18"/>
                <w:szCs w:val="18"/>
                <w:lang w:val="en-US"/>
              </w:rPr>
            </w:pPr>
            <w:proofErr w:type="spellStart"/>
            <w:r w:rsidRPr="00003F98">
              <w:rPr>
                <w:rFonts w:ascii="Times New Roman" w:hAnsi="Times New Roman"/>
                <w:sz w:val="18"/>
                <w:szCs w:val="18"/>
              </w:rPr>
              <w:t>Небулайзер</w:t>
            </w:r>
            <w:proofErr w:type="spellEnd"/>
            <w:r w:rsidRPr="00003F98">
              <w:rPr>
                <w:rFonts w:ascii="Times New Roman" w:hAnsi="Times New Roman"/>
                <w:sz w:val="18"/>
                <w:szCs w:val="18"/>
                <w:lang w:val="en-US"/>
              </w:rPr>
              <w:t xml:space="preserve"> «</w:t>
            </w:r>
            <w:proofErr w:type="spellStart"/>
            <w:r w:rsidRPr="00003F98">
              <w:rPr>
                <w:rFonts w:ascii="Times New Roman" w:hAnsi="Times New Roman"/>
                <w:sz w:val="18"/>
                <w:szCs w:val="18"/>
                <w:lang w:val="en-US"/>
              </w:rPr>
              <w:t>Littele</w:t>
            </w:r>
            <w:proofErr w:type="spellEnd"/>
            <w:r w:rsidRPr="00003F98">
              <w:rPr>
                <w:rFonts w:ascii="Times New Roman" w:hAnsi="Times New Roman"/>
                <w:sz w:val="18"/>
                <w:szCs w:val="18"/>
                <w:lang w:val="en-US"/>
              </w:rPr>
              <w:t xml:space="preserve"> Doctor LD – 210 C»</w:t>
            </w:r>
          </w:p>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Сингапур</w:t>
            </w:r>
          </w:p>
          <w:p w:rsidR="00751C6C" w:rsidRPr="00003F98" w:rsidRDefault="00751C6C" w:rsidP="00751C6C">
            <w:pPr>
              <w:spacing w:line="240" w:lineRule="auto"/>
              <w:rPr>
                <w:rFonts w:ascii="Times New Roman" w:hAnsi="Times New Roman"/>
                <w:b/>
                <w:sz w:val="18"/>
                <w:szCs w:val="18"/>
              </w:rPr>
            </w:pPr>
          </w:p>
        </w:tc>
        <w:tc>
          <w:tcPr>
            <w:tcW w:w="2757" w:type="dxa"/>
            <w:tcBorders>
              <w:top w:val="single" w:sz="4" w:space="0" w:color="auto"/>
              <w:left w:val="single" w:sz="4" w:space="0" w:color="auto"/>
            </w:tcBorders>
          </w:tcPr>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 xml:space="preserve">Компрессорный </w:t>
            </w:r>
            <w:proofErr w:type="spellStart"/>
            <w:r w:rsidRPr="00003F98">
              <w:rPr>
                <w:rFonts w:ascii="Times New Roman" w:hAnsi="Times New Roman"/>
                <w:sz w:val="18"/>
                <w:szCs w:val="18"/>
              </w:rPr>
              <w:t>небулайзер</w:t>
            </w:r>
            <w:proofErr w:type="spellEnd"/>
            <w:r w:rsidRPr="00003F98">
              <w:rPr>
                <w:rFonts w:ascii="Times New Roman" w:hAnsi="Times New Roman"/>
                <w:sz w:val="18"/>
                <w:szCs w:val="18"/>
              </w:rPr>
              <w:t>;</w:t>
            </w:r>
          </w:p>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Подходит для взрослых и для детей;</w:t>
            </w:r>
          </w:p>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Активируется вдохом;</w:t>
            </w:r>
          </w:p>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 xml:space="preserve">В компрессорный </w:t>
            </w:r>
            <w:proofErr w:type="spellStart"/>
            <w:r w:rsidRPr="00003F98">
              <w:rPr>
                <w:rFonts w:ascii="Times New Roman" w:hAnsi="Times New Roman"/>
                <w:sz w:val="18"/>
                <w:szCs w:val="18"/>
              </w:rPr>
              <w:t>небулайзер</w:t>
            </w:r>
            <w:proofErr w:type="spellEnd"/>
            <w:r w:rsidRPr="00003F98">
              <w:rPr>
                <w:rFonts w:ascii="Times New Roman" w:hAnsi="Times New Roman"/>
                <w:sz w:val="18"/>
                <w:szCs w:val="18"/>
              </w:rPr>
              <w:t xml:space="preserve"> заливается  широкий спектр лекарственных препаратов, как на масляной, так и на водной основе.</w:t>
            </w:r>
            <w:r w:rsidRPr="00003F98">
              <w:rPr>
                <w:rFonts w:ascii="Times New Roman" w:hAnsi="Times New Roman"/>
                <w:b/>
                <w:bCs/>
                <w:sz w:val="18"/>
                <w:szCs w:val="18"/>
              </w:rPr>
              <w:t xml:space="preserve">                                                     Технические характеристики:   </w:t>
            </w:r>
            <w:r w:rsidRPr="00003F98">
              <w:rPr>
                <w:rFonts w:ascii="Times New Roman" w:hAnsi="Times New Roman"/>
                <w:sz w:val="18"/>
                <w:szCs w:val="18"/>
              </w:rPr>
              <w:t>Питание: 200-240 В., 50 ГЦ.  Уровень шума: 65 дБ.                   Потребляемая мощность: 60 Вт. Распыление:  0,2 мл</w:t>
            </w:r>
            <w:proofErr w:type="gramStart"/>
            <w:r w:rsidRPr="00003F98">
              <w:rPr>
                <w:rFonts w:ascii="Times New Roman" w:hAnsi="Times New Roman"/>
                <w:sz w:val="18"/>
                <w:szCs w:val="18"/>
              </w:rPr>
              <w:t>.</w:t>
            </w:r>
            <w:proofErr w:type="gramEnd"/>
            <w:r w:rsidRPr="00003F98">
              <w:rPr>
                <w:rFonts w:ascii="Times New Roman" w:hAnsi="Times New Roman"/>
                <w:sz w:val="18"/>
                <w:szCs w:val="18"/>
              </w:rPr>
              <w:t>/</w:t>
            </w:r>
            <w:proofErr w:type="gramStart"/>
            <w:r w:rsidRPr="00003F98">
              <w:rPr>
                <w:rFonts w:ascii="Times New Roman" w:hAnsi="Times New Roman"/>
                <w:sz w:val="18"/>
                <w:szCs w:val="18"/>
              </w:rPr>
              <w:t>м</w:t>
            </w:r>
            <w:proofErr w:type="gramEnd"/>
            <w:r w:rsidRPr="00003F98">
              <w:rPr>
                <w:rFonts w:ascii="Times New Roman" w:hAnsi="Times New Roman"/>
                <w:sz w:val="18"/>
                <w:szCs w:val="18"/>
              </w:rPr>
              <w:t xml:space="preserve">ин. Дисперсный состав аэрозоля: 3 мкм. Объем емкости для лекарств: 10 мл. Остаточный объем: 0,5 мл. Беспрерывность работы: 20 мин. Температура эксплуатации: от +10°C +35 °C. Влажность эксплуатации: 85%. Размеры:   365 </w:t>
            </w:r>
            <w:proofErr w:type="spellStart"/>
            <w:r w:rsidRPr="00003F98">
              <w:rPr>
                <w:rFonts w:ascii="Times New Roman" w:hAnsi="Times New Roman"/>
                <w:sz w:val="18"/>
                <w:szCs w:val="18"/>
              </w:rPr>
              <w:t>х</w:t>
            </w:r>
            <w:proofErr w:type="spellEnd"/>
            <w:r w:rsidRPr="00003F98">
              <w:rPr>
                <w:rFonts w:ascii="Times New Roman" w:hAnsi="Times New Roman"/>
                <w:sz w:val="18"/>
                <w:szCs w:val="18"/>
              </w:rPr>
              <w:t xml:space="preserve"> 210 </w:t>
            </w:r>
            <w:proofErr w:type="spellStart"/>
            <w:r w:rsidRPr="00003F98">
              <w:rPr>
                <w:rFonts w:ascii="Times New Roman" w:hAnsi="Times New Roman"/>
                <w:sz w:val="18"/>
                <w:szCs w:val="18"/>
              </w:rPr>
              <w:t>х</w:t>
            </w:r>
            <w:proofErr w:type="spellEnd"/>
            <w:r w:rsidRPr="00003F98">
              <w:rPr>
                <w:rFonts w:ascii="Times New Roman" w:hAnsi="Times New Roman"/>
                <w:sz w:val="18"/>
                <w:szCs w:val="18"/>
              </w:rPr>
              <w:t xml:space="preserve"> 150 мм. Вес:  2,146 кг. Гарантия:  1 года.                                      </w:t>
            </w:r>
            <w:r w:rsidRPr="00003F98">
              <w:rPr>
                <w:rFonts w:ascii="Times New Roman" w:hAnsi="Times New Roman"/>
                <w:b/>
                <w:bCs/>
                <w:sz w:val="18"/>
                <w:szCs w:val="18"/>
              </w:rPr>
              <w:t xml:space="preserve">Комплект поставки:                                 </w:t>
            </w:r>
            <w:r w:rsidRPr="00003F98">
              <w:rPr>
                <w:rFonts w:ascii="Times New Roman" w:hAnsi="Times New Roman"/>
                <w:sz w:val="18"/>
                <w:szCs w:val="18"/>
              </w:rPr>
              <w:t xml:space="preserve">Компрессорный  </w:t>
            </w:r>
            <w:proofErr w:type="spellStart"/>
            <w:r w:rsidRPr="00003F98">
              <w:rPr>
                <w:rFonts w:ascii="Times New Roman" w:hAnsi="Times New Roman"/>
                <w:sz w:val="18"/>
                <w:szCs w:val="18"/>
              </w:rPr>
              <w:t>небулайзер</w:t>
            </w:r>
            <w:proofErr w:type="spellEnd"/>
            <w:r w:rsidRPr="00003F98">
              <w:rPr>
                <w:rFonts w:ascii="Times New Roman" w:hAnsi="Times New Roman"/>
                <w:sz w:val="18"/>
                <w:szCs w:val="18"/>
              </w:rPr>
              <w:t xml:space="preserve"> </w:t>
            </w:r>
            <w:r w:rsidRPr="00003F98">
              <w:rPr>
                <w:rFonts w:ascii="Times New Roman" w:hAnsi="Times New Roman"/>
                <w:b/>
                <w:bCs/>
                <w:sz w:val="18"/>
                <w:szCs w:val="18"/>
              </w:rPr>
              <w:t xml:space="preserve">                         </w:t>
            </w:r>
            <w:proofErr w:type="spellStart"/>
            <w:r w:rsidRPr="00003F98">
              <w:rPr>
                <w:rFonts w:ascii="Times New Roman" w:hAnsi="Times New Roman"/>
                <w:sz w:val="18"/>
                <w:szCs w:val="18"/>
              </w:rPr>
              <w:lastRenderedPageBreak/>
              <w:t>Небулайзерная</w:t>
            </w:r>
            <w:proofErr w:type="spellEnd"/>
            <w:r w:rsidRPr="00003F98">
              <w:rPr>
                <w:rFonts w:ascii="Times New Roman" w:hAnsi="Times New Roman"/>
                <w:sz w:val="18"/>
                <w:szCs w:val="18"/>
              </w:rPr>
              <w:t xml:space="preserve">  камера;</w:t>
            </w:r>
            <w:r w:rsidRPr="00003F98">
              <w:rPr>
                <w:rFonts w:ascii="Times New Roman" w:hAnsi="Times New Roman"/>
                <w:b/>
                <w:bCs/>
                <w:sz w:val="18"/>
                <w:szCs w:val="18"/>
              </w:rPr>
              <w:t xml:space="preserve">                                                       </w:t>
            </w:r>
            <w:r w:rsidRPr="00003F98">
              <w:rPr>
                <w:rFonts w:ascii="Times New Roman" w:hAnsi="Times New Roman"/>
                <w:sz w:val="18"/>
                <w:szCs w:val="18"/>
              </w:rPr>
              <w:t>Маска взрослая;                                                                  Маска детская;</w:t>
            </w:r>
            <w:r w:rsidRPr="00003F98">
              <w:rPr>
                <w:rFonts w:ascii="Times New Roman" w:hAnsi="Times New Roman"/>
                <w:b/>
                <w:bCs/>
                <w:sz w:val="18"/>
                <w:szCs w:val="18"/>
              </w:rPr>
              <w:t xml:space="preserve">                                                                         </w:t>
            </w:r>
            <w:r w:rsidRPr="00003F98">
              <w:rPr>
                <w:rFonts w:ascii="Times New Roman" w:hAnsi="Times New Roman"/>
                <w:sz w:val="18"/>
                <w:szCs w:val="18"/>
              </w:rPr>
              <w:t>Маска детская малая;                                                       Насадка для носа;</w:t>
            </w:r>
            <w:r w:rsidRPr="00003F98">
              <w:rPr>
                <w:rFonts w:ascii="Times New Roman" w:hAnsi="Times New Roman"/>
                <w:b/>
                <w:bCs/>
                <w:sz w:val="18"/>
                <w:szCs w:val="18"/>
              </w:rPr>
              <w:t xml:space="preserve">                                                                </w:t>
            </w:r>
            <w:r w:rsidRPr="00003F98">
              <w:rPr>
                <w:rFonts w:ascii="Times New Roman" w:hAnsi="Times New Roman"/>
                <w:sz w:val="18"/>
                <w:szCs w:val="18"/>
              </w:rPr>
              <w:t>Насадка для носа детская - 2 шт.;</w:t>
            </w:r>
            <w:r w:rsidRPr="00003F98">
              <w:rPr>
                <w:rFonts w:ascii="Times New Roman" w:hAnsi="Times New Roman"/>
                <w:b/>
                <w:bCs/>
                <w:sz w:val="18"/>
                <w:szCs w:val="18"/>
              </w:rPr>
              <w:t xml:space="preserve">                             </w:t>
            </w:r>
            <w:r w:rsidRPr="00003F98">
              <w:rPr>
                <w:rFonts w:ascii="Times New Roman" w:hAnsi="Times New Roman"/>
                <w:sz w:val="18"/>
                <w:szCs w:val="18"/>
              </w:rPr>
              <w:t>Мундштук - 2шт.;</w:t>
            </w:r>
            <w:r w:rsidRPr="00003F98">
              <w:rPr>
                <w:rFonts w:ascii="Times New Roman" w:hAnsi="Times New Roman"/>
                <w:b/>
                <w:bCs/>
                <w:sz w:val="18"/>
                <w:szCs w:val="18"/>
              </w:rPr>
              <w:t xml:space="preserve">                                                                   </w:t>
            </w:r>
            <w:r w:rsidRPr="00003F98">
              <w:rPr>
                <w:rFonts w:ascii="Times New Roman" w:hAnsi="Times New Roman"/>
                <w:sz w:val="18"/>
                <w:szCs w:val="18"/>
              </w:rPr>
              <w:t>Трубка - 2 м.;</w:t>
            </w:r>
            <w:r w:rsidRPr="00003F98">
              <w:rPr>
                <w:rFonts w:ascii="Times New Roman" w:hAnsi="Times New Roman"/>
                <w:b/>
                <w:bCs/>
                <w:sz w:val="18"/>
                <w:szCs w:val="18"/>
              </w:rPr>
              <w:t xml:space="preserve">                                                                    </w:t>
            </w:r>
            <w:r w:rsidRPr="00003F98">
              <w:rPr>
                <w:rFonts w:ascii="Times New Roman" w:hAnsi="Times New Roman"/>
                <w:sz w:val="18"/>
                <w:szCs w:val="18"/>
              </w:rPr>
              <w:t>Запасной отбойник;</w:t>
            </w:r>
            <w:r w:rsidRPr="00003F98">
              <w:rPr>
                <w:rFonts w:ascii="Times New Roman" w:hAnsi="Times New Roman"/>
                <w:b/>
                <w:bCs/>
                <w:sz w:val="18"/>
                <w:szCs w:val="18"/>
              </w:rPr>
              <w:t xml:space="preserve">                                                          </w:t>
            </w:r>
            <w:r w:rsidRPr="00003F98">
              <w:rPr>
                <w:rFonts w:ascii="Times New Roman" w:hAnsi="Times New Roman"/>
                <w:sz w:val="18"/>
                <w:szCs w:val="18"/>
              </w:rPr>
              <w:t>Запасной фильтр - 2 шт.;</w:t>
            </w:r>
            <w:r w:rsidRPr="00003F98">
              <w:rPr>
                <w:rFonts w:ascii="Times New Roman" w:hAnsi="Times New Roman"/>
                <w:b/>
                <w:bCs/>
                <w:sz w:val="18"/>
                <w:szCs w:val="18"/>
              </w:rPr>
              <w:t xml:space="preserve">                                                   </w:t>
            </w:r>
            <w:r w:rsidRPr="00003F98">
              <w:rPr>
                <w:rFonts w:ascii="Times New Roman" w:hAnsi="Times New Roman"/>
                <w:sz w:val="18"/>
                <w:szCs w:val="18"/>
              </w:rPr>
              <w:t>Угловой держатель;</w:t>
            </w:r>
            <w:r w:rsidRPr="00003F98">
              <w:rPr>
                <w:rFonts w:ascii="Times New Roman" w:hAnsi="Times New Roman"/>
                <w:b/>
                <w:bCs/>
                <w:sz w:val="18"/>
                <w:szCs w:val="18"/>
              </w:rPr>
              <w:t xml:space="preserve">                                               </w:t>
            </w:r>
            <w:r w:rsidRPr="00003F98">
              <w:rPr>
                <w:rFonts w:ascii="Times New Roman" w:hAnsi="Times New Roman"/>
                <w:sz w:val="18"/>
                <w:szCs w:val="18"/>
              </w:rPr>
              <w:t>Предохранитель 220 В. - 2 шт.;</w:t>
            </w:r>
            <w:r w:rsidRPr="00003F98">
              <w:rPr>
                <w:rFonts w:ascii="Times New Roman" w:hAnsi="Times New Roman"/>
                <w:b/>
                <w:bCs/>
                <w:sz w:val="18"/>
                <w:szCs w:val="18"/>
              </w:rPr>
              <w:t xml:space="preserve">                          </w:t>
            </w:r>
            <w:r w:rsidRPr="00003F98">
              <w:rPr>
                <w:rFonts w:ascii="Times New Roman" w:hAnsi="Times New Roman"/>
                <w:sz w:val="18"/>
                <w:szCs w:val="18"/>
              </w:rPr>
              <w:t>Инструкция на русском языке;</w:t>
            </w:r>
            <w:r w:rsidRPr="00003F98">
              <w:rPr>
                <w:rFonts w:ascii="Times New Roman" w:hAnsi="Times New Roman"/>
                <w:b/>
                <w:bCs/>
                <w:sz w:val="18"/>
                <w:szCs w:val="18"/>
              </w:rPr>
              <w:t xml:space="preserve">                                  </w:t>
            </w:r>
            <w:r w:rsidRPr="00003F98">
              <w:rPr>
                <w:rFonts w:ascii="Times New Roman" w:hAnsi="Times New Roman"/>
                <w:sz w:val="18"/>
                <w:szCs w:val="18"/>
              </w:rPr>
              <w:t>Гарантийный талон.</w:t>
            </w:r>
          </w:p>
        </w:tc>
        <w:tc>
          <w:tcPr>
            <w:tcW w:w="1501" w:type="dxa"/>
            <w:tcBorders>
              <w:top w:val="single" w:sz="4" w:space="0" w:color="auto"/>
              <w:left w:val="single" w:sz="4" w:space="0" w:color="auto"/>
            </w:tcBorders>
          </w:tcPr>
          <w:p w:rsidR="00751C6C" w:rsidRPr="003A7038" w:rsidRDefault="00751C6C" w:rsidP="00751C6C">
            <w:pPr>
              <w:spacing w:line="240" w:lineRule="auto"/>
              <w:rPr>
                <w:rFonts w:ascii="Times New Roman" w:hAnsi="Times New Roman"/>
                <w:sz w:val="18"/>
                <w:szCs w:val="18"/>
                <w:lang w:val="en-US"/>
              </w:rPr>
            </w:pPr>
            <w:proofErr w:type="spellStart"/>
            <w:r w:rsidRPr="003A7038">
              <w:rPr>
                <w:rFonts w:ascii="Times New Roman" w:hAnsi="Times New Roman"/>
                <w:sz w:val="18"/>
                <w:szCs w:val="18"/>
              </w:rPr>
              <w:lastRenderedPageBreak/>
              <w:t>Небулайзер</w:t>
            </w:r>
            <w:proofErr w:type="spellEnd"/>
            <w:r w:rsidRPr="003A7038">
              <w:rPr>
                <w:rFonts w:ascii="Times New Roman" w:hAnsi="Times New Roman"/>
                <w:sz w:val="18"/>
                <w:szCs w:val="18"/>
                <w:lang w:val="en-US"/>
              </w:rPr>
              <w:t xml:space="preserve"> «</w:t>
            </w:r>
            <w:proofErr w:type="spellStart"/>
            <w:r w:rsidRPr="003A7038">
              <w:rPr>
                <w:rFonts w:ascii="Times New Roman" w:hAnsi="Times New Roman"/>
                <w:sz w:val="18"/>
                <w:szCs w:val="18"/>
                <w:lang w:val="en-US"/>
              </w:rPr>
              <w:t>Littele</w:t>
            </w:r>
            <w:proofErr w:type="spellEnd"/>
            <w:r w:rsidRPr="003A7038">
              <w:rPr>
                <w:rFonts w:ascii="Times New Roman" w:hAnsi="Times New Roman"/>
                <w:sz w:val="18"/>
                <w:szCs w:val="18"/>
                <w:lang w:val="en-US"/>
              </w:rPr>
              <w:t xml:space="preserve"> Doctor LD – 210 C»</w:t>
            </w:r>
          </w:p>
          <w:p w:rsidR="00751C6C" w:rsidRPr="00CE7C17" w:rsidRDefault="00751C6C" w:rsidP="00751C6C">
            <w:pPr>
              <w:spacing w:line="240" w:lineRule="auto"/>
              <w:rPr>
                <w:rFonts w:ascii="Times New Roman" w:hAnsi="Times New Roman"/>
                <w:sz w:val="18"/>
                <w:szCs w:val="18"/>
              </w:rPr>
            </w:pPr>
            <w:r w:rsidRPr="00CE7C17">
              <w:rPr>
                <w:rFonts w:ascii="Times New Roman" w:hAnsi="Times New Roman"/>
                <w:sz w:val="18"/>
                <w:szCs w:val="18"/>
              </w:rPr>
              <w:t>Сингапур</w:t>
            </w:r>
          </w:p>
        </w:tc>
        <w:tc>
          <w:tcPr>
            <w:tcW w:w="3227" w:type="dxa"/>
            <w:tcBorders>
              <w:top w:val="single" w:sz="4" w:space="0" w:color="auto"/>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 xml:space="preserve">Компрессорный </w:t>
            </w:r>
            <w:proofErr w:type="spellStart"/>
            <w:r w:rsidRPr="003A7038">
              <w:rPr>
                <w:rFonts w:ascii="Times New Roman" w:hAnsi="Times New Roman"/>
                <w:sz w:val="18"/>
                <w:szCs w:val="18"/>
              </w:rPr>
              <w:t>небулайзер</w:t>
            </w:r>
            <w:proofErr w:type="spellEnd"/>
            <w:r w:rsidRPr="003A7038">
              <w:rPr>
                <w:rFonts w:ascii="Times New Roman" w:hAnsi="Times New Roman"/>
                <w:sz w:val="18"/>
                <w:szCs w:val="18"/>
              </w:rPr>
              <w:t xml:space="preserve">; </w:t>
            </w:r>
          </w:p>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 xml:space="preserve">Подходит для взрослых и для детей; </w:t>
            </w:r>
          </w:p>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 xml:space="preserve">Активируется вдохом; </w:t>
            </w:r>
          </w:p>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 xml:space="preserve">В компрессорный </w:t>
            </w:r>
            <w:proofErr w:type="spellStart"/>
            <w:r w:rsidRPr="003A7038">
              <w:rPr>
                <w:rFonts w:ascii="Times New Roman" w:hAnsi="Times New Roman"/>
                <w:sz w:val="18"/>
                <w:szCs w:val="18"/>
              </w:rPr>
              <w:t>небулайзер</w:t>
            </w:r>
            <w:proofErr w:type="spellEnd"/>
            <w:r w:rsidRPr="003A7038">
              <w:rPr>
                <w:rFonts w:ascii="Times New Roman" w:hAnsi="Times New Roman"/>
                <w:sz w:val="18"/>
                <w:szCs w:val="18"/>
              </w:rPr>
              <w:t xml:space="preserve"> заливается  широкий спектр лекарственных препаратов, как на масляной, так и на водной основе.</w:t>
            </w:r>
            <w:r w:rsidRPr="003A7038">
              <w:rPr>
                <w:rFonts w:ascii="Times New Roman" w:hAnsi="Times New Roman"/>
                <w:b/>
                <w:bCs/>
                <w:sz w:val="18"/>
                <w:szCs w:val="18"/>
              </w:rPr>
              <w:t xml:space="preserve">                                                     Технические характеристики:   </w:t>
            </w:r>
            <w:r w:rsidRPr="003A7038">
              <w:rPr>
                <w:rFonts w:ascii="Times New Roman" w:hAnsi="Times New Roman"/>
                <w:sz w:val="18"/>
                <w:szCs w:val="18"/>
              </w:rPr>
              <w:t>Питание: 200-240 В., 50 ГЦ.  Уровень шума: 65 дБ.                   Потребляемая мощность: 60 Вт. Распыление:  0,2 мл</w:t>
            </w:r>
            <w:proofErr w:type="gramStart"/>
            <w:r w:rsidRPr="003A7038">
              <w:rPr>
                <w:rFonts w:ascii="Times New Roman" w:hAnsi="Times New Roman"/>
                <w:sz w:val="18"/>
                <w:szCs w:val="18"/>
              </w:rPr>
              <w:t>.</w:t>
            </w:r>
            <w:proofErr w:type="gramEnd"/>
            <w:r w:rsidRPr="003A7038">
              <w:rPr>
                <w:rFonts w:ascii="Times New Roman" w:hAnsi="Times New Roman"/>
                <w:sz w:val="18"/>
                <w:szCs w:val="18"/>
              </w:rPr>
              <w:t>/</w:t>
            </w:r>
            <w:proofErr w:type="gramStart"/>
            <w:r w:rsidRPr="003A7038">
              <w:rPr>
                <w:rFonts w:ascii="Times New Roman" w:hAnsi="Times New Roman"/>
                <w:sz w:val="18"/>
                <w:szCs w:val="18"/>
              </w:rPr>
              <w:t>м</w:t>
            </w:r>
            <w:proofErr w:type="gramEnd"/>
            <w:r w:rsidRPr="003A7038">
              <w:rPr>
                <w:rFonts w:ascii="Times New Roman" w:hAnsi="Times New Roman"/>
                <w:sz w:val="18"/>
                <w:szCs w:val="18"/>
              </w:rPr>
              <w:t>ин. Дисперсный состав аэрозоля: 3 мкм. Объем емкости для лекарств: 10 мл. Остаточный объем: 0,5 мл. Беспрерывность работы: 20 мин. Температура эксплуатации: от +</w:t>
            </w:r>
            <w:smartTag w:uri="urn:schemas-microsoft-com:office:smarttags" w:element="metricconverter">
              <w:smartTagPr>
                <w:attr w:name="ProductID" w:val="10ﾰC"/>
              </w:smartTagPr>
              <w:r w:rsidRPr="003A7038">
                <w:rPr>
                  <w:rFonts w:ascii="Times New Roman" w:hAnsi="Times New Roman"/>
                  <w:sz w:val="18"/>
                  <w:szCs w:val="18"/>
                </w:rPr>
                <w:t>10°C</w:t>
              </w:r>
            </w:smartTag>
            <w:r w:rsidRPr="003A7038">
              <w:rPr>
                <w:rFonts w:ascii="Times New Roman" w:hAnsi="Times New Roman"/>
                <w:sz w:val="18"/>
                <w:szCs w:val="18"/>
              </w:rPr>
              <w:t xml:space="preserve"> +</w:t>
            </w:r>
            <w:smartTag w:uri="urn:schemas-microsoft-com:office:smarttags" w:element="metricconverter">
              <w:smartTagPr>
                <w:attr w:name="ProductID" w:val="35 ﾰC"/>
              </w:smartTagPr>
              <w:r w:rsidRPr="003A7038">
                <w:rPr>
                  <w:rFonts w:ascii="Times New Roman" w:hAnsi="Times New Roman"/>
                  <w:sz w:val="18"/>
                  <w:szCs w:val="18"/>
                </w:rPr>
                <w:t>35 °C</w:t>
              </w:r>
            </w:smartTag>
            <w:r w:rsidRPr="003A7038">
              <w:rPr>
                <w:rFonts w:ascii="Times New Roman" w:hAnsi="Times New Roman"/>
                <w:sz w:val="18"/>
                <w:szCs w:val="18"/>
              </w:rPr>
              <w:t xml:space="preserve">. Влажность эксплуатации: 85%. Размеры:   365 </w:t>
            </w:r>
            <w:proofErr w:type="spellStart"/>
            <w:r w:rsidRPr="003A7038">
              <w:rPr>
                <w:rFonts w:ascii="Times New Roman" w:hAnsi="Times New Roman"/>
                <w:sz w:val="18"/>
                <w:szCs w:val="18"/>
              </w:rPr>
              <w:t>х</w:t>
            </w:r>
            <w:proofErr w:type="spellEnd"/>
            <w:r w:rsidRPr="003A7038">
              <w:rPr>
                <w:rFonts w:ascii="Times New Roman" w:hAnsi="Times New Roman"/>
                <w:sz w:val="18"/>
                <w:szCs w:val="18"/>
              </w:rPr>
              <w:t xml:space="preserve"> 210 </w:t>
            </w:r>
            <w:proofErr w:type="spellStart"/>
            <w:r w:rsidRPr="003A7038">
              <w:rPr>
                <w:rFonts w:ascii="Times New Roman" w:hAnsi="Times New Roman"/>
                <w:sz w:val="18"/>
                <w:szCs w:val="18"/>
              </w:rPr>
              <w:t>х</w:t>
            </w:r>
            <w:proofErr w:type="spellEnd"/>
            <w:r w:rsidRPr="003A7038">
              <w:rPr>
                <w:rFonts w:ascii="Times New Roman" w:hAnsi="Times New Roman"/>
                <w:sz w:val="18"/>
                <w:szCs w:val="18"/>
              </w:rPr>
              <w:t xml:space="preserve"> </w:t>
            </w:r>
            <w:smartTag w:uri="urn:schemas-microsoft-com:office:smarttags" w:element="metricconverter">
              <w:smartTagPr>
                <w:attr w:name="ProductID" w:val="150 мм"/>
              </w:smartTagPr>
              <w:r w:rsidRPr="003A7038">
                <w:rPr>
                  <w:rFonts w:ascii="Times New Roman" w:hAnsi="Times New Roman"/>
                  <w:sz w:val="18"/>
                  <w:szCs w:val="18"/>
                </w:rPr>
                <w:t>150 мм</w:t>
              </w:r>
            </w:smartTag>
            <w:r w:rsidRPr="003A7038">
              <w:rPr>
                <w:rFonts w:ascii="Times New Roman" w:hAnsi="Times New Roman"/>
                <w:sz w:val="18"/>
                <w:szCs w:val="18"/>
              </w:rPr>
              <w:t xml:space="preserve">. Вес:  </w:t>
            </w:r>
            <w:smartTag w:uri="urn:schemas-microsoft-com:office:smarttags" w:element="metricconverter">
              <w:smartTagPr>
                <w:attr w:name="ProductID" w:val="2,146 кг"/>
              </w:smartTagPr>
              <w:r w:rsidRPr="003A7038">
                <w:rPr>
                  <w:rFonts w:ascii="Times New Roman" w:hAnsi="Times New Roman"/>
                  <w:sz w:val="18"/>
                  <w:szCs w:val="18"/>
                </w:rPr>
                <w:t>2,146 кг</w:t>
              </w:r>
            </w:smartTag>
            <w:r w:rsidRPr="003A7038">
              <w:rPr>
                <w:rFonts w:ascii="Times New Roman" w:hAnsi="Times New Roman"/>
                <w:sz w:val="18"/>
                <w:szCs w:val="18"/>
              </w:rPr>
              <w:t xml:space="preserve">. Гарантия:  1 года.                    </w:t>
            </w:r>
            <w:r w:rsidRPr="003A7038">
              <w:rPr>
                <w:rFonts w:ascii="Times New Roman" w:hAnsi="Times New Roman"/>
                <w:b/>
                <w:bCs/>
                <w:sz w:val="18"/>
                <w:szCs w:val="18"/>
              </w:rPr>
              <w:t xml:space="preserve">Комплект поставки:                                 </w:t>
            </w:r>
            <w:r w:rsidRPr="003A7038">
              <w:rPr>
                <w:rFonts w:ascii="Times New Roman" w:hAnsi="Times New Roman"/>
                <w:sz w:val="18"/>
                <w:szCs w:val="18"/>
              </w:rPr>
              <w:t xml:space="preserve">Компрессорный  </w:t>
            </w:r>
            <w:proofErr w:type="spellStart"/>
            <w:r w:rsidRPr="003A7038">
              <w:rPr>
                <w:rFonts w:ascii="Times New Roman" w:hAnsi="Times New Roman"/>
                <w:sz w:val="18"/>
                <w:szCs w:val="18"/>
              </w:rPr>
              <w:t>небулайзер</w:t>
            </w:r>
            <w:proofErr w:type="spellEnd"/>
            <w:r w:rsidRPr="003A7038">
              <w:rPr>
                <w:rFonts w:ascii="Times New Roman" w:hAnsi="Times New Roman"/>
                <w:sz w:val="18"/>
                <w:szCs w:val="18"/>
              </w:rPr>
              <w:t xml:space="preserve"> </w:t>
            </w:r>
            <w:r w:rsidRPr="003A7038">
              <w:rPr>
                <w:rFonts w:ascii="Times New Roman" w:hAnsi="Times New Roman"/>
                <w:b/>
                <w:bCs/>
                <w:sz w:val="18"/>
                <w:szCs w:val="18"/>
              </w:rPr>
              <w:t xml:space="preserve">                         </w:t>
            </w:r>
            <w:proofErr w:type="spellStart"/>
            <w:r w:rsidRPr="003A7038">
              <w:rPr>
                <w:rFonts w:ascii="Times New Roman" w:hAnsi="Times New Roman"/>
                <w:sz w:val="18"/>
                <w:szCs w:val="18"/>
              </w:rPr>
              <w:t>Небулайзерная</w:t>
            </w:r>
            <w:proofErr w:type="spellEnd"/>
            <w:r w:rsidRPr="003A7038">
              <w:rPr>
                <w:rFonts w:ascii="Times New Roman" w:hAnsi="Times New Roman"/>
                <w:sz w:val="18"/>
                <w:szCs w:val="18"/>
              </w:rPr>
              <w:t xml:space="preserve">  камера;</w:t>
            </w:r>
            <w:r w:rsidRPr="003A7038">
              <w:rPr>
                <w:rFonts w:ascii="Times New Roman" w:hAnsi="Times New Roman"/>
                <w:b/>
                <w:bCs/>
                <w:sz w:val="18"/>
                <w:szCs w:val="18"/>
              </w:rPr>
              <w:t xml:space="preserve">                                                       </w:t>
            </w:r>
            <w:r w:rsidRPr="003A7038">
              <w:rPr>
                <w:rFonts w:ascii="Times New Roman" w:hAnsi="Times New Roman"/>
                <w:sz w:val="18"/>
                <w:szCs w:val="18"/>
              </w:rPr>
              <w:t>Маска взрослая;                                                                  Маска детская;</w:t>
            </w:r>
            <w:r w:rsidRPr="003A7038">
              <w:rPr>
                <w:rFonts w:ascii="Times New Roman" w:hAnsi="Times New Roman"/>
                <w:b/>
                <w:bCs/>
                <w:sz w:val="18"/>
                <w:szCs w:val="18"/>
              </w:rPr>
              <w:t xml:space="preserve">                                                                         </w:t>
            </w:r>
            <w:r w:rsidRPr="003A7038">
              <w:rPr>
                <w:rFonts w:ascii="Times New Roman" w:hAnsi="Times New Roman"/>
                <w:sz w:val="18"/>
                <w:szCs w:val="18"/>
              </w:rPr>
              <w:t xml:space="preserve">Маска детская малая;                                                       </w:t>
            </w:r>
            <w:r w:rsidRPr="003A7038">
              <w:rPr>
                <w:rFonts w:ascii="Times New Roman" w:hAnsi="Times New Roman"/>
                <w:sz w:val="18"/>
                <w:szCs w:val="18"/>
              </w:rPr>
              <w:lastRenderedPageBreak/>
              <w:t>Насадка для носа;</w:t>
            </w:r>
            <w:r w:rsidRPr="003A7038">
              <w:rPr>
                <w:rFonts w:ascii="Times New Roman" w:hAnsi="Times New Roman"/>
                <w:b/>
                <w:bCs/>
                <w:sz w:val="18"/>
                <w:szCs w:val="18"/>
              </w:rPr>
              <w:t xml:space="preserve">                                                                </w:t>
            </w:r>
            <w:r w:rsidRPr="003A7038">
              <w:rPr>
                <w:rFonts w:ascii="Times New Roman" w:hAnsi="Times New Roman"/>
                <w:sz w:val="18"/>
                <w:szCs w:val="18"/>
              </w:rPr>
              <w:t>Насадка для носа детская - 2 шт.;</w:t>
            </w:r>
            <w:r w:rsidRPr="003A7038">
              <w:rPr>
                <w:rFonts w:ascii="Times New Roman" w:hAnsi="Times New Roman"/>
                <w:b/>
                <w:bCs/>
                <w:sz w:val="18"/>
                <w:szCs w:val="18"/>
              </w:rPr>
              <w:t xml:space="preserve">                             </w:t>
            </w:r>
            <w:r w:rsidRPr="003A7038">
              <w:rPr>
                <w:rFonts w:ascii="Times New Roman" w:hAnsi="Times New Roman"/>
                <w:sz w:val="18"/>
                <w:szCs w:val="18"/>
              </w:rPr>
              <w:t>Мундштук - 2шт.;</w:t>
            </w:r>
            <w:r w:rsidRPr="003A7038">
              <w:rPr>
                <w:rFonts w:ascii="Times New Roman" w:hAnsi="Times New Roman"/>
                <w:b/>
                <w:bCs/>
                <w:sz w:val="18"/>
                <w:szCs w:val="18"/>
              </w:rPr>
              <w:t xml:space="preserve">                                                                   </w:t>
            </w:r>
            <w:r w:rsidRPr="003A7038">
              <w:rPr>
                <w:rFonts w:ascii="Times New Roman" w:hAnsi="Times New Roman"/>
                <w:sz w:val="18"/>
                <w:szCs w:val="18"/>
              </w:rPr>
              <w:t xml:space="preserve">Трубка - </w:t>
            </w:r>
            <w:smartTag w:uri="urn:schemas-microsoft-com:office:smarttags" w:element="metricconverter">
              <w:smartTagPr>
                <w:attr w:name="ProductID" w:val="2 м"/>
              </w:smartTagPr>
              <w:r w:rsidRPr="003A7038">
                <w:rPr>
                  <w:rFonts w:ascii="Times New Roman" w:hAnsi="Times New Roman"/>
                  <w:sz w:val="18"/>
                  <w:szCs w:val="18"/>
                </w:rPr>
                <w:t>2 м</w:t>
              </w:r>
            </w:smartTag>
            <w:r w:rsidRPr="003A7038">
              <w:rPr>
                <w:rFonts w:ascii="Times New Roman" w:hAnsi="Times New Roman"/>
                <w:sz w:val="18"/>
                <w:szCs w:val="18"/>
              </w:rPr>
              <w:t>.;</w:t>
            </w:r>
            <w:r w:rsidRPr="003A7038">
              <w:rPr>
                <w:rFonts w:ascii="Times New Roman" w:hAnsi="Times New Roman"/>
                <w:b/>
                <w:bCs/>
                <w:sz w:val="18"/>
                <w:szCs w:val="18"/>
              </w:rPr>
              <w:t xml:space="preserve">                                                                    </w:t>
            </w:r>
            <w:r w:rsidRPr="003A7038">
              <w:rPr>
                <w:rFonts w:ascii="Times New Roman" w:hAnsi="Times New Roman"/>
                <w:sz w:val="18"/>
                <w:szCs w:val="18"/>
              </w:rPr>
              <w:t>Запасной отбойник;</w:t>
            </w:r>
            <w:r w:rsidRPr="003A7038">
              <w:rPr>
                <w:rFonts w:ascii="Times New Roman" w:hAnsi="Times New Roman"/>
                <w:b/>
                <w:bCs/>
                <w:sz w:val="18"/>
                <w:szCs w:val="18"/>
              </w:rPr>
              <w:t xml:space="preserve">                                                          </w:t>
            </w:r>
            <w:r w:rsidRPr="003A7038">
              <w:rPr>
                <w:rFonts w:ascii="Times New Roman" w:hAnsi="Times New Roman"/>
                <w:sz w:val="18"/>
                <w:szCs w:val="18"/>
              </w:rPr>
              <w:t>Запасной фильтр - 2 шт.;</w:t>
            </w:r>
            <w:r w:rsidRPr="003A7038">
              <w:rPr>
                <w:rFonts w:ascii="Times New Roman" w:hAnsi="Times New Roman"/>
                <w:b/>
                <w:bCs/>
                <w:sz w:val="18"/>
                <w:szCs w:val="18"/>
              </w:rPr>
              <w:t xml:space="preserve">                                                   </w:t>
            </w:r>
            <w:r w:rsidRPr="003A7038">
              <w:rPr>
                <w:rFonts w:ascii="Times New Roman" w:hAnsi="Times New Roman"/>
                <w:sz w:val="18"/>
                <w:szCs w:val="18"/>
              </w:rPr>
              <w:t>Угловой держатель;</w:t>
            </w:r>
            <w:r w:rsidRPr="003A7038">
              <w:rPr>
                <w:rFonts w:ascii="Times New Roman" w:hAnsi="Times New Roman"/>
                <w:b/>
                <w:bCs/>
                <w:sz w:val="18"/>
                <w:szCs w:val="18"/>
              </w:rPr>
              <w:t xml:space="preserve">                                               </w:t>
            </w:r>
            <w:r w:rsidRPr="003A7038">
              <w:rPr>
                <w:rFonts w:ascii="Times New Roman" w:hAnsi="Times New Roman"/>
                <w:sz w:val="18"/>
                <w:szCs w:val="18"/>
              </w:rPr>
              <w:t>Предохранитель 220 В. - 2 шт.;</w:t>
            </w:r>
            <w:r w:rsidRPr="003A7038">
              <w:rPr>
                <w:rFonts w:ascii="Times New Roman" w:hAnsi="Times New Roman"/>
                <w:b/>
                <w:bCs/>
                <w:sz w:val="18"/>
                <w:szCs w:val="18"/>
              </w:rPr>
              <w:t xml:space="preserve">                          </w:t>
            </w:r>
            <w:r w:rsidRPr="003A7038">
              <w:rPr>
                <w:rFonts w:ascii="Times New Roman" w:hAnsi="Times New Roman"/>
                <w:sz w:val="18"/>
                <w:szCs w:val="18"/>
              </w:rPr>
              <w:t>Инструкция на русском языке;</w:t>
            </w:r>
            <w:r w:rsidRPr="003A7038">
              <w:rPr>
                <w:rFonts w:ascii="Times New Roman" w:hAnsi="Times New Roman"/>
                <w:b/>
                <w:bCs/>
                <w:sz w:val="18"/>
                <w:szCs w:val="18"/>
              </w:rPr>
              <w:t xml:space="preserve">                                  </w:t>
            </w:r>
            <w:r w:rsidRPr="003A7038">
              <w:rPr>
                <w:rFonts w:ascii="Times New Roman" w:hAnsi="Times New Roman"/>
                <w:sz w:val="18"/>
                <w:szCs w:val="18"/>
              </w:rPr>
              <w:t>Гарантийный талон. Производитель:</w:t>
            </w:r>
            <w:r w:rsidRPr="003A7038">
              <w:rPr>
                <w:rFonts w:ascii="Times New Roman" w:hAnsi="Times New Roman"/>
                <w:sz w:val="18"/>
                <w:szCs w:val="18"/>
                <w:lang w:val="en-US"/>
              </w:rPr>
              <w:t xml:space="preserve"> </w:t>
            </w:r>
            <w:proofErr w:type="spellStart"/>
            <w:r w:rsidRPr="003A7038">
              <w:rPr>
                <w:rFonts w:ascii="Times New Roman" w:hAnsi="Times New Roman"/>
                <w:sz w:val="18"/>
                <w:szCs w:val="18"/>
                <w:lang w:val="en-US"/>
              </w:rPr>
              <w:t>Littele</w:t>
            </w:r>
            <w:proofErr w:type="spellEnd"/>
            <w:r w:rsidRPr="003A7038">
              <w:rPr>
                <w:rFonts w:ascii="Times New Roman" w:hAnsi="Times New Roman"/>
                <w:sz w:val="18"/>
                <w:szCs w:val="18"/>
                <w:lang w:val="en-US"/>
              </w:rPr>
              <w:t xml:space="preserve"> Doctor</w:t>
            </w:r>
          </w:p>
        </w:tc>
      </w:tr>
      <w:tr w:rsidR="00751C6C" w:rsidRPr="003A7038" w:rsidTr="00751C6C">
        <w:trPr>
          <w:trHeight w:val="1608"/>
        </w:trPr>
        <w:tc>
          <w:tcPr>
            <w:tcW w:w="483" w:type="dxa"/>
            <w:vMerge w:val="restart"/>
            <w:tcBorders>
              <w:top w:val="single" w:sz="4" w:space="0" w:color="auto"/>
              <w:left w:val="single" w:sz="4" w:space="0" w:color="auto"/>
            </w:tcBorders>
          </w:tcPr>
          <w:p w:rsidR="00751C6C" w:rsidRPr="007D6C37" w:rsidRDefault="00751C6C" w:rsidP="00751C6C">
            <w:pPr>
              <w:spacing w:line="240" w:lineRule="auto"/>
              <w:jc w:val="center"/>
              <w:rPr>
                <w:rFonts w:ascii="Times New Roman" w:hAnsi="Times New Roman"/>
                <w:sz w:val="18"/>
                <w:szCs w:val="18"/>
              </w:rPr>
            </w:pPr>
            <w:r>
              <w:rPr>
                <w:rFonts w:ascii="Times New Roman" w:hAnsi="Times New Roman"/>
                <w:sz w:val="18"/>
                <w:szCs w:val="18"/>
              </w:rPr>
              <w:lastRenderedPageBreak/>
              <w:t>8</w:t>
            </w:r>
          </w:p>
        </w:tc>
        <w:tc>
          <w:tcPr>
            <w:tcW w:w="1421" w:type="dxa"/>
            <w:vMerge w:val="restart"/>
            <w:tcBorders>
              <w:top w:val="single" w:sz="4" w:space="0" w:color="auto"/>
              <w:left w:val="single" w:sz="4" w:space="0" w:color="auto"/>
            </w:tcBorders>
          </w:tcPr>
          <w:p w:rsidR="00751C6C" w:rsidRPr="00FD4C8F" w:rsidRDefault="00751C6C" w:rsidP="00751C6C">
            <w:pPr>
              <w:spacing w:line="240" w:lineRule="auto"/>
              <w:rPr>
                <w:rFonts w:ascii="Times New Roman" w:hAnsi="Times New Roman"/>
                <w:b/>
                <w:sz w:val="18"/>
                <w:szCs w:val="18"/>
              </w:rPr>
            </w:pPr>
            <w:r w:rsidRPr="00FD4C8F">
              <w:rPr>
                <w:rFonts w:ascii="Times New Roman" w:hAnsi="Times New Roman"/>
                <w:sz w:val="18"/>
                <w:szCs w:val="18"/>
              </w:rPr>
              <w:t>Маски лицевые</w:t>
            </w:r>
          </w:p>
          <w:p w:rsidR="00751C6C" w:rsidRPr="00FD4C8F" w:rsidRDefault="00751C6C" w:rsidP="00751C6C">
            <w:pPr>
              <w:spacing w:line="240" w:lineRule="auto"/>
              <w:rPr>
                <w:rFonts w:ascii="Times New Roman" w:hAnsi="Times New Roman"/>
                <w:b/>
                <w:sz w:val="18"/>
                <w:szCs w:val="18"/>
              </w:rPr>
            </w:pPr>
          </w:p>
        </w:tc>
        <w:tc>
          <w:tcPr>
            <w:tcW w:w="3383" w:type="dxa"/>
            <w:tcBorders>
              <w:top w:val="single" w:sz="4" w:space="0" w:color="auto"/>
              <w:left w:val="single" w:sz="4" w:space="0" w:color="auto"/>
            </w:tcBorders>
          </w:tcPr>
          <w:p w:rsidR="00751C6C" w:rsidRPr="00F17EBE" w:rsidRDefault="00751C6C" w:rsidP="00751C6C">
            <w:pPr>
              <w:spacing w:line="240" w:lineRule="auto"/>
              <w:rPr>
                <w:rFonts w:ascii="Times New Roman" w:hAnsi="Times New Roman"/>
                <w:sz w:val="18"/>
                <w:szCs w:val="18"/>
              </w:rPr>
            </w:pPr>
            <w:r w:rsidRPr="00F17EBE">
              <w:rPr>
                <w:rFonts w:ascii="Times New Roman" w:hAnsi="Times New Roman"/>
                <w:sz w:val="18"/>
                <w:szCs w:val="18"/>
              </w:rPr>
              <w:t>Маски лицевые</w:t>
            </w:r>
            <w:r w:rsidRPr="00F17EBE">
              <w:rPr>
                <w:rFonts w:ascii="Times New Roman" w:hAnsi="Times New Roman"/>
                <w:color w:val="FF0000"/>
                <w:sz w:val="18"/>
                <w:szCs w:val="18"/>
              </w:rPr>
              <w:t xml:space="preserve"> </w:t>
            </w:r>
            <w:r w:rsidRPr="00F17EBE">
              <w:rPr>
                <w:rFonts w:ascii="Times New Roman" w:hAnsi="Times New Roman"/>
                <w:sz w:val="18"/>
                <w:szCs w:val="18"/>
              </w:rPr>
              <w:t>– цельнолитые силиконовые маски  (детские, взрослые и для новорожденных) для комплектации дыхательного мешка или других аппаратов ИВЛ. Имеют минимальное мертвое пространство, очень хорошо прилегают к лицу, с надувным уплотнением</w:t>
            </w:r>
            <w:proofErr w:type="gramStart"/>
            <w:r w:rsidRPr="00F17EBE">
              <w:rPr>
                <w:rFonts w:ascii="Times New Roman" w:hAnsi="Times New Roman"/>
                <w:sz w:val="18"/>
                <w:szCs w:val="18"/>
              </w:rPr>
              <w:t xml:space="preserve"> :</w:t>
            </w:r>
            <w:proofErr w:type="gramEnd"/>
          </w:p>
        </w:tc>
        <w:tc>
          <w:tcPr>
            <w:tcW w:w="622" w:type="dxa"/>
            <w:tcBorders>
              <w:top w:val="single" w:sz="4" w:space="0" w:color="auto"/>
              <w:left w:val="single" w:sz="4" w:space="0" w:color="auto"/>
            </w:tcBorders>
          </w:tcPr>
          <w:p w:rsidR="00751C6C" w:rsidRPr="00F17EBE" w:rsidRDefault="00751C6C" w:rsidP="00751C6C">
            <w:pPr>
              <w:spacing w:line="240" w:lineRule="auto"/>
              <w:rPr>
                <w:rFonts w:ascii="Times New Roman" w:hAnsi="Times New Roman"/>
                <w:sz w:val="18"/>
                <w:szCs w:val="18"/>
              </w:rPr>
            </w:pPr>
          </w:p>
        </w:tc>
        <w:tc>
          <w:tcPr>
            <w:tcW w:w="606" w:type="dxa"/>
            <w:tcBorders>
              <w:top w:val="single" w:sz="4" w:space="0" w:color="auto"/>
              <w:left w:val="single" w:sz="4" w:space="0" w:color="auto"/>
            </w:tcBorders>
          </w:tcPr>
          <w:p w:rsidR="00751C6C" w:rsidRPr="00F17EBE" w:rsidRDefault="00751C6C" w:rsidP="00751C6C">
            <w:pPr>
              <w:spacing w:line="240" w:lineRule="auto"/>
              <w:rPr>
                <w:rFonts w:ascii="Times New Roman" w:hAnsi="Times New Roman"/>
                <w:b/>
                <w:sz w:val="18"/>
                <w:szCs w:val="18"/>
              </w:rPr>
            </w:pPr>
          </w:p>
        </w:tc>
        <w:tc>
          <w:tcPr>
            <w:tcW w:w="1501" w:type="dxa"/>
            <w:vMerge w:val="restart"/>
            <w:tcBorders>
              <w:top w:val="single" w:sz="4" w:space="0" w:color="auto"/>
              <w:left w:val="single" w:sz="4" w:space="0" w:color="auto"/>
            </w:tcBorders>
          </w:tcPr>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Маски лицевые</w:t>
            </w:r>
          </w:p>
          <w:p w:rsidR="00751C6C" w:rsidRPr="00003F98" w:rsidRDefault="00751C6C" w:rsidP="00751C6C">
            <w:pPr>
              <w:spacing w:line="240" w:lineRule="auto"/>
              <w:rPr>
                <w:rFonts w:ascii="Times New Roman" w:hAnsi="Times New Roman"/>
                <w:b/>
                <w:sz w:val="18"/>
                <w:szCs w:val="18"/>
              </w:rPr>
            </w:pPr>
            <w:r w:rsidRPr="00003F98">
              <w:rPr>
                <w:rFonts w:ascii="Times New Roman" w:hAnsi="Times New Roman"/>
                <w:sz w:val="18"/>
                <w:szCs w:val="18"/>
              </w:rPr>
              <w:t>Норвегия</w:t>
            </w:r>
          </w:p>
          <w:p w:rsidR="00751C6C" w:rsidRPr="00003F98" w:rsidRDefault="00751C6C" w:rsidP="00751C6C">
            <w:pPr>
              <w:spacing w:line="240" w:lineRule="auto"/>
              <w:rPr>
                <w:rFonts w:ascii="Times New Roman" w:hAnsi="Times New Roman"/>
                <w:b/>
                <w:sz w:val="18"/>
                <w:szCs w:val="18"/>
              </w:rPr>
            </w:pPr>
          </w:p>
        </w:tc>
        <w:tc>
          <w:tcPr>
            <w:tcW w:w="2757" w:type="dxa"/>
            <w:tcBorders>
              <w:top w:val="single" w:sz="4" w:space="0" w:color="auto"/>
              <w:left w:val="single" w:sz="4" w:space="0" w:color="auto"/>
            </w:tcBorders>
          </w:tcPr>
          <w:p w:rsidR="00751C6C" w:rsidRPr="00003F98" w:rsidRDefault="00751C6C" w:rsidP="00751C6C">
            <w:pPr>
              <w:spacing w:line="240" w:lineRule="auto"/>
              <w:rPr>
                <w:rFonts w:ascii="Times New Roman" w:hAnsi="Times New Roman"/>
                <w:sz w:val="18"/>
                <w:szCs w:val="18"/>
              </w:rPr>
            </w:pPr>
            <w:r w:rsidRPr="00003F98">
              <w:rPr>
                <w:rFonts w:ascii="Times New Roman" w:hAnsi="Times New Roman"/>
                <w:sz w:val="18"/>
                <w:szCs w:val="18"/>
              </w:rPr>
              <w:t>Маски лицевые</w:t>
            </w:r>
            <w:r w:rsidRPr="00003F98">
              <w:rPr>
                <w:rFonts w:ascii="Times New Roman" w:hAnsi="Times New Roman"/>
                <w:color w:val="FF0000"/>
                <w:sz w:val="18"/>
                <w:szCs w:val="18"/>
              </w:rPr>
              <w:t xml:space="preserve"> </w:t>
            </w:r>
            <w:r w:rsidRPr="00003F98">
              <w:rPr>
                <w:rFonts w:ascii="Times New Roman" w:hAnsi="Times New Roman"/>
                <w:sz w:val="18"/>
                <w:szCs w:val="18"/>
              </w:rPr>
              <w:t>– цельнолитые силиконовые маски  (детские, взрослые и для новорожденных) для комплектации дыхательного мешка</w:t>
            </w:r>
            <w:proofErr w:type="gramStart"/>
            <w:r w:rsidRPr="00003F98">
              <w:rPr>
                <w:rFonts w:ascii="Times New Roman" w:hAnsi="Times New Roman"/>
                <w:sz w:val="18"/>
                <w:szCs w:val="18"/>
              </w:rPr>
              <w:t xml:space="preserve"> ,</w:t>
            </w:r>
            <w:proofErr w:type="gramEnd"/>
            <w:r w:rsidRPr="00003F98">
              <w:rPr>
                <w:rFonts w:ascii="Times New Roman" w:hAnsi="Times New Roman"/>
                <w:sz w:val="18"/>
                <w:szCs w:val="18"/>
              </w:rPr>
              <w:t xml:space="preserve"> других аппаратов ИВЛ. Имеют минимальное мертвое пространство, очень хорошо прилегают к лицу, с надувным уплотнением</w:t>
            </w:r>
            <w:proofErr w:type="gramStart"/>
            <w:r w:rsidRPr="00003F98">
              <w:rPr>
                <w:rFonts w:ascii="Times New Roman" w:hAnsi="Times New Roman"/>
                <w:sz w:val="18"/>
                <w:szCs w:val="18"/>
              </w:rPr>
              <w:t xml:space="preserve"> :</w:t>
            </w:r>
            <w:proofErr w:type="gramEnd"/>
          </w:p>
        </w:tc>
        <w:tc>
          <w:tcPr>
            <w:tcW w:w="1501" w:type="dxa"/>
            <w:vMerge w:val="restart"/>
            <w:tcBorders>
              <w:top w:val="single" w:sz="4" w:space="0" w:color="auto"/>
              <w:left w:val="single" w:sz="4" w:space="0" w:color="auto"/>
            </w:tcBorders>
          </w:tcPr>
          <w:p w:rsidR="00751C6C" w:rsidRDefault="00751C6C" w:rsidP="00751C6C">
            <w:pPr>
              <w:spacing w:line="240" w:lineRule="auto"/>
              <w:rPr>
                <w:rFonts w:ascii="Times New Roman" w:hAnsi="Times New Roman"/>
                <w:sz w:val="18"/>
                <w:szCs w:val="18"/>
              </w:rPr>
            </w:pPr>
            <w:r w:rsidRPr="003A7038">
              <w:rPr>
                <w:rFonts w:ascii="Times New Roman" w:hAnsi="Times New Roman"/>
                <w:sz w:val="18"/>
                <w:szCs w:val="18"/>
              </w:rPr>
              <w:t>Маски лицевые</w:t>
            </w:r>
          </w:p>
          <w:p w:rsidR="00751C6C" w:rsidRPr="003A7038" w:rsidRDefault="00751C6C" w:rsidP="00751C6C">
            <w:pPr>
              <w:spacing w:line="240" w:lineRule="auto"/>
              <w:rPr>
                <w:rFonts w:ascii="Times New Roman" w:hAnsi="Times New Roman"/>
                <w:b/>
                <w:sz w:val="18"/>
                <w:szCs w:val="18"/>
              </w:rPr>
            </w:pPr>
            <w:r>
              <w:rPr>
                <w:rFonts w:ascii="Times New Roman" w:hAnsi="Times New Roman"/>
                <w:sz w:val="18"/>
                <w:szCs w:val="18"/>
              </w:rPr>
              <w:t>Норвегия</w:t>
            </w:r>
          </w:p>
          <w:p w:rsidR="00751C6C" w:rsidRPr="003A7038" w:rsidRDefault="00751C6C" w:rsidP="00751C6C">
            <w:pPr>
              <w:spacing w:line="240" w:lineRule="auto"/>
              <w:rPr>
                <w:rFonts w:ascii="Times New Roman" w:hAnsi="Times New Roman"/>
                <w:sz w:val="18"/>
                <w:szCs w:val="18"/>
              </w:rPr>
            </w:pPr>
          </w:p>
          <w:p w:rsidR="00751C6C" w:rsidRPr="003A7038" w:rsidRDefault="00751C6C" w:rsidP="00751C6C">
            <w:pPr>
              <w:spacing w:line="240" w:lineRule="auto"/>
              <w:rPr>
                <w:rFonts w:ascii="Times New Roman" w:hAnsi="Times New Roman"/>
                <w:b/>
                <w:sz w:val="18"/>
                <w:szCs w:val="18"/>
              </w:rPr>
            </w:pPr>
          </w:p>
        </w:tc>
        <w:tc>
          <w:tcPr>
            <w:tcW w:w="3227" w:type="dxa"/>
            <w:tcBorders>
              <w:top w:val="single" w:sz="4" w:space="0" w:color="auto"/>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Маски лицевые</w:t>
            </w:r>
            <w:r w:rsidRPr="003A7038">
              <w:rPr>
                <w:rFonts w:ascii="Times New Roman" w:hAnsi="Times New Roman"/>
                <w:color w:val="FF0000"/>
                <w:sz w:val="18"/>
                <w:szCs w:val="18"/>
              </w:rPr>
              <w:t xml:space="preserve"> </w:t>
            </w:r>
            <w:r w:rsidRPr="003A7038">
              <w:rPr>
                <w:rFonts w:ascii="Times New Roman" w:hAnsi="Times New Roman"/>
                <w:sz w:val="18"/>
                <w:szCs w:val="18"/>
              </w:rPr>
              <w:t>– цельнолитые силиконовые маски  (детские, взрослые и для новорожденных) для комплектации дыхательного мешка или других аппаратов ИВЛ. Имеют минимальное мертвое пространство, очень хорошо прилегают к лицу, с надувным уплотнением.</w:t>
            </w:r>
          </w:p>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Производитель:</w:t>
            </w:r>
            <w:r w:rsidRPr="003A7038">
              <w:rPr>
                <w:rFonts w:ascii="Times New Roman" w:hAnsi="Times New Roman"/>
                <w:bCs/>
                <w:sz w:val="18"/>
                <w:szCs w:val="18"/>
              </w:rPr>
              <w:t xml:space="preserve"> LAERDAL</w:t>
            </w:r>
            <w:r w:rsidRPr="003A7038">
              <w:rPr>
                <w:rFonts w:ascii="Times New Roman" w:hAnsi="Times New Roman"/>
                <w:sz w:val="18"/>
                <w:szCs w:val="18"/>
              </w:rPr>
              <w:t xml:space="preserve"> AS</w:t>
            </w:r>
          </w:p>
        </w:tc>
      </w:tr>
      <w:tr w:rsidR="00751C6C" w:rsidRPr="003A7038" w:rsidTr="00751C6C">
        <w:trPr>
          <w:trHeight w:val="20"/>
        </w:trPr>
        <w:tc>
          <w:tcPr>
            <w:tcW w:w="483" w:type="dxa"/>
            <w:vMerge/>
            <w:tcBorders>
              <w:left w:val="single" w:sz="4" w:space="0" w:color="auto"/>
            </w:tcBorders>
          </w:tcPr>
          <w:p w:rsidR="00751C6C" w:rsidRPr="007D6C37" w:rsidRDefault="00751C6C" w:rsidP="00751C6C">
            <w:pPr>
              <w:spacing w:line="240" w:lineRule="auto"/>
              <w:jc w:val="center"/>
              <w:rPr>
                <w:rFonts w:ascii="Times New Roman" w:hAnsi="Times New Roman"/>
                <w:sz w:val="18"/>
                <w:szCs w:val="18"/>
              </w:rPr>
            </w:pPr>
          </w:p>
        </w:tc>
        <w:tc>
          <w:tcPr>
            <w:tcW w:w="1421" w:type="dxa"/>
            <w:vMerge/>
            <w:tcBorders>
              <w:left w:val="single" w:sz="4" w:space="0" w:color="auto"/>
            </w:tcBorders>
          </w:tcPr>
          <w:p w:rsidR="00751C6C" w:rsidRPr="00FD4C8F" w:rsidRDefault="00751C6C" w:rsidP="00751C6C">
            <w:pPr>
              <w:spacing w:line="240" w:lineRule="auto"/>
              <w:rPr>
                <w:rFonts w:ascii="Times New Roman" w:hAnsi="Times New Roman"/>
                <w:sz w:val="18"/>
                <w:szCs w:val="18"/>
              </w:rPr>
            </w:pPr>
          </w:p>
        </w:tc>
        <w:tc>
          <w:tcPr>
            <w:tcW w:w="3383" w:type="dxa"/>
            <w:vMerge w:val="restart"/>
            <w:tcBorders>
              <w:top w:val="single" w:sz="4" w:space="0" w:color="auto"/>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Размер 2 (дети от 1 года до 3 лет)</w:t>
            </w:r>
          </w:p>
        </w:tc>
        <w:tc>
          <w:tcPr>
            <w:tcW w:w="622" w:type="dxa"/>
            <w:vMerge w:val="restart"/>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штук</w:t>
            </w:r>
          </w:p>
        </w:tc>
        <w:tc>
          <w:tcPr>
            <w:tcW w:w="606" w:type="dxa"/>
            <w:vMerge w:val="restart"/>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2</w:t>
            </w:r>
          </w:p>
        </w:tc>
        <w:tc>
          <w:tcPr>
            <w:tcW w:w="1501"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2757" w:type="dxa"/>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Размер 2 (дети от 1 года до 3 лет)</w:t>
            </w:r>
          </w:p>
        </w:tc>
        <w:tc>
          <w:tcPr>
            <w:tcW w:w="1501"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3227" w:type="dxa"/>
            <w:vMerge w:val="restart"/>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Размер 2 (дети от 1 года до 3 лет)</w:t>
            </w:r>
          </w:p>
        </w:tc>
      </w:tr>
      <w:tr w:rsidR="00751C6C" w:rsidRPr="003A7038" w:rsidTr="00751C6C">
        <w:trPr>
          <w:trHeight w:val="407"/>
        </w:trPr>
        <w:tc>
          <w:tcPr>
            <w:tcW w:w="483" w:type="dxa"/>
            <w:vMerge/>
            <w:tcBorders>
              <w:left w:val="single" w:sz="4" w:space="0" w:color="auto"/>
            </w:tcBorders>
          </w:tcPr>
          <w:p w:rsidR="00751C6C" w:rsidRPr="007D6C37" w:rsidRDefault="00751C6C" w:rsidP="00751C6C">
            <w:pPr>
              <w:spacing w:line="240" w:lineRule="auto"/>
              <w:jc w:val="center"/>
              <w:rPr>
                <w:rFonts w:ascii="Times New Roman" w:hAnsi="Times New Roman"/>
                <w:sz w:val="18"/>
                <w:szCs w:val="18"/>
              </w:rPr>
            </w:pPr>
          </w:p>
        </w:tc>
        <w:tc>
          <w:tcPr>
            <w:tcW w:w="1421" w:type="dxa"/>
            <w:vMerge/>
            <w:tcBorders>
              <w:left w:val="single" w:sz="4" w:space="0" w:color="auto"/>
            </w:tcBorders>
          </w:tcPr>
          <w:p w:rsidR="00751C6C" w:rsidRPr="00FD4C8F" w:rsidRDefault="00751C6C" w:rsidP="00751C6C">
            <w:pPr>
              <w:spacing w:line="240" w:lineRule="auto"/>
              <w:rPr>
                <w:rFonts w:ascii="Times New Roman" w:hAnsi="Times New Roman"/>
                <w:sz w:val="18"/>
                <w:szCs w:val="18"/>
              </w:rPr>
            </w:pPr>
          </w:p>
        </w:tc>
        <w:tc>
          <w:tcPr>
            <w:tcW w:w="3383"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622"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606"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1501"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2757" w:type="dxa"/>
            <w:vMerge w:val="restart"/>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Размер 3 (дети от 3 до 12 лет)</w:t>
            </w:r>
          </w:p>
        </w:tc>
        <w:tc>
          <w:tcPr>
            <w:tcW w:w="1501"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3227"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r>
      <w:tr w:rsidR="00751C6C" w:rsidRPr="003A7038" w:rsidTr="00751C6C">
        <w:trPr>
          <w:trHeight w:val="20"/>
        </w:trPr>
        <w:tc>
          <w:tcPr>
            <w:tcW w:w="483" w:type="dxa"/>
            <w:vMerge/>
            <w:tcBorders>
              <w:left w:val="single" w:sz="4" w:space="0" w:color="auto"/>
            </w:tcBorders>
          </w:tcPr>
          <w:p w:rsidR="00751C6C" w:rsidRPr="007D6C37" w:rsidRDefault="00751C6C" w:rsidP="00751C6C">
            <w:pPr>
              <w:spacing w:line="240" w:lineRule="auto"/>
              <w:jc w:val="center"/>
              <w:rPr>
                <w:rFonts w:ascii="Times New Roman" w:hAnsi="Times New Roman"/>
                <w:sz w:val="18"/>
                <w:szCs w:val="18"/>
              </w:rPr>
            </w:pPr>
          </w:p>
        </w:tc>
        <w:tc>
          <w:tcPr>
            <w:tcW w:w="1421" w:type="dxa"/>
            <w:vMerge/>
            <w:tcBorders>
              <w:left w:val="single" w:sz="4" w:space="0" w:color="auto"/>
            </w:tcBorders>
          </w:tcPr>
          <w:p w:rsidR="00751C6C" w:rsidRPr="00FD4C8F" w:rsidRDefault="00751C6C" w:rsidP="00751C6C">
            <w:pPr>
              <w:spacing w:line="240" w:lineRule="auto"/>
              <w:rPr>
                <w:rFonts w:ascii="Times New Roman" w:hAnsi="Times New Roman"/>
                <w:sz w:val="18"/>
                <w:szCs w:val="18"/>
              </w:rPr>
            </w:pPr>
          </w:p>
        </w:tc>
        <w:tc>
          <w:tcPr>
            <w:tcW w:w="3383" w:type="dxa"/>
            <w:tcBorders>
              <w:top w:val="single" w:sz="4" w:space="0" w:color="auto"/>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Размер 3 (дети от 3 до 12 лет)</w:t>
            </w:r>
          </w:p>
        </w:tc>
        <w:tc>
          <w:tcPr>
            <w:tcW w:w="622" w:type="dxa"/>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штук</w:t>
            </w:r>
          </w:p>
        </w:tc>
        <w:tc>
          <w:tcPr>
            <w:tcW w:w="606" w:type="dxa"/>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4</w:t>
            </w:r>
          </w:p>
        </w:tc>
        <w:tc>
          <w:tcPr>
            <w:tcW w:w="1501"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2757"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1501"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3227" w:type="dxa"/>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Размер 3 (дети от 3 до 12 лет)</w:t>
            </w:r>
          </w:p>
        </w:tc>
      </w:tr>
      <w:tr w:rsidR="00751C6C" w:rsidRPr="003A7038" w:rsidTr="00751C6C">
        <w:trPr>
          <w:trHeight w:val="20"/>
        </w:trPr>
        <w:tc>
          <w:tcPr>
            <w:tcW w:w="483" w:type="dxa"/>
            <w:vMerge/>
            <w:tcBorders>
              <w:left w:val="single" w:sz="4" w:space="0" w:color="auto"/>
              <w:bottom w:val="single" w:sz="4" w:space="0" w:color="auto"/>
            </w:tcBorders>
          </w:tcPr>
          <w:p w:rsidR="00751C6C" w:rsidRPr="007D6C37" w:rsidRDefault="00751C6C" w:rsidP="00751C6C">
            <w:pPr>
              <w:spacing w:line="240" w:lineRule="auto"/>
              <w:jc w:val="center"/>
              <w:rPr>
                <w:rFonts w:ascii="Times New Roman" w:hAnsi="Times New Roman"/>
                <w:sz w:val="18"/>
                <w:szCs w:val="18"/>
              </w:rPr>
            </w:pPr>
          </w:p>
        </w:tc>
        <w:tc>
          <w:tcPr>
            <w:tcW w:w="1421" w:type="dxa"/>
            <w:vMerge/>
            <w:tcBorders>
              <w:left w:val="single" w:sz="4" w:space="0" w:color="auto"/>
              <w:bottom w:val="single" w:sz="4" w:space="0" w:color="auto"/>
            </w:tcBorders>
          </w:tcPr>
          <w:p w:rsidR="00751C6C" w:rsidRPr="00FD4C8F" w:rsidRDefault="00751C6C" w:rsidP="00751C6C">
            <w:pPr>
              <w:spacing w:line="240" w:lineRule="auto"/>
              <w:rPr>
                <w:rFonts w:ascii="Times New Roman" w:hAnsi="Times New Roman"/>
                <w:sz w:val="18"/>
                <w:szCs w:val="18"/>
              </w:rPr>
            </w:pPr>
          </w:p>
        </w:tc>
        <w:tc>
          <w:tcPr>
            <w:tcW w:w="3383" w:type="dxa"/>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Размер 5 (для взрослых)</w:t>
            </w:r>
          </w:p>
        </w:tc>
        <w:tc>
          <w:tcPr>
            <w:tcW w:w="622" w:type="dxa"/>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штук</w:t>
            </w:r>
          </w:p>
        </w:tc>
        <w:tc>
          <w:tcPr>
            <w:tcW w:w="606" w:type="dxa"/>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4</w:t>
            </w:r>
          </w:p>
        </w:tc>
        <w:tc>
          <w:tcPr>
            <w:tcW w:w="1501" w:type="dxa"/>
            <w:vMerge/>
            <w:tcBorders>
              <w:left w:val="single" w:sz="4" w:space="0" w:color="auto"/>
              <w:bottom w:val="single" w:sz="4" w:space="0" w:color="auto"/>
            </w:tcBorders>
          </w:tcPr>
          <w:p w:rsidR="00751C6C" w:rsidRPr="003A7038" w:rsidRDefault="00751C6C" w:rsidP="00751C6C">
            <w:pPr>
              <w:spacing w:line="240" w:lineRule="auto"/>
              <w:rPr>
                <w:rFonts w:ascii="Times New Roman" w:hAnsi="Times New Roman"/>
                <w:sz w:val="18"/>
                <w:szCs w:val="18"/>
              </w:rPr>
            </w:pPr>
          </w:p>
        </w:tc>
        <w:tc>
          <w:tcPr>
            <w:tcW w:w="2757" w:type="dxa"/>
            <w:tcBorders>
              <w:left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Размер 5 (для взрослых)</w:t>
            </w:r>
          </w:p>
        </w:tc>
        <w:tc>
          <w:tcPr>
            <w:tcW w:w="1501" w:type="dxa"/>
            <w:vMerge/>
            <w:tcBorders>
              <w:left w:val="single" w:sz="4" w:space="0" w:color="auto"/>
            </w:tcBorders>
          </w:tcPr>
          <w:p w:rsidR="00751C6C" w:rsidRPr="003A7038" w:rsidRDefault="00751C6C" w:rsidP="00751C6C">
            <w:pPr>
              <w:spacing w:line="240" w:lineRule="auto"/>
              <w:rPr>
                <w:rFonts w:ascii="Times New Roman" w:hAnsi="Times New Roman"/>
                <w:sz w:val="18"/>
                <w:szCs w:val="18"/>
              </w:rPr>
            </w:pPr>
          </w:p>
        </w:tc>
        <w:tc>
          <w:tcPr>
            <w:tcW w:w="3227" w:type="dxa"/>
            <w:tcBorders>
              <w:left w:val="single" w:sz="4" w:space="0" w:color="auto"/>
              <w:bottom w:val="single" w:sz="4" w:space="0" w:color="auto"/>
            </w:tcBorders>
          </w:tcPr>
          <w:p w:rsidR="00751C6C" w:rsidRPr="003A7038" w:rsidRDefault="00751C6C" w:rsidP="00751C6C">
            <w:pPr>
              <w:spacing w:line="240" w:lineRule="auto"/>
              <w:rPr>
                <w:rFonts w:ascii="Times New Roman" w:hAnsi="Times New Roman"/>
                <w:sz w:val="18"/>
                <w:szCs w:val="18"/>
              </w:rPr>
            </w:pPr>
            <w:r w:rsidRPr="003A7038">
              <w:rPr>
                <w:rFonts w:ascii="Times New Roman" w:hAnsi="Times New Roman"/>
                <w:sz w:val="18"/>
                <w:szCs w:val="18"/>
              </w:rPr>
              <w:t>Размер 5 (для взрослых)</w:t>
            </w:r>
          </w:p>
        </w:tc>
      </w:tr>
    </w:tbl>
    <w:p w:rsidR="00751C6C" w:rsidRDefault="00751C6C" w:rsidP="00751C6C">
      <w:pPr>
        <w:spacing w:line="240" w:lineRule="auto"/>
        <w:jc w:val="both"/>
      </w:pPr>
    </w:p>
    <w:p w:rsidR="00751C6C" w:rsidRDefault="00751C6C" w:rsidP="00F8227C">
      <w:pPr>
        <w:sectPr w:rsidR="00751C6C" w:rsidSect="00751C6C">
          <w:pgSz w:w="16838" w:h="11906" w:orient="landscape"/>
          <w:pgMar w:top="1134" w:right="567" w:bottom="851" w:left="1134" w:header="709" w:footer="709" w:gutter="0"/>
          <w:cols w:space="708"/>
          <w:docGrid w:linePitch="360"/>
        </w:sectPr>
      </w:pPr>
    </w:p>
    <w:p w:rsidR="00751C6C" w:rsidRPr="00F8227C" w:rsidRDefault="00751C6C" w:rsidP="00F8227C"/>
    <w:sectPr w:rsidR="00751C6C" w:rsidRPr="00F8227C"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153AE"/>
    <w:rsid w:val="00034CBC"/>
    <w:rsid w:val="00056A3A"/>
    <w:rsid w:val="000747C2"/>
    <w:rsid w:val="000A7C95"/>
    <w:rsid w:val="000C17C2"/>
    <w:rsid w:val="000D2E10"/>
    <w:rsid w:val="000E2BD2"/>
    <w:rsid w:val="001376F3"/>
    <w:rsid w:val="001C4327"/>
    <w:rsid w:val="001C5542"/>
    <w:rsid w:val="001E4B1D"/>
    <w:rsid w:val="001E7C7E"/>
    <w:rsid w:val="0020517E"/>
    <w:rsid w:val="0024375B"/>
    <w:rsid w:val="00257952"/>
    <w:rsid w:val="002A494F"/>
    <w:rsid w:val="002B4DE9"/>
    <w:rsid w:val="002D73A5"/>
    <w:rsid w:val="00376A69"/>
    <w:rsid w:val="003B5172"/>
    <w:rsid w:val="003D791F"/>
    <w:rsid w:val="00403EAE"/>
    <w:rsid w:val="00431737"/>
    <w:rsid w:val="00446534"/>
    <w:rsid w:val="004D4C3C"/>
    <w:rsid w:val="004E2E04"/>
    <w:rsid w:val="00530360"/>
    <w:rsid w:val="00547B3D"/>
    <w:rsid w:val="00593941"/>
    <w:rsid w:val="005C35A5"/>
    <w:rsid w:val="00684D44"/>
    <w:rsid w:val="006D48E3"/>
    <w:rsid w:val="006E0E4E"/>
    <w:rsid w:val="00736139"/>
    <w:rsid w:val="00751C6C"/>
    <w:rsid w:val="007D053C"/>
    <w:rsid w:val="00822F02"/>
    <w:rsid w:val="008378E9"/>
    <w:rsid w:val="008C7E4F"/>
    <w:rsid w:val="009145CD"/>
    <w:rsid w:val="009360CF"/>
    <w:rsid w:val="00972849"/>
    <w:rsid w:val="00A3474C"/>
    <w:rsid w:val="00A4036E"/>
    <w:rsid w:val="00A8192C"/>
    <w:rsid w:val="00A90D89"/>
    <w:rsid w:val="00A96459"/>
    <w:rsid w:val="00AC1CF6"/>
    <w:rsid w:val="00AD2698"/>
    <w:rsid w:val="00BC369D"/>
    <w:rsid w:val="00C02EF3"/>
    <w:rsid w:val="00C52927"/>
    <w:rsid w:val="00D058CF"/>
    <w:rsid w:val="00D30A13"/>
    <w:rsid w:val="00D4342C"/>
    <w:rsid w:val="00D70668"/>
    <w:rsid w:val="00DC227F"/>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locked/>
    <w:rsid w:val="00751C6C"/>
    <w:pPr>
      <w:keepNext/>
      <w:spacing w:before="240" w:after="60" w:line="240" w:lineRule="auto"/>
      <w:outlineLvl w:val="0"/>
    </w:pPr>
    <w:rPr>
      <w:rFonts w:ascii="Cambria" w:hAnsi="Cambria"/>
      <w:b/>
      <w:bCs/>
      <w:kern w:val="32"/>
      <w:sz w:val="32"/>
      <w:szCs w:val="3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751C6C"/>
    <w:rPr>
      <w:rFonts w:ascii="Cambria" w:eastAsia="Times New Roman" w:hAnsi="Cambria"/>
      <w:b/>
      <w:bCs/>
      <w:kern w:val="32"/>
      <w:sz w:val="32"/>
      <w:szCs w:val="32"/>
      <w:lang w:val="en-US" w:eastAsia="en-US" w:bidi="en-US"/>
    </w:rPr>
  </w:style>
  <w:style w:type="paragraph" w:styleId="a6">
    <w:name w:val="Normal (Web)"/>
    <w:basedOn w:val="a0"/>
    <w:rsid w:val="00751C6C"/>
    <w:pPr>
      <w:widowControl w:val="0"/>
      <w:suppressAutoHyphens/>
      <w:spacing w:before="280" w:after="280" w:line="240" w:lineRule="auto"/>
    </w:pPr>
    <w:rPr>
      <w:rFonts w:ascii="Arial" w:eastAsia="Lucida Sans Unicode" w:hAnsi="Arial"/>
      <w:sz w:val="24"/>
      <w:szCs w:val="24"/>
    </w:rPr>
  </w:style>
  <w:style w:type="paragraph" w:styleId="a7">
    <w:name w:val="No Spacing"/>
    <w:qFormat/>
    <w:rsid w:val="00751C6C"/>
    <w:rPr>
      <w:rFonts w:eastAsia="Times New Roman"/>
    </w:rPr>
  </w:style>
</w:styles>
</file>

<file path=word/webSettings.xml><?xml version="1.0" encoding="utf-8"?>
<w:webSettings xmlns:r="http://schemas.openxmlformats.org/officeDocument/2006/relationships" xmlns:w="http://schemas.openxmlformats.org/wordprocessingml/2006/main">
  <w:divs>
    <w:div w:id="18044517">
      <w:bodyDiv w:val="1"/>
      <w:marLeft w:val="0"/>
      <w:marRight w:val="0"/>
      <w:marTop w:val="0"/>
      <w:marBottom w:val="0"/>
      <w:divBdr>
        <w:top w:val="none" w:sz="0" w:space="0" w:color="auto"/>
        <w:left w:val="none" w:sz="0" w:space="0" w:color="auto"/>
        <w:bottom w:val="none" w:sz="0" w:space="0" w:color="auto"/>
        <w:right w:val="none" w:sz="0" w:space="0" w:color="auto"/>
      </w:divBdr>
    </w:div>
    <w:div w:id="325011236">
      <w:bodyDiv w:val="1"/>
      <w:marLeft w:val="0"/>
      <w:marRight w:val="0"/>
      <w:marTop w:val="0"/>
      <w:marBottom w:val="0"/>
      <w:divBdr>
        <w:top w:val="none" w:sz="0" w:space="0" w:color="auto"/>
        <w:left w:val="none" w:sz="0" w:space="0" w:color="auto"/>
        <w:bottom w:val="none" w:sz="0" w:space="0" w:color="auto"/>
        <w:right w:val="none" w:sz="0" w:space="0" w:color="auto"/>
      </w:divBdr>
    </w:div>
    <w:div w:id="396324771">
      <w:bodyDiv w:val="1"/>
      <w:marLeft w:val="0"/>
      <w:marRight w:val="0"/>
      <w:marTop w:val="0"/>
      <w:marBottom w:val="0"/>
      <w:divBdr>
        <w:top w:val="none" w:sz="0" w:space="0" w:color="auto"/>
        <w:left w:val="none" w:sz="0" w:space="0" w:color="auto"/>
        <w:bottom w:val="none" w:sz="0" w:space="0" w:color="auto"/>
        <w:right w:val="none" w:sz="0" w:space="0" w:color="auto"/>
      </w:divBdr>
    </w:div>
    <w:div w:id="21052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FB1D-B031-413B-BBB8-44B4B306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3035</Words>
  <Characters>23536</Characters>
  <Application>Microsoft Office Word</Application>
  <DocSecurity>0</DocSecurity>
  <Lines>196</Lines>
  <Paragraphs>53</Paragraphs>
  <ScaleCrop>false</ScaleCrop>
  <Company>Adm</Company>
  <LinksUpToDate>false</LinksUpToDate>
  <CharactersWithSpaces>26518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Абдуллаева Ольга Сергеевна</cp:lastModifiedBy>
  <cp:revision>9</cp:revision>
  <dcterms:created xsi:type="dcterms:W3CDTF">2011-11-02T06:02:00Z</dcterms:created>
  <dcterms:modified xsi:type="dcterms:W3CDTF">2011-11-10T03:18:00Z</dcterms:modified>
</cp:coreProperties>
</file>