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1"/>
      </w:tblGrid>
      <w:tr w:rsidR="006B605B" w:rsidRPr="006B605B" w:rsidTr="006B605B">
        <w:trPr>
          <w:trHeight w:val="2880"/>
          <w:jc w:val="center"/>
        </w:trPr>
        <w:tc>
          <w:tcPr>
            <w:tcW w:w="5000" w:type="pct"/>
          </w:tcPr>
          <w:p w:rsidR="006B605B" w:rsidRPr="006B605B" w:rsidRDefault="006B605B" w:rsidP="006B605B">
            <w:pPr>
              <w:spacing w:line="312" w:lineRule="auto"/>
              <w:jc w:val="center"/>
              <w:rPr>
                <w:rFonts w:ascii="Calibri" w:eastAsia="SimSun" w:hAnsi="Calibri" w:cs="Times New Roman"/>
                <w:lang w:eastAsia="zh-CN"/>
              </w:rPr>
            </w:pPr>
            <w:r w:rsidRPr="006B605B">
              <w:rPr>
                <w:rFonts w:ascii="Calibri" w:eastAsia="SimSun" w:hAnsi="Calibri" w:cs="Times New Roman"/>
                <w:lang w:eastAsia="zh-CN"/>
              </w:rPr>
              <w:t>ФЕДЕРАЛЬНОЕ КАЗЕННОЕ УЧРЕЖДЕНИЕ</w:t>
            </w:r>
          </w:p>
          <w:p w:rsidR="006B605B" w:rsidRPr="006B605B" w:rsidRDefault="006B605B" w:rsidP="006B605B">
            <w:pPr>
              <w:spacing w:line="312" w:lineRule="auto"/>
              <w:jc w:val="center"/>
              <w:rPr>
                <w:rFonts w:ascii="Calibri" w:eastAsia="SimSun" w:hAnsi="Calibri" w:cs="Times New Roman"/>
                <w:lang w:eastAsia="zh-CN"/>
              </w:rPr>
            </w:pPr>
            <w:r w:rsidRPr="006B605B">
              <w:rPr>
                <w:rFonts w:ascii="Calibri" w:eastAsia="SimSun" w:hAnsi="Calibri" w:cs="Times New Roman"/>
                <w:lang w:eastAsia="zh-CN"/>
              </w:rPr>
              <w:t>«НАУЧНО-ИССЛЕДОВАТЕЛЬСКИЙ ЦЕНТР ФЕДЕРАЛЬНОЙ СЛУЖБЫ РОССИЙСКОЙ ФЕДЕРАЦИИ ПО КОНТРОЛЮ ЗА ОБОРОТОМ НАРКОТИКОВ»</w:t>
            </w:r>
          </w:p>
          <w:p w:rsidR="006B605B" w:rsidRPr="006B605B" w:rsidRDefault="006B605B" w:rsidP="006B605B">
            <w:pPr>
              <w:pBdr>
                <w:bottom w:val="single" w:sz="12" w:space="1" w:color="auto"/>
              </w:pBdr>
              <w:spacing w:line="312" w:lineRule="auto"/>
              <w:jc w:val="center"/>
              <w:rPr>
                <w:rFonts w:ascii="Calibri" w:eastAsia="SimSun" w:hAnsi="Calibri" w:cs="Times New Roman"/>
                <w:lang w:eastAsia="zh-CN"/>
              </w:rPr>
            </w:pPr>
            <w:r w:rsidRPr="006B605B">
              <w:rPr>
                <w:rFonts w:ascii="Calibri" w:eastAsia="SimSun" w:hAnsi="Calibri" w:cs="Times New Roman"/>
                <w:lang w:eastAsia="zh-CN"/>
              </w:rPr>
              <w:t>(ФКУ НИЦ ФСКН России)</w:t>
            </w:r>
          </w:p>
          <w:p w:rsidR="006B605B" w:rsidRPr="006B605B" w:rsidRDefault="006B605B" w:rsidP="006B605B">
            <w:pPr>
              <w:spacing w:after="0" w:line="240" w:lineRule="auto"/>
              <w:jc w:val="center"/>
              <w:rPr>
                <w:rFonts w:ascii="Cambria" w:eastAsia="Times New Roman" w:hAnsi="Cambria"/>
                <w:caps/>
                <w:lang w:eastAsia="ru-RU"/>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p w:rsidR="006B605B" w:rsidRPr="006B605B" w:rsidRDefault="006B605B" w:rsidP="006B605B">
            <w:pPr>
              <w:spacing w:after="0" w:line="240" w:lineRule="auto"/>
              <w:jc w:val="center"/>
              <w:rPr>
                <w:rFonts w:ascii="Cambria" w:eastAsia="Times New Roman" w:hAnsi="Cambria"/>
                <w:caps/>
              </w:rPr>
            </w:pPr>
          </w:p>
        </w:tc>
      </w:tr>
      <w:tr w:rsidR="006B605B" w:rsidRPr="006B605B" w:rsidTr="006B605B">
        <w:trPr>
          <w:trHeight w:val="1440"/>
          <w:jc w:val="center"/>
        </w:trPr>
        <w:tc>
          <w:tcPr>
            <w:tcW w:w="5000" w:type="pct"/>
            <w:tcBorders>
              <w:top w:val="nil"/>
              <w:left w:val="nil"/>
              <w:bottom w:val="single" w:sz="4" w:space="0" w:color="4F81BD"/>
              <w:right w:val="nil"/>
            </w:tcBorders>
            <w:vAlign w:val="center"/>
            <w:hideMark/>
          </w:tcPr>
          <w:p w:rsidR="006B605B" w:rsidRPr="006B605B" w:rsidRDefault="006B605B" w:rsidP="006B605B">
            <w:pPr>
              <w:spacing w:after="0" w:line="240" w:lineRule="auto"/>
              <w:jc w:val="center"/>
              <w:rPr>
                <w:rFonts w:ascii="Cambria" w:eastAsia="Times New Roman" w:hAnsi="Cambria"/>
                <w:sz w:val="80"/>
                <w:szCs w:val="80"/>
              </w:rPr>
            </w:pPr>
            <w:r w:rsidRPr="006B605B">
              <w:rPr>
                <w:rFonts w:ascii="Times New Roman" w:hAnsi="Times New Roman"/>
                <w:b/>
                <w:sz w:val="32"/>
                <w:szCs w:val="32"/>
              </w:rPr>
              <w:t>Обзор положительного опыта работы субъектов Российской Федерации по созданию региональной модели комплексной реабилитации и ресоциализации лиц, потребляющих наркотические средства или психотропные вещества без назначения врача</w:t>
            </w:r>
          </w:p>
        </w:tc>
      </w:tr>
      <w:tr w:rsidR="006B605B" w:rsidRPr="006B605B" w:rsidTr="006B605B">
        <w:trPr>
          <w:trHeight w:val="720"/>
          <w:jc w:val="center"/>
        </w:trPr>
        <w:tc>
          <w:tcPr>
            <w:tcW w:w="5000" w:type="pct"/>
            <w:tcBorders>
              <w:top w:val="single" w:sz="4" w:space="0" w:color="4F81BD"/>
              <w:left w:val="nil"/>
              <w:bottom w:val="nil"/>
              <w:right w:val="nil"/>
            </w:tcBorders>
            <w:vAlign w:val="center"/>
          </w:tcPr>
          <w:p w:rsidR="006B605B" w:rsidRPr="006B605B" w:rsidRDefault="006B605B" w:rsidP="006B605B">
            <w:pPr>
              <w:spacing w:after="0" w:line="240" w:lineRule="auto"/>
              <w:jc w:val="center"/>
              <w:rPr>
                <w:rFonts w:ascii="Cambria" w:eastAsia="Times New Roman" w:hAnsi="Cambria"/>
                <w:sz w:val="44"/>
                <w:szCs w:val="44"/>
                <w:lang w:eastAsia="ru-RU"/>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jc w:val="center"/>
              <w:rPr>
                <w:rFonts w:ascii="Cambria" w:eastAsia="Times New Roman" w:hAnsi="Cambria"/>
                <w:sz w:val="44"/>
                <w:szCs w:val="44"/>
              </w:rPr>
            </w:pPr>
          </w:p>
          <w:p w:rsidR="006B605B" w:rsidRPr="006B605B" w:rsidRDefault="006B605B" w:rsidP="006B605B">
            <w:pPr>
              <w:spacing w:after="0" w:line="240" w:lineRule="auto"/>
              <w:rPr>
                <w:rFonts w:ascii="Cambria" w:eastAsia="Times New Roman" w:hAnsi="Cambria"/>
                <w:sz w:val="44"/>
                <w:szCs w:val="44"/>
              </w:rPr>
            </w:pPr>
          </w:p>
        </w:tc>
      </w:tr>
      <w:tr w:rsidR="006B605B" w:rsidRPr="006B605B" w:rsidTr="006B605B">
        <w:trPr>
          <w:trHeight w:val="360"/>
          <w:jc w:val="center"/>
        </w:trPr>
        <w:tc>
          <w:tcPr>
            <w:tcW w:w="5000" w:type="pct"/>
            <w:vAlign w:val="center"/>
            <w:hideMark/>
          </w:tcPr>
          <w:p w:rsidR="006B605B" w:rsidRPr="006B605B" w:rsidRDefault="006B605B" w:rsidP="006B605B">
            <w:pPr>
              <w:spacing w:after="0" w:line="240" w:lineRule="auto"/>
              <w:jc w:val="center"/>
              <w:rPr>
                <w:b/>
                <w:sz w:val="24"/>
                <w:szCs w:val="24"/>
              </w:rPr>
            </w:pPr>
            <w:r w:rsidRPr="006B605B">
              <w:rPr>
                <w:b/>
                <w:sz w:val="24"/>
                <w:szCs w:val="24"/>
              </w:rPr>
              <w:lastRenderedPageBreak/>
              <w:t>Москва, 2015</w:t>
            </w:r>
          </w:p>
        </w:tc>
      </w:tr>
      <w:tr w:rsidR="006B605B" w:rsidRPr="006B605B" w:rsidTr="006B605B">
        <w:trPr>
          <w:trHeight w:val="360"/>
          <w:jc w:val="center"/>
        </w:trPr>
        <w:tc>
          <w:tcPr>
            <w:tcW w:w="5000" w:type="pct"/>
            <w:vAlign w:val="center"/>
          </w:tcPr>
          <w:p w:rsidR="006B605B" w:rsidRPr="006B605B" w:rsidRDefault="006B605B" w:rsidP="006B605B">
            <w:pPr>
              <w:spacing w:after="0" w:line="240" w:lineRule="auto"/>
              <w:jc w:val="center"/>
              <w:rPr>
                <w:b/>
                <w:bCs/>
              </w:rPr>
            </w:pPr>
          </w:p>
        </w:tc>
      </w:tr>
      <w:tr w:rsidR="006B605B" w:rsidRPr="006B605B" w:rsidTr="006B605B">
        <w:trPr>
          <w:trHeight w:val="360"/>
          <w:jc w:val="center"/>
        </w:trPr>
        <w:tc>
          <w:tcPr>
            <w:tcW w:w="5000" w:type="pct"/>
            <w:vAlign w:val="center"/>
          </w:tcPr>
          <w:p w:rsidR="006B605B" w:rsidRPr="006B605B" w:rsidRDefault="006B605B" w:rsidP="006B605B">
            <w:pPr>
              <w:spacing w:after="0" w:line="240" w:lineRule="auto"/>
              <w:jc w:val="center"/>
              <w:rPr>
                <w:b/>
                <w:bCs/>
              </w:rPr>
            </w:pPr>
          </w:p>
        </w:tc>
      </w:tr>
    </w:tbl>
    <w:p w:rsidR="006B605B" w:rsidRPr="006B605B" w:rsidRDefault="006B605B" w:rsidP="006B605B">
      <w:pPr>
        <w:spacing w:line="312" w:lineRule="auto"/>
        <w:rPr>
          <w:rFonts w:ascii="Calibri" w:eastAsia="Times New Roman" w:hAnsi="Calibri" w:cs="Times New Roman"/>
          <w:i/>
          <w:lang w:eastAsia="ru-RU"/>
        </w:rPr>
      </w:pPr>
      <w:r w:rsidRPr="006B605B">
        <w:rPr>
          <w:rFonts w:ascii="Calibri" w:eastAsia="Times New Roman" w:hAnsi="Calibri" w:cs="Times New Roman"/>
          <w:i/>
          <w:lang w:eastAsia="ru-RU"/>
        </w:rPr>
        <w:t xml:space="preserve">Руководитель разработки: </w:t>
      </w:r>
    </w:p>
    <w:p w:rsidR="006B605B" w:rsidRPr="006B605B" w:rsidRDefault="006B605B" w:rsidP="006B605B">
      <w:pPr>
        <w:spacing w:line="312" w:lineRule="auto"/>
        <w:rPr>
          <w:rFonts w:ascii="Calibri" w:eastAsia="Times New Roman" w:hAnsi="Calibri" w:cs="Times New Roman"/>
          <w:lang w:eastAsia="ru-RU"/>
        </w:rPr>
      </w:pPr>
      <w:r w:rsidRPr="006B605B">
        <w:rPr>
          <w:rFonts w:ascii="Calibri" w:eastAsia="Times New Roman" w:hAnsi="Calibri" w:cs="Times New Roman"/>
          <w:lang w:eastAsia="ru-RU"/>
        </w:rPr>
        <w:t>Крупнов Б.В., Заместитель начальника ФКУ НИЦ ФСКН России по научной работе.</w:t>
      </w:r>
    </w:p>
    <w:p w:rsidR="006B605B" w:rsidRPr="006B605B" w:rsidRDefault="006B605B" w:rsidP="006B605B">
      <w:pPr>
        <w:spacing w:line="312" w:lineRule="auto"/>
        <w:rPr>
          <w:rFonts w:ascii="Calibri" w:eastAsia="Times New Roman" w:hAnsi="Calibri" w:cs="Times New Roman"/>
          <w:lang w:eastAsia="ru-RU"/>
        </w:rPr>
      </w:pPr>
      <w:r w:rsidRPr="006B605B">
        <w:rPr>
          <w:rFonts w:ascii="Calibri" w:eastAsia="Times New Roman" w:hAnsi="Calibri" w:cs="Times New Roman"/>
          <w:i/>
          <w:lang w:eastAsia="ru-RU"/>
        </w:rPr>
        <w:t>Исполнители разработки:</w:t>
      </w:r>
    </w:p>
    <w:p w:rsidR="006B605B" w:rsidRPr="006B605B" w:rsidRDefault="006B605B" w:rsidP="006B605B">
      <w:pPr>
        <w:tabs>
          <w:tab w:val="left" w:pos="1134"/>
        </w:tabs>
        <w:spacing w:line="312" w:lineRule="auto"/>
        <w:rPr>
          <w:rFonts w:ascii="Calibri" w:eastAsia="Times New Roman" w:hAnsi="Calibri" w:cs="Times New Roman"/>
          <w:lang w:eastAsia="ru-RU"/>
        </w:rPr>
      </w:pPr>
      <w:r w:rsidRPr="006B605B">
        <w:rPr>
          <w:rFonts w:ascii="Calibri" w:eastAsia="Times New Roman" w:hAnsi="Calibri" w:cs="Times New Roman"/>
          <w:lang w:eastAsia="ru-RU"/>
        </w:rPr>
        <w:t>1. Новикова Т.А., начальник отдела проектов по снижению спроса на психоактивные вещества ФКУ НИЦ ФСКН России.</w:t>
      </w:r>
    </w:p>
    <w:p w:rsidR="006B605B" w:rsidRPr="006B605B" w:rsidRDefault="006B605B" w:rsidP="006B605B">
      <w:pPr>
        <w:tabs>
          <w:tab w:val="left" w:pos="1134"/>
        </w:tabs>
        <w:spacing w:line="312" w:lineRule="auto"/>
        <w:rPr>
          <w:rFonts w:ascii="Calibri" w:eastAsia="Times New Roman" w:hAnsi="Calibri" w:cs="Times New Roman"/>
          <w:lang w:eastAsia="ru-RU"/>
        </w:rPr>
      </w:pPr>
      <w:r w:rsidRPr="006B605B">
        <w:rPr>
          <w:rFonts w:ascii="Calibri" w:eastAsia="Times New Roman" w:hAnsi="Calibri" w:cs="Times New Roman"/>
          <w:lang w:eastAsia="ru-RU"/>
        </w:rPr>
        <w:t>2. Крупнова В.Л., ведущий научный сотрудник отдела проектов по снижению спроса на психоактивные вещества ФКУ НИЦ ФСКН России.</w:t>
      </w:r>
    </w:p>
    <w:p w:rsidR="006B605B" w:rsidRPr="006B605B" w:rsidRDefault="006B605B" w:rsidP="006B605B">
      <w:pPr>
        <w:tabs>
          <w:tab w:val="left" w:pos="1134"/>
        </w:tabs>
        <w:spacing w:line="312" w:lineRule="auto"/>
        <w:rPr>
          <w:rFonts w:ascii="Calibri" w:eastAsia="Times New Roman" w:hAnsi="Calibri" w:cs="Times New Roman"/>
          <w:lang w:eastAsia="ru-RU"/>
        </w:rPr>
      </w:pPr>
      <w:r w:rsidRPr="006B605B">
        <w:rPr>
          <w:rFonts w:ascii="Calibri" w:eastAsia="Times New Roman" w:hAnsi="Calibri" w:cs="Times New Roman"/>
          <w:lang w:eastAsia="ru-RU"/>
        </w:rPr>
        <w:t>3. Иванова Е.Ю., ведущий научный сотрудник отдела перспективных образовательных программ ФКУ НИЦ ФСКН России.</w:t>
      </w:r>
    </w:p>
    <w:p w:rsidR="006B605B" w:rsidRPr="006B605B" w:rsidRDefault="006B605B" w:rsidP="006B605B">
      <w:pPr>
        <w:spacing w:line="312" w:lineRule="auto"/>
        <w:rPr>
          <w:rFonts w:ascii="Calibri" w:eastAsia="Times New Roman" w:hAnsi="Calibri" w:cs="Times New Roman"/>
          <w:lang w:eastAsia="ru-RU"/>
        </w:rPr>
      </w:pPr>
      <w:r w:rsidRPr="006B605B">
        <w:rPr>
          <w:rFonts w:ascii="Calibri" w:eastAsia="Times New Roman" w:hAnsi="Calibri" w:cs="Times New Roman"/>
          <w:lang w:eastAsia="ru-RU"/>
        </w:rPr>
        <w:t>4. Пронина В.А., капитан полиции, научный сотрудник отдела перспективных образовательных программ ФКУ НИЦ ФСКН России.</w:t>
      </w:r>
    </w:p>
    <w:p w:rsidR="006B605B" w:rsidRPr="006B605B" w:rsidRDefault="006B605B" w:rsidP="006B605B">
      <w:pPr>
        <w:spacing w:line="312" w:lineRule="auto"/>
        <w:rPr>
          <w:rFonts w:ascii="Calibri" w:eastAsia="Times New Roman" w:hAnsi="Calibri" w:cs="Times New Roman"/>
          <w:lang w:eastAsia="ru-RU"/>
        </w:rPr>
      </w:pPr>
      <w:r w:rsidRPr="006B605B">
        <w:rPr>
          <w:rFonts w:ascii="Calibri" w:eastAsia="Times New Roman" w:hAnsi="Calibri" w:cs="Times New Roman"/>
          <w:lang w:eastAsia="ru-RU"/>
        </w:rPr>
        <w:t>5. Лямкина О.А., ст. лейтенант полиции, старший научный сотрудник отдела перспективных образовательных программ ФКУ НИЦ ФСКН России.</w:t>
      </w:r>
    </w:p>
    <w:p w:rsidR="006B605B" w:rsidRPr="006B605B" w:rsidRDefault="006B605B" w:rsidP="006B605B">
      <w:pPr>
        <w:spacing w:line="312" w:lineRule="auto"/>
        <w:rPr>
          <w:rFonts w:ascii="Calibri" w:eastAsia="Calibri" w:hAnsi="Calibri" w:cs="Times New Roman"/>
        </w:rPr>
      </w:pPr>
      <w:r w:rsidRPr="006B605B">
        <w:rPr>
          <w:rFonts w:ascii="Calibri" w:eastAsia="Calibri" w:hAnsi="Calibri" w:cs="Times New Roman"/>
        </w:rPr>
        <w:t xml:space="preserve">6. Рябова Е.В., </w:t>
      </w:r>
      <w:r w:rsidRPr="006B605B">
        <w:rPr>
          <w:rFonts w:ascii="Calibri" w:eastAsia="Times New Roman" w:hAnsi="Calibri" w:cs="Times New Roman"/>
          <w:lang w:eastAsia="ru-RU"/>
        </w:rPr>
        <w:t>старший научный сотрудник отдела перспективных образовательных программ ФКУ НИЦ ФСКН России.</w:t>
      </w:r>
    </w:p>
    <w:p w:rsidR="006B605B" w:rsidRPr="006B605B" w:rsidRDefault="006B605B" w:rsidP="006B605B">
      <w:pPr>
        <w:rPr>
          <w:rFonts w:ascii="Calibri" w:eastAsia="Calibri" w:hAnsi="Calibri" w:cs="Times New Roman"/>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6B605B" w:rsidRPr="006B605B" w:rsidTr="006B605B">
        <w:trPr>
          <w:trHeight w:val="100"/>
        </w:trPr>
        <w:tc>
          <w:tcPr>
            <w:tcW w:w="5000" w:type="pct"/>
          </w:tcPr>
          <w:p w:rsidR="006B605B" w:rsidRPr="006B605B" w:rsidRDefault="006B605B" w:rsidP="006B605B">
            <w:pPr>
              <w:spacing w:after="0" w:line="240" w:lineRule="auto"/>
              <w:jc w:val="center"/>
            </w:pPr>
          </w:p>
        </w:tc>
      </w:tr>
    </w:tbl>
    <w:p w:rsidR="006B605B" w:rsidRPr="006B605B" w:rsidRDefault="006B605B" w:rsidP="006B605B">
      <w:pPr>
        <w:rPr>
          <w:rFonts w:ascii="Calibri" w:eastAsia="Calibri" w:hAnsi="Calibri" w:cs="Times New Roman"/>
        </w:rPr>
      </w:pPr>
    </w:p>
    <w:p w:rsidR="006B605B" w:rsidRPr="006B605B" w:rsidRDefault="006B605B" w:rsidP="006B605B">
      <w:pPr>
        <w:rPr>
          <w:rFonts w:ascii="Times New Roman" w:eastAsia="SimSun" w:hAnsi="Times New Roman" w:cs="Mangal"/>
          <w:b/>
          <w:bCs/>
          <w:color w:val="000000"/>
          <w:kern w:val="2"/>
          <w:sz w:val="28"/>
          <w:szCs w:val="28"/>
          <w:shd w:val="clear" w:color="auto" w:fill="FFFFFF"/>
          <w:lang w:eastAsia="hi-IN" w:bidi="hi-IN"/>
        </w:rPr>
      </w:pPr>
    </w:p>
    <w:p w:rsidR="006B605B" w:rsidRPr="006B605B" w:rsidRDefault="006B605B" w:rsidP="006B605B">
      <w:pPr>
        <w:rPr>
          <w:rFonts w:ascii="Times New Roman" w:eastAsia="SimSun" w:hAnsi="Times New Roman" w:cs="Mangal"/>
          <w:b/>
          <w:bCs/>
          <w:color w:val="000000"/>
          <w:kern w:val="2"/>
          <w:sz w:val="28"/>
          <w:szCs w:val="28"/>
          <w:shd w:val="clear" w:color="auto" w:fill="FFFFFF"/>
          <w:lang w:eastAsia="hi-IN" w:bidi="hi-IN"/>
        </w:rPr>
      </w:pPr>
    </w:p>
    <w:p w:rsidR="006B605B" w:rsidRPr="006B605B" w:rsidRDefault="006B605B" w:rsidP="006B605B">
      <w:pPr>
        <w:rPr>
          <w:rFonts w:ascii="Times New Roman" w:eastAsia="SimSun" w:hAnsi="Times New Roman" w:cs="Mangal"/>
          <w:b/>
          <w:bCs/>
          <w:color w:val="000000"/>
          <w:kern w:val="2"/>
          <w:sz w:val="28"/>
          <w:szCs w:val="28"/>
          <w:shd w:val="clear" w:color="auto" w:fill="FFFFFF"/>
          <w:lang w:eastAsia="hi-IN" w:bidi="hi-IN"/>
        </w:rPr>
      </w:pPr>
    </w:p>
    <w:p w:rsidR="006B605B" w:rsidRPr="006B605B" w:rsidRDefault="006B605B" w:rsidP="006B605B">
      <w:pPr>
        <w:rPr>
          <w:rFonts w:ascii="Calibri" w:eastAsia="Calibri" w:hAnsi="Calibri" w:cs="Times New Roman"/>
        </w:rPr>
      </w:pPr>
      <w:r w:rsidRPr="006B605B">
        <w:rPr>
          <w:rFonts w:ascii="Times New Roman" w:eastAsia="SimSun" w:hAnsi="Times New Roman" w:cs="Mangal"/>
          <w:b/>
          <w:bCs/>
          <w:color w:val="000000"/>
          <w:kern w:val="2"/>
          <w:sz w:val="28"/>
          <w:szCs w:val="28"/>
          <w:shd w:val="clear" w:color="auto" w:fill="FFFFFF"/>
          <w:lang w:eastAsia="hi-IN" w:bidi="hi-IN"/>
        </w:rPr>
        <w:br w:type="page"/>
      </w:r>
    </w:p>
    <w:tbl>
      <w:tblPr>
        <w:tblW w:w="0" w:type="auto"/>
        <w:tblLook w:val="04A0" w:firstRow="1" w:lastRow="0" w:firstColumn="1" w:lastColumn="0" w:noHBand="0" w:noVBand="1"/>
      </w:tblPr>
      <w:tblGrid>
        <w:gridCol w:w="706"/>
        <w:gridCol w:w="8173"/>
        <w:gridCol w:w="692"/>
      </w:tblGrid>
      <w:tr w:rsidR="006B605B" w:rsidRPr="006B605B" w:rsidTr="006B605B">
        <w:tc>
          <w:tcPr>
            <w:tcW w:w="10024" w:type="dxa"/>
            <w:gridSpan w:val="3"/>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eastAsia="hi-IN" w:bidi="hi-IN"/>
              </w:rPr>
              <w:t>СОДЕРЖАНИЕ</w:t>
            </w:r>
          </w:p>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p>
        </w:tc>
      </w:tr>
      <w:tr w:rsidR="006B605B" w:rsidRPr="006B605B" w:rsidTr="006B605B">
        <w:tc>
          <w:tcPr>
            <w:tcW w:w="706" w:type="dxa"/>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p>
        </w:tc>
        <w:tc>
          <w:tcPr>
            <w:tcW w:w="8621" w:type="dxa"/>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ВВЕДЕНИЕ</w:t>
            </w:r>
          </w:p>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eastAsia="hi-IN" w:bidi="hi-IN"/>
              </w:rPr>
              <w:t>5</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w:t>
            </w:r>
          </w:p>
        </w:tc>
        <w:tc>
          <w:tcPr>
            <w:tcW w:w="8621" w:type="dxa"/>
          </w:tcPr>
          <w:p w:rsidR="006B605B" w:rsidRPr="006B605B" w:rsidRDefault="006B605B" w:rsidP="006B605B">
            <w:pPr>
              <w:keepNext/>
              <w:spacing w:after="0" w:line="240" w:lineRule="auto"/>
              <w:contextualSpacing/>
              <w:jc w:val="both"/>
              <w:rPr>
                <w:rFonts w:ascii="Times New Roman" w:eastAsia="Times New Roman" w:hAnsi="Times New Roman" w:cs="Times New Roman"/>
                <w:bCs/>
                <w:sz w:val="28"/>
                <w:szCs w:val="28"/>
              </w:rPr>
            </w:pPr>
            <w:r w:rsidRPr="006B605B">
              <w:rPr>
                <w:rFonts w:ascii="Times New Roman" w:eastAsia="Times New Roman" w:hAnsi="Times New Roman" w:cs="Times New Roman"/>
                <w:bCs/>
                <w:sz w:val="28"/>
                <w:szCs w:val="28"/>
              </w:rPr>
              <w:t xml:space="preserve">Основные задачи и проблемы создания региональных сегментов Национальной системы и повышения эффективности </w:t>
            </w:r>
            <w:r w:rsidRPr="006B605B">
              <w:rPr>
                <w:rFonts w:ascii="Times New Roman" w:eastAsia="Times New Roman" w:hAnsi="Times New Roman" w:cs="Times New Roman"/>
                <w:bCs/>
                <w:sz w:val="28"/>
                <w:szCs w:val="28"/>
                <w:lang w:eastAsia="ru-RU"/>
              </w:rPr>
              <w:t xml:space="preserve">организации комплексной реабилитации и ресоциализации потребителей наркотиков в субъектах Российской Федерации                                    </w:t>
            </w:r>
          </w:p>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val="en-US" w:eastAsia="hi-IN" w:bidi="hi-IN"/>
              </w:rPr>
            </w:pPr>
            <w:r w:rsidRPr="006B605B">
              <w:rPr>
                <w:rFonts w:ascii="Times New Roman" w:eastAsia="SimSun" w:hAnsi="Times New Roman" w:cs="Mangal"/>
                <w:bCs/>
                <w:kern w:val="2"/>
                <w:sz w:val="28"/>
                <w:szCs w:val="28"/>
                <w:shd w:val="clear" w:color="auto" w:fill="FFFFFF"/>
                <w:lang w:val="en-US" w:eastAsia="hi-IN" w:bidi="hi-IN"/>
              </w:rPr>
              <w:t>9</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1.1</w:t>
            </w:r>
          </w:p>
        </w:tc>
        <w:tc>
          <w:tcPr>
            <w:tcW w:w="8621" w:type="dxa"/>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bCs/>
                <w:sz w:val="28"/>
                <w:szCs w:val="28"/>
              </w:rPr>
            </w:pPr>
            <w:r w:rsidRPr="006B605B">
              <w:rPr>
                <w:rFonts w:ascii="Times New Roman" w:eastAsia="Times New Roman" w:hAnsi="Times New Roman" w:cs="Times New Roman"/>
                <w:bCs/>
                <w:sz w:val="28"/>
                <w:szCs w:val="28"/>
              </w:rPr>
              <w:t>Правовые и организационные основы деятельности в сфере комплексной реабилитации и ресоциализации потребителей наркотиков</w:t>
            </w:r>
          </w:p>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val="en-US" w:eastAsia="hi-IN" w:bidi="hi-IN"/>
              </w:rPr>
            </w:pPr>
            <w:r w:rsidRPr="006B605B">
              <w:rPr>
                <w:rFonts w:ascii="Times New Roman" w:eastAsia="SimSun" w:hAnsi="Times New Roman" w:cs="Mangal"/>
                <w:bCs/>
                <w:kern w:val="2"/>
                <w:sz w:val="28"/>
                <w:szCs w:val="28"/>
                <w:shd w:val="clear" w:color="auto" w:fill="FFFFFF"/>
                <w:lang w:val="en-US" w:eastAsia="hi-IN" w:bidi="hi-IN"/>
              </w:rPr>
              <w:t>9</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1.2</w:t>
            </w:r>
          </w:p>
        </w:tc>
        <w:tc>
          <w:tcPr>
            <w:tcW w:w="8621" w:type="dxa"/>
          </w:tcPr>
          <w:p w:rsidR="006B605B" w:rsidRPr="006B605B" w:rsidRDefault="006B605B" w:rsidP="006B605B">
            <w:pPr>
              <w:keepNext/>
              <w:spacing w:after="0" w:line="240" w:lineRule="auto"/>
              <w:jc w:val="both"/>
              <w:rPr>
                <w:rFonts w:ascii="Times New Roman" w:eastAsia="Times New Roman" w:hAnsi="Times New Roman" w:cs="Times New Roman"/>
                <w:bCs/>
                <w:sz w:val="28"/>
                <w:szCs w:val="28"/>
              </w:rPr>
            </w:pPr>
            <w:r w:rsidRPr="006B605B">
              <w:rPr>
                <w:rFonts w:ascii="Times New Roman" w:eastAsia="Times New Roman" w:hAnsi="Times New Roman" w:cs="Times New Roman"/>
                <w:bCs/>
                <w:sz w:val="28"/>
                <w:szCs w:val="28"/>
              </w:rPr>
              <w:t>Инфраструктура и ресурсное обеспечение системы реабилитации и ресоциализации потребителей наркотиков в субъектах Российской Федерации</w:t>
            </w:r>
          </w:p>
          <w:p w:rsidR="006B605B" w:rsidRPr="006B605B" w:rsidRDefault="006B605B" w:rsidP="006B605B">
            <w:pPr>
              <w:keepNext/>
              <w:spacing w:after="0" w:line="240" w:lineRule="auto"/>
              <w:jc w:val="both"/>
              <w:rPr>
                <w:rFonts w:ascii="Times New Roman" w:eastAsia="Times New Roman" w:hAnsi="Times New Roman" w:cs="Times New Roman"/>
                <w:bCs/>
                <w:sz w:val="28"/>
                <w:szCs w:val="28"/>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val="en-US" w:eastAsia="hi-IN" w:bidi="hi-IN"/>
              </w:rPr>
            </w:pPr>
            <w:r w:rsidRPr="006B605B">
              <w:rPr>
                <w:rFonts w:ascii="Times New Roman" w:eastAsia="SimSun" w:hAnsi="Times New Roman" w:cs="Mangal"/>
                <w:bCs/>
                <w:kern w:val="2"/>
                <w:sz w:val="28"/>
                <w:szCs w:val="28"/>
                <w:shd w:val="clear" w:color="auto" w:fill="FFFFFF"/>
                <w:lang w:eastAsia="hi-IN" w:bidi="hi-IN"/>
              </w:rPr>
              <w:t>1</w:t>
            </w:r>
            <w:r w:rsidRPr="006B605B">
              <w:rPr>
                <w:rFonts w:ascii="Times New Roman" w:eastAsia="SimSun" w:hAnsi="Times New Roman" w:cs="Mangal"/>
                <w:bCs/>
                <w:kern w:val="2"/>
                <w:sz w:val="28"/>
                <w:szCs w:val="28"/>
                <w:shd w:val="clear" w:color="auto" w:fill="FFFFFF"/>
                <w:lang w:val="en-US" w:eastAsia="hi-IN" w:bidi="hi-IN"/>
              </w:rPr>
              <w:t>5</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1.3</w:t>
            </w:r>
          </w:p>
        </w:tc>
        <w:tc>
          <w:tcPr>
            <w:tcW w:w="8621" w:type="dxa"/>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Стандартизация и контроль качества социальных услуг                                  по реабилитации и ресоциализации потребителей наркотиков</w:t>
            </w:r>
          </w:p>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eastAsia="hi-IN" w:bidi="hi-IN"/>
              </w:rPr>
              <w:t>19</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1.4</w:t>
            </w:r>
          </w:p>
        </w:tc>
        <w:tc>
          <w:tcPr>
            <w:tcW w:w="8621" w:type="dxa"/>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Введение института сертификата на социальную реабилитацию                        для потребителей наркотиков и других механизмов финансирования программ реабилитации и ресоциализации</w:t>
            </w:r>
          </w:p>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eastAsia="hi-IN" w:bidi="hi-IN"/>
              </w:rPr>
              <w:t>22</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1.5</w:t>
            </w:r>
          </w:p>
        </w:tc>
        <w:tc>
          <w:tcPr>
            <w:tcW w:w="8621" w:type="dxa"/>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Система подготовки кадров в области комплексной реабилитации                      и ресоциализации потребителей наркотиков</w:t>
            </w:r>
          </w:p>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eastAsia="hi-IN" w:bidi="hi-IN"/>
              </w:rPr>
              <w:t>27</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1.6</w:t>
            </w:r>
          </w:p>
        </w:tc>
        <w:tc>
          <w:tcPr>
            <w:tcW w:w="8621" w:type="dxa"/>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Инновационная инфраструктура Национальной системы: федеральные экспериментальные площадки по социальной реабилитации и ресоциализации потребителей наркотиков, территориальные кластеры комплексной реабилитации                                    и ресоциализации</w:t>
            </w:r>
          </w:p>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eastAsia="hi-IN" w:bidi="hi-IN"/>
              </w:rPr>
              <w:t>31</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1.7</w:t>
            </w:r>
          </w:p>
        </w:tc>
        <w:tc>
          <w:tcPr>
            <w:tcW w:w="8621" w:type="dxa"/>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Система правового побуждения потребителей наркотиков                                к прохождению реабилитации и ресоциализации как механизм Национальной системы</w:t>
            </w:r>
          </w:p>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eastAsia="hi-IN" w:bidi="hi-IN"/>
              </w:rPr>
              <w:t>37</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1.8</w:t>
            </w:r>
          </w:p>
        </w:tc>
        <w:tc>
          <w:tcPr>
            <w:tcW w:w="8621" w:type="dxa"/>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Трудоустройство лиц, прошедших курс освобождения                                     от наркотической зависимости</w:t>
            </w:r>
          </w:p>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val="en-US" w:eastAsia="hi-IN" w:bidi="hi-IN"/>
              </w:rPr>
              <w:t>4</w:t>
            </w:r>
            <w:r w:rsidRPr="006B605B">
              <w:rPr>
                <w:rFonts w:ascii="Times New Roman" w:eastAsia="SimSun" w:hAnsi="Times New Roman" w:cs="Mangal"/>
                <w:bCs/>
                <w:kern w:val="2"/>
                <w:sz w:val="28"/>
                <w:szCs w:val="28"/>
                <w:shd w:val="clear" w:color="auto" w:fill="FFFFFF"/>
                <w:lang w:eastAsia="hi-IN" w:bidi="hi-IN"/>
              </w:rPr>
              <w:t>1</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2.</w:t>
            </w:r>
          </w:p>
        </w:tc>
        <w:tc>
          <w:tcPr>
            <w:tcW w:w="8621" w:type="dxa"/>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Передовой опыт отдельных субъектов Российской Федерации                             в сфере социальной реабилитации и ресоциализации потребителей наркотиков</w:t>
            </w:r>
          </w:p>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p>
        </w:tc>
        <w:tc>
          <w:tcPr>
            <w:tcW w:w="697" w:type="dxa"/>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p>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eastAsia="hi-IN" w:bidi="hi-IN"/>
              </w:rPr>
              <w:t>45</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lastRenderedPageBreak/>
              <w:t>2.1</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 xml:space="preserve">Республика Башкортостан </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eastAsia="hi-IN" w:bidi="hi-IN"/>
              </w:rPr>
              <w:t>45</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kern w:val="2"/>
                <w:sz w:val="28"/>
                <w:szCs w:val="28"/>
                <w:shd w:val="clear" w:color="auto" w:fill="FFFFFF"/>
                <w:lang w:eastAsia="hi-IN" w:bidi="hi-IN"/>
              </w:rPr>
            </w:pPr>
            <w:r w:rsidRPr="006B605B">
              <w:rPr>
                <w:rFonts w:ascii="Times New Roman" w:eastAsia="SimSun" w:hAnsi="Times New Roman" w:cs="Times New Roman"/>
                <w:bCs/>
                <w:kern w:val="2"/>
                <w:sz w:val="28"/>
                <w:szCs w:val="28"/>
                <w:shd w:val="clear" w:color="auto" w:fill="FFFFFF"/>
                <w:lang w:eastAsia="hi-IN" w:bidi="hi-IN"/>
              </w:rPr>
              <w:t>2.2</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 xml:space="preserve">Республика Татарстан </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kern w:val="2"/>
                <w:sz w:val="28"/>
                <w:szCs w:val="28"/>
                <w:shd w:val="clear" w:color="auto" w:fill="FFFFFF"/>
                <w:lang w:eastAsia="hi-IN" w:bidi="hi-IN"/>
              </w:rPr>
            </w:pPr>
            <w:r w:rsidRPr="006B605B">
              <w:rPr>
                <w:rFonts w:ascii="Times New Roman" w:eastAsia="SimSun" w:hAnsi="Times New Roman" w:cs="Mangal"/>
                <w:bCs/>
                <w:kern w:val="2"/>
                <w:sz w:val="28"/>
                <w:szCs w:val="28"/>
                <w:shd w:val="clear" w:color="auto" w:fill="FFFFFF"/>
                <w:lang w:val="en-US" w:eastAsia="hi-IN" w:bidi="hi-IN"/>
              </w:rPr>
              <w:t>5</w:t>
            </w:r>
            <w:r w:rsidRPr="006B605B">
              <w:rPr>
                <w:rFonts w:ascii="Times New Roman" w:eastAsia="SimSun" w:hAnsi="Times New Roman" w:cs="Mangal"/>
                <w:bCs/>
                <w:kern w:val="2"/>
                <w:sz w:val="28"/>
                <w:szCs w:val="28"/>
                <w:shd w:val="clear" w:color="auto" w:fill="FFFFFF"/>
                <w:lang w:eastAsia="hi-IN" w:bidi="hi-IN"/>
              </w:rPr>
              <w:t>1</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2.3</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 xml:space="preserve">Пермский край </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5</w:t>
            </w:r>
            <w:r w:rsidRPr="006B605B">
              <w:rPr>
                <w:rFonts w:ascii="Times New Roman" w:eastAsia="SimSun" w:hAnsi="Times New Roman" w:cs="Mangal"/>
                <w:bCs/>
                <w:color w:val="000000"/>
                <w:kern w:val="2"/>
                <w:sz w:val="28"/>
                <w:szCs w:val="28"/>
                <w:shd w:val="clear" w:color="auto" w:fill="FFFFFF"/>
                <w:lang w:eastAsia="hi-IN" w:bidi="hi-IN"/>
              </w:rPr>
              <w:t>6</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2.4</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 xml:space="preserve">Ставропольский край </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6</w:t>
            </w:r>
            <w:r w:rsidRPr="006B605B">
              <w:rPr>
                <w:rFonts w:ascii="Times New Roman" w:eastAsia="SimSun" w:hAnsi="Times New Roman" w:cs="Mangal"/>
                <w:bCs/>
                <w:color w:val="000000"/>
                <w:kern w:val="2"/>
                <w:sz w:val="28"/>
                <w:szCs w:val="28"/>
                <w:shd w:val="clear" w:color="auto" w:fill="FFFFFF"/>
                <w:lang w:eastAsia="hi-IN" w:bidi="hi-IN"/>
              </w:rPr>
              <w:t>0</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2.5</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 xml:space="preserve">Иркутская область </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6</w:t>
            </w:r>
            <w:r w:rsidRPr="006B605B">
              <w:rPr>
                <w:rFonts w:ascii="Times New Roman" w:eastAsia="SimSun" w:hAnsi="Times New Roman" w:cs="Mangal"/>
                <w:bCs/>
                <w:color w:val="000000"/>
                <w:kern w:val="2"/>
                <w:sz w:val="28"/>
                <w:szCs w:val="28"/>
                <w:shd w:val="clear" w:color="auto" w:fill="FFFFFF"/>
                <w:lang w:eastAsia="hi-IN" w:bidi="hi-IN"/>
              </w:rPr>
              <w:t>5</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2.6</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Калининградская область</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8</w:t>
            </w:r>
            <w:r w:rsidRPr="006B605B">
              <w:rPr>
                <w:rFonts w:ascii="Times New Roman" w:eastAsia="SimSun" w:hAnsi="Times New Roman" w:cs="Mangal"/>
                <w:bCs/>
                <w:color w:val="000000"/>
                <w:kern w:val="2"/>
                <w:sz w:val="28"/>
                <w:szCs w:val="28"/>
                <w:shd w:val="clear" w:color="auto" w:fill="FFFFFF"/>
                <w:lang w:eastAsia="hi-IN" w:bidi="hi-IN"/>
              </w:rPr>
              <w:t>1</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2.7</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 xml:space="preserve">Калужская область </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8</w:t>
            </w:r>
            <w:r w:rsidRPr="006B605B">
              <w:rPr>
                <w:rFonts w:ascii="Times New Roman" w:eastAsia="SimSun" w:hAnsi="Times New Roman" w:cs="Mangal"/>
                <w:bCs/>
                <w:color w:val="000000"/>
                <w:kern w:val="2"/>
                <w:sz w:val="28"/>
                <w:szCs w:val="28"/>
                <w:shd w:val="clear" w:color="auto" w:fill="FFFFFF"/>
                <w:lang w:eastAsia="hi-IN" w:bidi="hi-IN"/>
              </w:rPr>
              <w:t>3</w:t>
            </w:r>
          </w:p>
        </w:tc>
      </w:tr>
      <w:tr w:rsidR="006B605B" w:rsidRPr="006B605B" w:rsidTr="006B605B">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2.8</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Псковская область</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8</w:t>
            </w:r>
            <w:r w:rsidRPr="006B605B">
              <w:rPr>
                <w:rFonts w:ascii="Times New Roman" w:eastAsia="SimSun" w:hAnsi="Times New Roman" w:cs="Mangal"/>
                <w:bCs/>
                <w:color w:val="000000"/>
                <w:kern w:val="2"/>
                <w:sz w:val="28"/>
                <w:szCs w:val="28"/>
                <w:shd w:val="clear" w:color="auto" w:fill="FFFFFF"/>
                <w:lang w:eastAsia="hi-IN" w:bidi="hi-IN"/>
              </w:rPr>
              <w:t>7</w:t>
            </w:r>
          </w:p>
        </w:tc>
      </w:tr>
      <w:tr w:rsidR="006B605B" w:rsidRPr="006B605B" w:rsidTr="006B605B">
        <w:trPr>
          <w:trHeight w:val="80"/>
        </w:trPr>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2.9</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Ростовская область</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9</w:t>
            </w:r>
            <w:r w:rsidRPr="006B605B">
              <w:rPr>
                <w:rFonts w:ascii="Times New Roman" w:eastAsia="SimSun" w:hAnsi="Times New Roman" w:cs="Mangal"/>
                <w:bCs/>
                <w:color w:val="000000"/>
                <w:kern w:val="2"/>
                <w:sz w:val="28"/>
                <w:szCs w:val="28"/>
                <w:shd w:val="clear" w:color="auto" w:fill="FFFFFF"/>
                <w:lang w:eastAsia="hi-IN" w:bidi="hi-IN"/>
              </w:rPr>
              <w:t>2</w:t>
            </w:r>
          </w:p>
        </w:tc>
      </w:tr>
      <w:tr w:rsidR="006B605B" w:rsidRPr="006B605B" w:rsidTr="006B605B">
        <w:trPr>
          <w:trHeight w:val="80"/>
        </w:trPr>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2.10</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Ханты-Мансийский автономный округ – Югра</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9</w:t>
            </w:r>
            <w:r w:rsidRPr="006B605B">
              <w:rPr>
                <w:rFonts w:ascii="Times New Roman" w:eastAsia="SimSun" w:hAnsi="Times New Roman" w:cs="Mangal"/>
                <w:bCs/>
                <w:color w:val="000000"/>
                <w:kern w:val="2"/>
                <w:sz w:val="28"/>
                <w:szCs w:val="28"/>
                <w:shd w:val="clear" w:color="auto" w:fill="FFFFFF"/>
                <w:lang w:eastAsia="hi-IN" w:bidi="hi-IN"/>
              </w:rPr>
              <w:t>5</w:t>
            </w:r>
          </w:p>
        </w:tc>
      </w:tr>
      <w:tr w:rsidR="006B605B" w:rsidRPr="006B605B" w:rsidTr="006B605B">
        <w:trPr>
          <w:trHeight w:val="80"/>
        </w:trPr>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2.11</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Город Москва</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eastAsia="hi-IN" w:bidi="hi-IN"/>
              </w:rPr>
              <w:t>101</w:t>
            </w:r>
          </w:p>
        </w:tc>
      </w:tr>
      <w:tr w:rsidR="006B605B" w:rsidRPr="006B605B" w:rsidTr="006B605B">
        <w:trPr>
          <w:trHeight w:val="100"/>
        </w:trPr>
        <w:tc>
          <w:tcPr>
            <w:tcW w:w="706" w:type="dxa"/>
            <w:hideMark/>
          </w:tcPr>
          <w:p w:rsidR="006B605B" w:rsidRPr="006B605B" w:rsidRDefault="006B605B" w:rsidP="006B605B">
            <w:pPr>
              <w:widowControl w:val="0"/>
              <w:suppressAutoHyphens/>
              <w:spacing w:after="0" w:line="240" w:lineRule="auto"/>
              <w:jc w:val="both"/>
              <w:rPr>
                <w:rFonts w:ascii="Times New Roman" w:eastAsia="SimSun" w:hAnsi="Times New Roman" w:cs="Times New Roman"/>
                <w:bCs/>
                <w:color w:val="000000"/>
                <w:kern w:val="2"/>
                <w:sz w:val="28"/>
                <w:szCs w:val="28"/>
                <w:shd w:val="clear" w:color="auto" w:fill="FFFFFF"/>
                <w:lang w:eastAsia="hi-IN" w:bidi="hi-IN"/>
              </w:rPr>
            </w:pPr>
            <w:r w:rsidRPr="006B605B">
              <w:rPr>
                <w:rFonts w:ascii="Times New Roman" w:eastAsia="SimSun" w:hAnsi="Times New Roman" w:cs="Times New Roman"/>
                <w:bCs/>
                <w:color w:val="000000"/>
                <w:kern w:val="2"/>
                <w:sz w:val="28"/>
                <w:szCs w:val="28"/>
                <w:shd w:val="clear" w:color="auto" w:fill="FFFFFF"/>
                <w:lang w:eastAsia="hi-IN" w:bidi="hi-IN"/>
              </w:rPr>
              <w:t>2.12</w:t>
            </w:r>
          </w:p>
        </w:tc>
        <w:tc>
          <w:tcPr>
            <w:tcW w:w="8621" w:type="dxa"/>
            <w:hideMark/>
          </w:tcPr>
          <w:p w:rsidR="006B605B" w:rsidRPr="006B605B" w:rsidRDefault="006B605B" w:rsidP="006B605B">
            <w:pPr>
              <w:widowControl w:val="0"/>
              <w:suppressAutoHyphens/>
              <w:spacing w:after="0" w:line="240" w:lineRule="auto"/>
              <w:jc w:val="both"/>
              <w:rPr>
                <w:rFonts w:ascii="Times New Roman" w:eastAsia="Times New Roman" w:hAnsi="Times New Roman" w:cs="Times New Roman"/>
                <w:noProof/>
                <w:sz w:val="28"/>
                <w:szCs w:val="28"/>
              </w:rPr>
            </w:pPr>
            <w:r w:rsidRPr="006B605B">
              <w:rPr>
                <w:rFonts w:ascii="Times New Roman" w:eastAsia="Times New Roman" w:hAnsi="Times New Roman" w:cs="Times New Roman"/>
                <w:noProof/>
                <w:sz w:val="28"/>
                <w:szCs w:val="28"/>
              </w:rPr>
              <w:t>Город Санкт-Петербург</w:t>
            </w:r>
          </w:p>
        </w:tc>
        <w:tc>
          <w:tcPr>
            <w:tcW w:w="697" w:type="dxa"/>
            <w:hideMark/>
          </w:tcPr>
          <w:p w:rsidR="006B605B" w:rsidRPr="006B605B" w:rsidRDefault="006B605B" w:rsidP="006B605B">
            <w:pPr>
              <w:widowControl w:val="0"/>
              <w:suppressAutoHyphens/>
              <w:spacing w:after="0" w:line="240" w:lineRule="auto"/>
              <w:jc w:val="center"/>
              <w:rPr>
                <w:rFonts w:ascii="Times New Roman" w:eastAsia="SimSun" w:hAnsi="Times New Roman" w:cs="Mangal"/>
                <w:bCs/>
                <w:color w:val="000000"/>
                <w:kern w:val="2"/>
                <w:sz w:val="28"/>
                <w:szCs w:val="28"/>
                <w:shd w:val="clear" w:color="auto" w:fill="FFFFFF"/>
                <w:lang w:eastAsia="hi-IN" w:bidi="hi-IN"/>
              </w:rPr>
            </w:pPr>
            <w:r w:rsidRPr="006B605B">
              <w:rPr>
                <w:rFonts w:ascii="Times New Roman" w:eastAsia="SimSun" w:hAnsi="Times New Roman" w:cs="Mangal"/>
                <w:bCs/>
                <w:color w:val="000000"/>
                <w:kern w:val="2"/>
                <w:sz w:val="28"/>
                <w:szCs w:val="28"/>
                <w:shd w:val="clear" w:color="auto" w:fill="FFFFFF"/>
                <w:lang w:val="en-US" w:eastAsia="hi-IN" w:bidi="hi-IN"/>
              </w:rPr>
              <w:t>10</w:t>
            </w:r>
            <w:r w:rsidRPr="006B605B">
              <w:rPr>
                <w:rFonts w:ascii="Times New Roman" w:eastAsia="SimSun" w:hAnsi="Times New Roman" w:cs="Mangal"/>
                <w:bCs/>
                <w:color w:val="000000"/>
                <w:kern w:val="2"/>
                <w:sz w:val="28"/>
                <w:szCs w:val="28"/>
                <w:shd w:val="clear" w:color="auto" w:fill="FFFFFF"/>
                <w:lang w:eastAsia="hi-IN" w:bidi="hi-IN"/>
              </w:rPr>
              <w:t>5</w:t>
            </w:r>
          </w:p>
        </w:tc>
      </w:tr>
    </w:tbl>
    <w:p w:rsidR="006B605B" w:rsidRPr="006B605B" w:rsidRDefault="006B605B" w:rsidP="006B605B">
      <w:pPr>
        <w:widowControl w:val="0"/>
        <w:suppressAutoHyphens/>
        <w:spacing w:after="0" w:line="240" w:lineRule="auto"/>
        <w:ind w:firstLine="720"/>
        <w:jc w:val="center"/>
        <w:rPr>
          <w:rFonts w:ascii="Times New Roman" w:eastAsia="SimSun" w:hAnsi="Times New Roman" w:cs="Mangal"/>
          <w:b/>
          <w:bCs/>
          <w:color w:val="000000"/>
          <w:kern w:val="2"/>
          <w:sz w:val="28"/>
          <w:szCs w:val="28"/>
          <w:shd w:val="clear" w:color="auto" w:fill="FFFFFF"/>
          <w:lang w:eastAsia="hi-IN" w:bidi="hi-IN"/>
        </w:rPr>
      </w:pPr>
    </w:p>
    <w:p w:rsidR="006B605B" w:rsidRPr="006B605B" w:rsidRDefault="006B605B" w:rsidP="006B605B">
      <w:pPr>
        <w:widowControl w:val="0"/>
        <w:suppressAutoHyphens/>
        <w:spacing w:after="0" w:line="240" w:lineRule="auto"/>
        <w:ind w:firstLine="720"/>
        <w:jc w:val="center"/>
        <w:rPr>
          <w:rFonts w:ascii="Times New Roman" w:eastAsia="SimSun" w:hAnsi="Times New Roman" w:cs="Mangal"/>
          <w:b/>
          <w:bCs/>
          <w:color w:val="000000"/>
          <w:kern w:val="2"/>
          <w:sz w:val="28"/>
          <w:szCs w:val="28"/>
          <w:shd w:val="clear" w:color="auto" w:fill="FFFFFF"/>
          <w:lang w:eastAsia="hi-IN" w:bidi="hi-IN"/>
        </w:rPr>
      </w:pPr>
      <w:r w:rsidRPr="006B605B">
        <w:rPr>
          <w:rFonts w:ascii="Times New Roman" w:eastAsia="SimSun" w:hAnsi="Times New Roman" w:cs="Mangal"/>
          <w:b/>
          <w:bCs/>
          <w:color w:val="000000"/>
          <w:kern w:val="2"/>
          <w:sz w:val="28"/>
          <w:szCs w:val="28"/>
          <w:shd w:val="clear" w:color="auto" w:fill="FFFFFF"/>
          <w:lang w:eastAsia="hi-IN" w:bidi="hi-IN"/>
        </w:rPr>
        <w:br w:type="page"/>
      </w:r>
    </w:p>
    <w:p w:rsidR="006B605B" w:rsidRPr="006B605B" w:rsidRDefault="006B605B" w:rsidP="006B605B">
      <w:pPr>
        <w:widowControl w:val="0"/>
        <w:suppressAutoHyphens/>
        <w:spacing w:after="0" w:line="240" w:lineRule="auto"/>
        <w:jc w:val="center"/>
        <w:rPr>
          <w:rFonts w:ascii="Times New Roman" w:eastAsia="SimSun" w:hAnsi="Times New Roman" w:cs="Mangal"/>
          <w:b/>
          <w:bCs/>
          <w:color w:val="000000"/>
          <w:kern w:val="2"/>
          <w:sz w:val="28"/>
          <w:szCs w:val="28"/>
          <w:shd w:val="clear" w:color="auto" w:fill="FFFFFF"/>
          <w:lang w:eastAsia="hi-IN" w:bidi="hi-IN"/>
        </w:rPr>
      </w:pPr>
      <w:r w:rsidRPr="006B605B">
        <w:rPr>
          <w:rFonts w:ascii="Times New Roman" w:eastAsia="SimSun" w:hAnsi="Times New Roman" w:cs="Mangal"/>
          <w:b/>
          <w:bCs/>
          <w:color w:val="000000"/>
          <w:kern w:val="2"/>
          <w:sz w:val="28"/>
          <w:szCs w:val="28"/>
          <w:shd w:val="clear" w:color="auto" w:fill="FFFFFF"/>
          <w:lang w:eastAsia="hi-IN" w:bidi="hi-IN"/>
        </w:rPr>
        <w:lastRenderedPageBreak/>
        <w:t>ВВЕДЕНИЕ</w:t>
      </w:r>
    </w:p>
    <w:p w:rsidR="006B605B" w:rsidRPr="006B605B" w:rsidRDefault="006B605B" w:rsidP="006B605B">
      <w:pPr>
        <w:widowControl w:val="0"/>
        <w:suppressAutoHyphens/>
        <w:spacing w:after="0" w:line="240" w:lineRule="auto"/>
        <w:ind w:firstLine="720"/>
        <w:jc w:val="both"/>
        <w:rPr>
          <w:rFonts w:ascii="Arial" w:eastAsia="SimSun" w:hAnsi="Arial" w:cs="Mangal"/>
          <w:kern w:val="2"/>
          <w:sz w:val="28"/>
          <w:szCs w:val="28"/>
          <w:lang w:eastAsia="hi-IN" w:bidi="hi-IN"/>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соответствии со Стратегией государственной антинаркотической политики Российской Федерации до 2020 года, утвержденной Указом Президента Российской Федерации от 9 июня 2010 г. № 690, достижение существенного сокращения незаконного распространения и немедицинского потребления наркотических средств и психотропных веществ (далее – наркотики), масштабов последствий их незаконного оборота для безопасности                    и здоровья личности, общества и государства должно осуществляться на основе сбалансированного и обоснованного сочетания мер по сокращению предложения наркотических средств и психотропных веществ путем целенаправленного пресечения их нелегального производства и оборота внутри страны, противодействию наркоагрессии, сокращению спроса на наркотики путем совершенствования системы профилактической, лечебной и реабилитационной работы, а также по развитию и укреплению международного сотрудничества                    в сфере контроля за оборотом наркотических средств.</w:t>
      </w:r>
    </w:p>
    <w:p w:rsidR="006B605B" w:rsidRPr="006B605B" w:rsidRDefault="006B605B" w:rsidP="006B605B">
      <w:pPr>
        <w:spacing w:after="0" w:line="240" w:lineRule="auto"/>
        <w:ind w:firstLine="709"/>
        <w:jc w:val="both"/>
        <w:rPr>
          <w:rFonts w:ascii="Times New Roman" w:eastAsia="Calibri" w:hAnsi="Times New Roman" w:cs="Times New Roman"/>
          <w:strike/>
          <w:sz w:val="28"/>
          <w:szCs w:val="28"/>
        </w:rPr>
      </w:pPr>
      <w:r w:rsidRPr="006B605B">
        <w:rPr>
          <w:rFonts w:ascii="Times New Roman" w:eastAsia="Calibri" w:hAnsi="Times New Roman" w:cs="Times New Roman"/>
          <w:sz w:val="28"/>
          <w:szCs w:val="28"/>
        </w:rPr>
        <w:t xml:space="preserve">Если в настоящее время основные векторы, механизмы и алгоритмы взаимодействия государственных органов в сфере сокращения предложения наркотиков, а также в сфере развития международного антинаркотического сотрудничества определены и четко сбалансированы, то деятельность в сфере сокращения спроса на наркотики в части оказания социальной реабилитации и ресоциализации лиц, потребляющих наркотики в немедицинских целях               (далее – потребители наркотиков, наркопотребители), законодательно                                          не регламентирована и организационно не обеспечена.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связи с этим постановлением Правительства Российской Федерации от 15 апреля 2014 г. № 299 утверждена разработанная ФСКН России государственная программа Российской Федерации «Противодействие незаконному обороту наркотиков», содержащая подпрограмму 3 «Комплексная реабилитация и ресоциализация лиц, потребляющих наркотические средства и психотропные вещества в немедицинских целях» (далее – подпрограмма).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Цель Подпрограммы – создание Национальной системы комплексной реабилитации и ресоциализации наркопотребителей (далее – Национальная система). </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sz w:val="28"/>
          <w:szCs w:val="28"/>
        </w:rPr>
        <w:t xml:space="preserve">Национальная система представляет собой </w:t>
      </w:r>
      <w:r w:rsidRPr="006B605B">
        <w:rPr>
          <w:rFonts w:ascii="Times New Roman" w:eastAsia="Calibri" w:hAnsi="Times New Roman" w:cs="Times New Roman"/>
          <w:bCs/>
          <w:sz w:val="28"/>
          <w:szCs w:val="28"/>
        </w:rPr>
        <w:t>совокупность административных, материальных и кадровых ресурсов для обеспечения выявления, мотивирования к избавлению от зависимости, лечения, медицинской и социальной реабилитации, а также ресоциализации</w:t>
      </w:r>
      <w:r w:rsidRPr="006B605B">
        <w:rPr>
          <w:rFonts w:ascii="Times New Roman" w:eastAsia="Calibri" w:hAnsi="Times New Roman" w:cs="Times New Roman"/>
          <w:sz w:val="28"/>
          <w:szCs w:val="28"/>
        </w:rPr>
        <w:t xml:space="preserve"> потребителей наркотиков</w:t>
      </w:r>
      <w:r w:rsidRPr="006B605B">
        <w:rPr>
          <w:rFonts w:ascii="Times New Roman" w:eastAsia="Calibri" w:hAnsi="Times New Roman" w:cs="Times New Roman"/>
          <w:bCs/>
          <w:sz w:val="28"/>
          <w:szCs w:val="28"/>
        </w:rPr>
        <w:t>.</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sz w:val="28"/>
          <w:szCs w:val="28"/>
          <w:lang w:eastAsia="ru-RU"/>
        </w:rPr>
        <w:t>Основная задача Национальной системы заключается в обеспечении</w:t>
      </w:r>
      <w:r w:rsidRPr="006B605B">
        <w:rPr>
          <w:rFonts w:ascii="Times New Roman" w:eastAsia="Calibri" w:hAnsi="Times New Roman" w:cs="Times New Roman"/>
          <w:b/>
          <w:sz w:val="28"/>
          <w:szCs w:val="28"/>
          <w:lang w:eastAsia="ru-RU"/>
        </w:rPr>
        <w:t xml:space="preserve"> </w:t>
      </w:r>
      <w:r w:rsidRPr="006B605B">
        <w:rPr>
          <w:rFonts w:ascii="Times New Roman" w:eastAsia="Calibri" w:hAnsi="Times New Roman" w:cs="Times New Roman"/>
          <w:sz w:val="28"/>
          <w:szCs w:val="28"/>
          <w:lang w:eastAsia="ru-RU"/>
        </w:rPr>
        <w:t>эффективности и доступности услуг по комплексной реабилитации                                    и ресоциализации</w:t>
      </w:r>
      <w:r w:rsidRPr="006B605B">
        <w:rPr>
          <w:rFonts w:ascii="Times New Roman" w:eastAsia="Calibri" w:hAnsi="Times New Roman" w:cs="Times New Roman"/>
          <w:sz w:val="28"/>
          <w:szCs w:val="28"/>
        </w:rPr>
        <w:t xml:space="preserve"> потребителей наркотиков</w:t>
      </w:r>
      <w:r w:rsidRPr="006B605B">
        <w:rPr>
          <w:rFonts w:ascii="Times New Roman" w:eastAsia="Calibri" w:hAnsi="Times New Roman" w:cs="Times New Roman"/>
          <w:sz w:val="28"/>
          <w:szCs w:val="28"/>
          <w:lang w:eastAsia="ru-RU"/>
        </w:rPr>
        <w:t>.</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В настоящее время органами государственной власти на федеральном                         и региональном уровнях осуществлен ряд мероприятий по формированию Национальной системы: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системе законодательства закреплены механизмы побуждения потребителей наркотиков к диагностике, лечению, реабилитации и прохождению профилактических мероприятий;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апробированы различные механизмы финансирования государством социальной реабилитации наркопотребителей;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сформированы правовые основы координации деятельности в сфере социальной реабилитации и ресоциализации наркопотребителей;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расширены формы участия органов государственной власти субъектов Российской Федерации, местного самоуправления и институтов гражданского общества в антинаркотической деятельности;</w:t>
      </w:r>
      <w:r w:rsidRPr="006B605B">
        <w:rPr>
          <w:rFonts w:ascii="Times New Roman" w:eastAsia="Calibri" w:hAnsi="Times New Roman" w:cs="Times New Roman"/>
          <w:sz w:val="28"/>
          <w:szCs w:val="28"/>
        </w:rPr>
        <w:t xml:space="preserve">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список социально ориентированных некоммерческих организаций, получающих государственную поддержку, расширен за счет включения в него организаций, осуществляющих деятельность в сфере реабилитации                                      и ресоциализации наркопотребителей;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утверждены критерии оценки качества услуг по социальной реабилитации и ресоциализации наркопотребителей, на основании которых субъектам Российской Федерации необходимо осуществлять отбор общественных организаций, оказывающих услуги в указанной сфере.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Одновременно в ряде субъектов Российской Федерации накоплен определенный опыт по формированию региональных сегментов многоуровневой системы работы с потребителями наркотиков, включающей в себя выявление, диагностику, лечение, реабилитацию, ресоциализацию и постреабилитационное сопровождение.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Субъектами Российской Федерации приняты нормативные правовые акты о поддержке социально ориентированных некоммерческих организаций, осуществляющих деятельность в сфере реабилитации и ресоциализации. При этом ряд реабилитационных центров, эффективно оказывающих помощь лицам, нуждающимся в комплексной реабилитации и ресоциализации, получили субсидии по результатам региональных конкурсов (Республика Бурятия, Республика Калмыкия, Алтайский край, Красноярский край, Ставропольский край, Ямало-Ненецкий автономный округ, Калининградская область, Калужская область, Кемеровская область, Новосибирская область,  Ростовская область, Свердловская область, Тамбовская область, г. Санкт-Петербург и т.д.).</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Бюджетами отдельных субъектов Российской Федерации предусмотрено</w:t>
      </w:r>
      <w:r w:rsidRPr="006B605B">
        <w:rPr>
          <w:rFonts w:ascii="Times New Roman" w:eastAsia="Calibri" w:hAnsi="Times New Roman" w:cs="Times New Roman"/>
          <w:b/>
          <w:sz w:val="28"/>
          <w:szCs w:val="28"/>
        </w:rPr>
        <w:t xml:space="preserve"> </w:t>
      </w:r>
      <w:r w:rsidRPr="006B605B">
        <w:rPr>
          <w:rFonts w:ascii="Times New Roman" w:eastAsia="Calibri" w:hAnsi="Times New Roman" w:cs="Times New Roman"/>
          <w:sz w:val="28"/>
          <w:szCs w:val="28"/>
        </w:rPr>
        <w:t>выделение финансовых средств социально ориентированным некоммерческим организациям на мероприятия по комплексной реабилитации и ресоциализации лиц, потребляющих наркотики в немедицинских целях (Республика Калмыкия, Пермский край, Тверская область, Челябинская область).</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lastRenderedPageBreak/>
        <w:t>Реализуются меры по организации системы добровольной сертификации организаций, оказывающих реабилитационные услуги наркопотребителям.</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11 субъектах Российской Федерации наработан положительный опыт по внедрению механизмов </w:t>
      </w:r>
      <w:r w:rsidRPr="006B605B">
        <w:rPr>
          <w:rFonts w:ascii="Times New Roman" w:eastAsia="Calibri" w:hAnsi="Times New Roman" w:cs="Times New Roman"/>
          <w:sz w:val="28"/>
          <w:szCs w:val="28"/>
          <w:lang w:eastAsia="ru-RU"/>
        </w:rPr>
        <w:t xml:space="preserve">адресной финансовой помощи наркопотребителям </w:t>
      </w:r>
      <w:r w:rsidRPr="006B605B">
        <w:rPr>
          <w:rFonts w:ascii="Times New Roman" w:eastAsia="Calibri" w:hAnsi="Times New Roman" w:cs="Times New Roman"/>
          <w:sz w:val="28"/>
          <w:szCs w:val="28"/>
        </w:rPr>
        <w:t>через систему целевых субсидий в форме сертификатов на реабилитацию.</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настоящее время в субъектах Российской Федерации ведется работа по составлению и утверждению дорожных карт в сфере комплексной реабилитации и ресоциализации наркопотребителей.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Вместе с тем анализ деятельности органов государственной власти позволил выявить ряд проблем, затрудняющих создание Национальной системы.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настоящее время не в полной мере закреплены отдельные механизмы Национальной системы, не раскрыты гарантии оказания социальной реабилитации и ресоциализации наркопотребителей; требуют дальнейшего совершенствования механизмы правового побуждения наркопотребителей к лечению и реабилитации.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Отсутствие правил оказания услуг по социальной реабилитации и ресоциализации наркопотребителей и соответствующих механизмов контроля деятельности негосударственных организаций создают условия для формирования потенциальных рисков ущемления прав граждан на получение квалифицированной и качественной помощи. При этом не исключена возможность возникновения угрозы их личной безопасности, а также безопасности принадлежащего им имущества.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Используемые негосударственными реабилитационными центрами программы социальной реабилитации и ресоциализации наркопотребителей существенно различаются как по формам их реализации, так и по содержательному наполнению. Несмотря на приоритетность индивидуального подхода при формировании реабилитационных программ, необходимо обеспечить соблюдение единых, научно обоснованных подходов                                      к последовательности и сочетанию психологических, социальных                                        и педагогических форм воздействия на наркопотребителя, продолжительности различных этапов процесса реабилитации и ресоциализации наркопотребителей.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Практическая деятельность органов государственной власти субъектов Российской Федерации, направленная на формирование механизмов комплексной реабилитации и ресоциализации наркопотребителей, выявила существенные различия в организационных подходах к ее осуществлению.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Таким образом, в ряде субъектов Российской Федерации уже накоплен определенный опыт по нормативному, организационному и финансовому  обеспечению создания регионального сегмента создаваемой Национальной системы.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Данный опыт имеет важное практическое значение не только для становления региональных сегментов Национальной системы в других субъектах Российской Федерации, где эта деятельность только начинается, </w:t>
      </w:r>
      <w:r w:rsidRPr="006B605B">
        <w:rPr>
          <w:rFonts w:ascii="Times New Roman" w:eastAsia="Calibri" w:hAnsi="Times New Roman" w:cs="Times New Roman"/>
          <w:sz w:val="28"/>
          <w:szCs w:val="28"/>
        </w:rPr>
        <w:lastRenderedPageBreak/>
        <w:t>но также для дальнейшего совершенствования Национальной системы на федеральном уровне.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br w:type="page"/>
      </w:r>
    </w:p>
    <w:p w:rsidR="006B605B" w:rsidRPr="006B605B" w:rsidRDefault="006B605B" w:rsidP="006B605B">
      <w:pPr>
        <w:keepNext/>
        <w:numPr>
          <w:ilvl w:val="0"/>
          <w:numId w:val="2"/>
        </w:numPr>
        <w:spacing w:after="0" w:line="240" w:lineRule="auto"/>
        <w:contextualSpacing/>
        <w:jc w:val="center"/>
        <w:outlineLvl w:val="0"/>
        <w:rPr>
          <w:rFonts w:ascii="Times New Roman" w:eastAsia="Times New Roman" w:hAnsi="Times New Roman" w:cs="Times New Roman"/>
          <w:b/>
          <w:bCs/>
          <w:sz w:val="28"/>
          <w:szCs w:val="28"/>
        </w:rPr>
      </w:pPr>
      <w:bookmarkStart w:id="0" w:name="_Toc410863712"/>
      <w:r w:rsidRPr="006B605B">
        <w:rPr>
          <w:rFonts w:ascii="Times New Roman" w:eastAsia="Times New Roman" w:hAnsi="Times New Roman" w:cs="Times New Roman"/>
          <w:b/>
          <w:bCs/>
          <w:sz w:val="28"/>
          <w:szCs w:val="28"/>
        </w:rPr>
        <w:lastRenderedPageBreak/>
        <w:t>Основные задачи и проблемы создания региональных сегментов Национальной системы и</w:t>
      </w:r>
      <w:r w:rsidRPr="006B605B">
        <w:rPr>
          <w:rFonts w:ascii="Times New Roman" w:eastAsia="Times New Roman" w:hAnsi="Times New Roman" w:cs="Times New Roman"/>
          <w:b/>
          <w:bCs/>
          <w:sz w:val="28"/>
          <w:szCs w:val="28"/>
          <w:lang w:val="en-US"/>
        </w:rPr>
        <w:t> </w:t>
      </w:r>
      <w:r w:rsidRPr="006B605B">
        <w:rPr>
          <w:rFonts w:ascii="Times New Roman" w:eastAsia="Times New Roman" w:hAnsi="Times New Roman" w:cs="Times New Roman"/>
          <w:b/>
          <w:bCs/>
          <w:sz w:val="28"/>
          <w:szCs w:val="28"/>
        </w:rPr>
        <w:t xml:space="preserve">повышения эффективности </w:t>
      </w:r>
      <w:r w:rsidRPr="006B605B">
        <w:rPr>
          <w:rFonts w:ascii="Times New Roman" w:eastAsia="Times New Roman" w:hAnsi="Times New Roman" w:cs="Times New Roman"/>
          <w:b/>
          <w:bCs/>
          <w:sz w:val="28"/>
          <w:szCs w:val="28"/>
          <w:lang w:eastAsia="ru-RU"/>
        </w:rPr>
        <w:t>организации комплексной реабилитации и ресоциализации потребителей наркотиков</w:t>
      </w:r>
      <w:r w:rsidRPr="006B605B">
        <w:rPr>
          <w:rFonts w:ascii="Times New Roman" w:eastAsia="Times New Roman" w:hAnsi="Times New Roman" w:cs="Times New Roman"/>
          <w:b/>
          <w:bCs/>
          <w:sz w:val="28"/>
          <w:szCs w:val="28"/>
        </w:rPr>
        <w:t xml:space="preserve"> </w:t>
      </w:r>
      <w:r w:rsidRPr="006B605B">
        <w:rPr>
          <w:rFonts w:ascii="Times New Roman" w:eastAsia="Times New Roman" w:hAnsi="Times New Roman" w:cs="Times New Roman"/>
          <w:b/>
          <w:bCs/>
          <w:sz w:val="28"/>
          <w:szCs w:val="28"/>
          <w:lang w:eastAsia="ru-RU"/>
        </w:rPr>
        <w:t>в субъектах Российской Федерации</w:t>
      </w:r>
      <w:bookmarkEnd w:id="0"/>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1" w:name="_Toc410863713"/>
      <w:r w:rsidRPr="006B605B">
        <w:rPr>
          <w:rFonts w:ascii="Times New Roman" w:eastAsia="Times New Roman" w:hAnsi="Times New Roman" w:cs="Times New Roman"/>
          <w:b/>
          <w:bCs/>
          <w:sz w:val="28"/>
          <w:szCs w:val="28"/>
        </w:rPr>
        <w:t>1.1. Правовые и организационные основы деятельности в сфере комплексной реабилитации и ресоциализации потребителей наркотиков</w:t>
      </w:r>
      <w:bookmarkEnd w:id="1"/>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Формирование нормативной правовой регламентации деятельности субъектов Российской Федерации в сфере реабилитации и ресоциализации потребителей наркотиков осуществляется посредством издания новых                             и дополнения существующих законов, постановлений, государственных стандартов, административных и временных регламентов и иных подзаконных актов органов исполнительной власти субъектов Российской Федерации. </w:t>
      </w:r>
    </w:p>
    <w:p w:rsidR="006B605B" w:rsidRPr="006B605B" w:rsidRDefault="006B605B" w:rsidP="006B605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В ряде субъектов Российской Федерации задача по созданию региональных сегментов Национальной системы реализуется посредством внесения изменений в действующие и (или) подготовки новых нормативных правовых актов, регулирующих правоотношения в этой сфере. Указанная задача во многих регионах реализуется через соответствующие государственные программы субъектов Российской Федерации.</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lang w:eastAsia="ru-RU"/>
        </w:rPr>
      </w:pPr>
      <w:r w:rsidRPr="006B605B">
        <w:rPr>
          <w:rFonts w:ascii="Times New Roman" w:eastAsia="Calibri" w:hAnsi="Times New Roman" w:cs="Times New Roman"/>
          <w:bCs/>
          <w:sz w:val="28"/>
          <w:szCs w:val="28"/>
          <w:lang w:eastAsia="ru-RU"/>
        </w:rPr>
        <w:t>Например, в Тюменской области действует региональная программа «Комплексная реабилитация и ресоциализация потребителей наркотических средств и психотропных веществ» на 2013-2015 годы, утвержденная распоряжением Правительства Тюменской области от 5 июня 2013 г. № 920-рп;  в Самарской области реализуется государственная программа «Противодействие незаконному обороту наркотических средств, профилактике наркомании, лечения и реабилитации наркозависимой части населения Самарской области» на 2014-2015 годы (постановление Правительства Самарской области от 29 ноября 2013 г. № 710).</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Необходимо отметить, что региональные антинаркотические программы лишь в редких случаях содержат конкретные мероприятия, направленные на осуществление социальной реабилитации и ресоциализации лиц, прошедших курс лечения от наркотической зависимости. Более того, рядом субъектов Российской Федерации мероприятия по реабилитации и ресоциализации потребителей наркотиков реализуются в рамках иных государственных программ, помимо специализированных. </w:t>
      </w:r>
    </w:p>
    <w:p w:rsidR="006B605B" w:rsidRPr="006B605B" w:rsidRDefault="006B605B" w:rsidP="006B605B">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shd w:val="clear" w:color="auto" w:fill="FFFFFF"/>
          <w:lang w:eastAsia="ru-RU"/>
        </w:rPr>
        <w:t xml:space="preserve">Так, мероприятия по развитию </w:t>
      </w:r>
      <w:r w:rsidRPr="006B605B">
        <w:rPr>
          <w:rFonts w:ascii="Times New Roman" w:eastAsia="Times New Roman" w:hAnsi="Times New Roman" w:cs="Times New Roman"/>
          <w:color w:val="000000"/>
          <w:sz w:val="28"/>
          <w:szCs w:val="28"/>
          <w:lang w:eastAsia="ru-RU"/>
        </w:rPr>
        <w:t xml:space="preserve">системы реабилитации и ресоциализации наркопотребителей, а также профилактики незаконного потребления наркотиков в Ивановской области осуществляются в рамках </w:t>
      </w:r>
      <w:r w:rsidRPr="006B605B">
        <w:rPr>
          <w:rFonts w:ascii="Times New Roman" w:eastAsia="Times New Roman" w:hAnsi="Times New Roman" w:cs="Times New Roman"/>
          <w:color w:val="000000"/>
          <w:sz w:val="28"/>
          <w:szCs w:val="28"/>
          <w:shd w:val="clear" w:color="auto" w:fill="FFFFFF"/>
          <w:lang w:eastAsia="ru-RU"/>
        </w:rPr>
        <w:t>областной государственной программы «</w:t>
      </w:r>
      <w:r w:rsidRPr="006B605B">
        <w:rPr>
          <w:rFonts w:ascii="Times New Roman" w:eastAsia="Times New Roman" w:hAnsi="Times New Roman" w:cs="Times New Roman"/>
          <w:color w:val="000000"/>
          <w:sz w:val="28"/>
          <w:szCs w:val="28"/>
          <w:lang w:eastAsia="ru-RU"/>
        </w:rPr>
        <w:t>Обеспечение безопасности граждан и профилактика правонарушений в Ивановской области»</w:t>
      </w:r>
      <w:r w:rsidRPr="006B605B">
        <w:rPr>
          <w:rFonts w:ascii="Times New Roman" w:eastAsia="Times New Roman" w:hAnsi="Times New Roman" w:cs="Times New Roman"/>
          <w:color w:val="000000"/>
          <w:sz w:val="28"/>
          <w:szCs w:val="28"/>
          <w:shd w:val="clear" w:color="auto" w:fill="FFFFFF"/>
          <w:lang w:eastAsia="ru-RU"/>
        </w:rPr>
        <w:t xml:space="preserve">, </w:t>
      </w:r>
      <w:r w:rsidRPr="006B605B">
        <w:rPr>
          <w:rFonts w:ascii="Times New Roman" w:eastAsia="Times New Roman" w:hAnsi="Times New Roman" w:cs="Times New Roman"/>
          <w:color w:val="000000"/>
          <w:sz w:val="28"/>
          <w:szCs w:val="28"/>
          <w:lang w:eastAsia="ru-RU"/>
        </w:rPr>
        <w:t>утвержденной постановлением Правительства Ивановской области от 13 ноября 2013 г. № 457-п и рассчитанной на 2014-2017 годы.</w:t>
      </w:r>
    </w:p>
    <w:p w:rsidR="006B605B" w:rsidRPr="006B605B" w:rsidRDefault="006B605B" w:rsidP="006B605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lastRenderedPageBreak/>
        <w:t xml:space="preserve">В рамках отдельного раздела подпрограммы «Профилактика правонарушений, борьба с преступностью и обеспечение безопасности граждан» предусмотрен комплекс мер, направленных на противодействие незаконному обороту наркотиков, реабилитацию и ресоциализацию наркопотребителей. </w:t>
      </w:r>
      <w:r w:rsidRPr="006B605B">
        <w:rPr>
          <w:rFonts w:ascii="Times New Roman" w:eastAsia="Times New Roman" w:hAnsi="Times New Roman" w:cs="Times New Roman"/>
          <w:color w:val="000000"/>
          <w:sz w:val="28"/>
          <w:szCs w:val="28"/>
          <w:shd w:val="clear" w:color="auto" w:fill="FFFFFF"/>
          <w:lang w:eastAsia="ru-RU"/>
        </w:rPr>
        <w:t xml:space="preserve">В их числе мероприятия по </w:t>
      </w:r>
      <w:r w:rsidRPr="006B605B">
        <w:rPr>
          <w:rFonts w:ascii="Times New Roman" w:eastAsia="Times New Roman" w:hAnsi="Times New Roman" w:cs="Times New Roman"/>
          <w:color w:val="000000"/>
          <w:sz w:val="28"/>
          <w:szCs w:val="28"/>
          <w:lang w:eastAsia="ru-RU"/>
        </w:rPr>
        <w:t>модернизации областной системы реабилитации и ресоциализации наркозависимых граждан, контролю за деятельностью реабилитационных общин, добровольному выборочному тестированию учащихся образовательных учреждений на предмет раннего выявления наркотической зависимости, профилактике наркомании и пропаганде здорового образа жизни среди детей и молодежи,</w:t>
      </w:r>
      <w:r w:rsidRPr="006B605B">
        <w:rPr>
          <w:rFonts w:ascii="Courier New" w:eastAsia="Times New Roman" w:hAnsi="Courier New" w:cs="Courier New"/>
          <w:color w:val="000000"/>
          <w:sz w:val="28"/>
          <w:szCs w:val="28"/>
          <w:lang w:eastAsia="ru-RU"/>
        </w:rPr>
        <w:t xml:space="preserve"> </w:t>
      </w:r>
      <w:r w:rsidRPr="006B605B">
        <w:rPr>
          <w:rFonts w:ascii="Times New Roman" w:eastAsia="Times New Roman" w:hAnsi="Times New Roman" w:cs="Times New Roman"/>
          <w:color w:val="000000"/>
          <w:sz w:val="28"/>
          <w:szCs w:val="28"/>
          <w:lang w:eastAsia="ru-RU"/>
        </w:rPr>
        <w:t>организации мониторинга наркоситуации в Ивановской области и другие.</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Arial" w:hAnsi="Times New Roman" w:cs="Times New Roman"/>
          <w:sz w:val="28"/>
          <w:szCs w:val="28"/>
          <w:lang w:eastAsia="ru-RU"/>
        </w:rPr>
        <w:t>П</w:t>
      </w:r>
      <w:r w:rsidRPr="006B605B">
        <w:rPr>
          <w:rFonts w:ascii="Times New Roman" w:eastAsia="Times New Roman" w:hAnsi="Times New Roman" w:cs="Times New Roman"/>
          <w:sz w:val="28"/>
          <w:szCs w:val="28"/>
          <w:lang w:eastAsia="ru-RU"/>
        </w:rPr>
        <w:t>остановлением Правительства Тверской области от 18 октября 2012 г. № 628–пп утверждена государственная программа Тверской области «Обеспечение правопорядка и безопасности населения Тверской области» на 2013 - 2018 годы», содержащая в себе подпрограмму 5 «Комплексные меры противодействия злоупотреблению наркотическими средствами, психотропными веществами и их незаконному обороту в Тверской области».</w:t>
      </w:r>
    </w:p>
    <w:p w:rsidR="006B605B" w:rsidRPr="006B605B" w:rsidRDefault="006B605B" w:rsidP="006B605B">
      <w:pPr>
        <w:spacing w:after="0" w:line="240" w:lineRule="auto"/>
        <w:ind w:firstLine="709"/>
        <w:jc w:val="both"/>
        <w:rPr>
          <w:rFonts w:ascii="Times New Roman" w:eastAsia="Arial" w:hAnsi="Times New Roman" w:cs="Times New Roman"/>
          <w:sz w:val="28"/>
          <w:szCs w:val="28"/>
          <w:lang w:eastAsia="ru-RU"/>
        </w:rPr>
      </w:pPr>
      <w:r w:rsidRPr="006B605B">
        <w:rPr>
          <w:rFonts w:ascii="Times New Roman" w:eastAsia="Arial" w:hAnsi="Times New Roman" w:cs="Times New Roman"/>
          <w:sz w:val="28"/>
          <w:szCs w:val="28"/>
          <w:lang w:eastAsia="ru-RU"/>
        </w:rPr>
        <w:t>Распоряжением Правительства Тверской области от 9 декабря 2014 г. № 608-РП утверждено Положение о региональном сегменте Тверской области национальной системы комплексной реабилитации и ресоциализации лиц, потребляющих наркотические средства и психотропные вещества в немедицинских целях. Уполномоченным органом государственной власти Тверской области в сфере социальной реабилитации и ресоциализации наркопотребителей определено Министерство здравоохранения Тверской области, а на государственное бюджетное учреждение здравоохранения Тверской области «Тверской областной клинический наркологический диспансер» возложены функции координационного центра по комплексной реабилитации и ресоциализации лиц, потребляющих наркотические средства и психотропные вещества в немедицинских целях.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рамках государственной программы «Содействие занятости населения Ямало-Ненецкого автономного округа на 2010-2014 годы» проводятся мероприятия «Шаг в будущее» по трудоустройству лиц, прошедших курс реабилитации от наркотической зависимости; государственной программой «Развитие здравоохранения Липецкой области» предусмотрены мероприятия по</w:t>
      </w:r>
      <w:r w:rsidRPr="006B605B">
        <w:rPr>
          <w:rFonts w:ascii="Times New Roman" w:eastAsia="Calibri" w:hAnsi="Times New Roman" w:cs="Times New Roman"/>
          <w:sz w:val="28"/>
          <w:szCs w:val="28"/>
          <w:lang w:val="en-US"/>
        </w:rPr>
        <w:t> </w:t>
      </w:r>
      <w:r w:rsidRPr="006B605B">
        <w:rPr>
          <w:rFonts w:ascii="Times New Roman" w:eastAsia="Calibri" w:hAnsi="Times New Roman" w:cs="Times New Roman"/>
          <w:sz w:val="28"/>
          <w:szCs w:val="28"/>
        </w:rPr>
        <w:t>реабилитации и ресоциализации потребителей наркотиков.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Нижегородской области действует государственная целевая программа «Развитие здравоохранения Нижегородской области на 2013-2020 годы» (утверждена постановлением Правительства Нижегородской области                               от 26 апреля 2013 г. № 274), в рамках которой организациями здравоохранения проводятся мероприятия по профилактике, лечению, реабилитации потребителей наркотиков.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некоторых регионах положения о комплексной реабилитации                                и ресоциализации включаются в действующие программы развития </w:t>
      </w:r>
      <w:r w:rsidRPr="006B605B">
        <w:rPr>
          <w:rFonts w:ascii="Times New Roman" w:eastAsia="Calibri" w:hAnsi="Times New Roman" w:cs="Times New Roman"/>
          <w:sz w:val="28"/>
          <w:szCs w:val="28"/>
        </w:rPr>
        <w:lastRenderedPageBreak/>
        <w:t>здравоохранения и противодействия незаконному обороту наркотиков (республики Коми и Хакасия, Алтайский и Пермский края, Омская, Оренбургская и Псковская области).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Наряду с этим, с целью координации усилий субъектов антинаркотической деятельности при создании региональных сегментов Национальной системы органами государственной власти субъектов Российской Федерации осуществляется разработка соответствующих планов и иных межведомственных документов.</w:t>
      </w:r>
      <w:r w:rsidRPr="006B605B">
        <w:rPr>
          <w:rFonts w:ascii="Times New Roman" w:eastAsia="Calibri" w:hAnsi="Times New Roman" w:cs="Times New Roman"/>
          <w:sz w:val="28"/>
          <w:szCs w:val="28"/>
        </w:rPr>
        <w:t xml:space="preserve"> </w:t>
      </w:r>
    </w:p>
    <w:p w:rsidR="006B605B" w:rsidRPr="006B605B" w:rsidRDefault="006B605B" w:rsidP="006B605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Например, в Амурской области во исполнение решения антинаркотической комиссии подготовлен Комплексный план мероприятий по созданию в Амурской области регионального сегмента Национальной системы комплексной реабилитации потребителей наркотических средств и психотропных веществ на 2014-2015 годы, который утвержден на заседании указанной комиссии в июне 2014 года в рамках вопроса «О дополнительных мерах по обеспечению реализации Стратегии государственной антинаркотической политики Российской Федерации до 2020 года, направленных на формирование регионального сегмента Национальной системы реабилитации потребителей наркотиков».</w:t>
      </w:r>
    </w:p>
    <w:p w:rsidR="006B605B" w:rsidRPr="006B605B" w:rsidRDefault="006B605B" w:rsidP="006B605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При этом в качестве направлений создания регионального сегмента в Амурской области выделяются:</w:t>
      </w:r>
    </w:p>
    <w:p w:rsidR="006B605B" w:rsidRPr="006B605B" w:rsidRDefault="006B605B" w:rsidP="006B605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а) развитие системы оказания услуг по социальной реабилитации и ресоциализации в системе органов социальной защиты. Работу с наркозависимыми и членами их семей осуществляют 33 учреждения, подведомственные Министерству социальной защиты населения области. С начала года в них обратилось 19 потребителей наркотиков, прошедших стационарное лечение от наркомании и давших согласие на прохождение социальной реабилитации. Различная социальная помощь была оказана 25 созависимым гражданам;</w:t>
      </w:r>
    </w:p>
    <w:p w:rsidR="006B605B" w:rsidRPr="006B605B" w:rsidRDefault="006B605B" w:rsidP="006B605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б) стимулирование создания и развития негосударственных некоммерческих организаций, специализирующихся на оказании услуг потребителям наркотиков;</w:t>
      </w:r>
    </w:p>
    <w:p w:rsidR="006B605B" w:rsidRPr="006B605B" w:rsidRDefault="006B605B" w:rsidP="006B605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в) создание механизмов формирования и размещения государственного заказа на реабилитацию наркопотребителей, контроля качества и эффективности предоставляемых реабилитационных услуг. В 2015 г. Министерством социальной защиты населения области в Реестр поставщиков социальных услуг включены 2 негосударственные организации;</w:t>
      </w:r>
    </w:p>
    <w:p w:rsidR="006B605B" w:rsidRPr="006B605B" w:rsidRDefault="006B605B" w:rsidP="006B605B">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г) внедрение механизмов антинаркотической политики, основой которых является обеспечение воздействия на потребителя наркотиков путем правового побуждения его к лечению и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целях формирования в Камчатском крае регионального сегмента Национальной системы </w:t>
      </w:r>
      <w:r w:rsidRPr="006B605B">
        <w:rPr>
          <w:rFonts w:ascii="Times New Roman" w:eastAsia="Calibri" w:hAnsi="Times New Roman" w:cs="Times New Roman"/>
          <w:spacing w:val="-1"/>
          <w:sz w:val="28"/>
          <w:szCs w:val="28"/>
        </w:rPr>
        <w:t xml:space="preserve">на заседании </w:t>
      </w:r>
      <w:r w:rsidRPr="006B605B">
        <w:rPr>
          <w:rFonts w:ascii="Times New Roman" w:eastAsia="Calibri" w:hAnsi="Times New Roman" w:cs="Times New Roman"/>
          <w:sz w:val="28"/>
          <w:szCs w:val="28"/>
        </w:rPr>
        <w:t>антинаркотической комиссии в Камчатском крае, проведенном 11 сентября 2014 г., утвержден План мероприятий по созданию в Камчатском крае регионального сегмента Национальной системы комплексной реабилитации потребителей наркотических средств и психотропных веществ на 2014-2015 годы.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В целях реализации на территории Камчатского края государственной антинаркотической политики, создания государственной системы профилактики немедицинского потребления наркотиков и совершенствования системы наркологической медицинской помощи и реабилитации больных наркоманией и алкоголизмом постановлением Правительства Камчатского края от 29 ноября 2013 г. № 522-П утверждена государственная программа Камчатского края «Профилактика правонарушений, терроризма, экстремизма, наркомании и алкоголизма в Камчатском крае на 2014-2018 годы», включающая в себя подпрограмму «Профилактика наркомании и алкоголизма в Камчатском крае».</w:t>
      </w:r>
    </w:p>
    <w:p w:rsidR="006B605B" w:rsidRPr="006B605B" w:rsidRDefault="006B605B" w:rsidP="006B605B">
      <w:pPr>
        <w:spacing w:after="0" w:line="240" w:lineRule="auto"/>
        <w:ind w:firstLine="709"/>
        <w:jc w:val="both"/>
        <w:rPr>
          <w:rFonts w:ascii="Times New Roman" w:eastAsia="Calibri" w:hAnsi="Times New Roman" w:cs="Times New Roman"/>
          <w:sz w:val="28"/>
        </w:rPr>
      </w:pPr>
      <w:r w:rsidRPr="006B605B">
        <w:rPr>
          <w:rFonts w:ascii="Times New Roman" w:eastAsia="Calibri" w:hAnsi="Times New Roman" w:cs="Times New Roman"/>
          <w:sz w:val="28"/>
        </w:rPr>
        <w:t xml:space="preserve">В настоящее время в соответствии с п. 1.2. протокола заседания Государственного антинаркотического комитета от 30 июня 2015 г. № 28 субъектами Российской Федерации ведется работа по составлению итоговых дорожных карт создания региональных сегментов Национальной системы на 2016-2017 гг.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Кроме правовой регламентации </w:t>
      </w:r>
      <w:r w:rsidRPr="006B605B">
        <w:rPr>
          <w:rFonts w:ascii="Times New Roman" w:eastAsia="Calibri" w:hAnsi="Times New Roman" w:cs="Times New Roman"/>
          <w:color w:val="000000"/>
          <w:sz w:val="28"/>
          <w:szCs w:val="28"/>
        </w:rPr>
        <w:t xml:space="preserve">программно-целевого метода воздействия на незаконное потребление наркотиков, субъектами Российской Федерации ведется работа по становлению управленческих основ Национальной системы, </w:t>
      </w:r>
      <w:r w:rsidRPr="006B605B">
        <w:rPr>
          <w:rFonts w:ascii="Times New Roman" w:eastAsia="Calibri" w:hAnsi="Times New Roman" w:cs="Times New Roman"/>
          <w:sz w:val="28"/>
          <w:szCs w:val="28"/>
        </w:rPr>
        <w:t>обусловленное необходимостью объединения разрозненных усилий органов государственной власти, обеспечения межведомственного взаимодействия в оказании комплексной помощи при соблюдении преемственности и непрерывности процессов лечения и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Так, в большинстве субъектов Российской Федерации определен орган государственной власти, организующий и координирующий работу в сфере комплексной реабилитации и ресоциализации.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15 регионах уполномоченными органами являются органы здравоохранения, в 17 регионах – органы социальной защиты.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15 субъектах Российской Федерации на данную деятельность уполномочен не один, а два органа государственной власти – органы здравоохранения и социальной защиты.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Республике Ингушетия уполномоченным органом является Министерство экономического развития; в Астраханской области – Агентство по делам молодежи; в Ямало-Ненецкий автономном округе – Департамент по науке и инновациям. В Иркутской области уполномоченным органом является Министерство по физической культуре, спорту и молодежной политике; в Волгоградской области – </w:t>
      </w:r>
      <w:r w:rsidRPr="006B605B">
        <w:rPr>
          <w:rFonts w:ascii="Times New Roman" w:eastAsia="Calibri" w:hAnsi="Times New Roman" w:cs="Times New Roman"/>
          <w:spacing w:val="-2"/>
          <w:sz w:val="28"/>
          <w:szCs w:val="28"/>
        </w:rPr>
        <w:t xml:space="preserve">Комитет молодежной политики </w:t>
      </w:r>
      <w:r w:rsidRPr="006B605B">
        <w:rPr>
          <w:rFonts w:ascii="Times New Roman" w:eastAsia="Calibri" w:hAnsi="Times New Roman" w:cs="Times New Roman"/>
          <w:sz w:val="28"/>
          <w:szCs w:val="28"/>
        </w:rPr>
        <w:t>Волгоградской области; в Тюменской области – Департамент по спорту и молодежной политике.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Камчатском крае органом, координирующим работу по реабилитации и ресоциализации потребителей наркотиков, определена антинаркотическая комиссия в Камчатском крае. Обязанности по организационному и документационному обеспечению данной деятельности возложены на аппарат антинаркотической комиссии.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Times New Roman" w:hAnsi="Times New Roman" w:cs="Times New Roman"/>
          <w:sz w:val="28"/>
          <w:szCs w:val="28"/>
          <w:lang w:eastAsia="ru-RU"/>
        </w:rPr>
        <w:lastRenderedPageBreak/>
        <w:t xml:space="preserve">Указом Губернатора Омской области </w:t>
      </w:r>
      <w:r w:rsidRPr="006B605B">
        <w:rPr>
          <w:rFonts w:ascii="Times New Roman" w:eastAsia="Calibri" w:hAnsi="Times New Roman" w:cs="Times New Roman"/>
          <w:kern w:val="36"/>
          <w:sz w:val="28"/>
          <w:szCs w:val="28"/>
          <w:lang w:eastAsia="ru-RU"/>
        </w:rPr>
        <w:t xml:space="preserve">от 16 июля 2015 г. </w:t>
      </w:r>
      <w:r w:rsidRPr="006B605B">
        <w:rPr>
          <w:rFonts w:ascii="Times New Roman" w:eastAsia="Times New Roman" w:hAnsi="Times New Roman" w:cs="Times New Roman"/>
          <w:sz w:val="28"/>
          <w:szCs w:val="28"/>
          <w:lang w:eastAsia="ru-RU"/>
        </w:rPr>
        <w:t>№ 124 утверждено Положение о Совете по комплексной реабилитации и ресоциализации потребителей наркотических средств или психотропных веществ в Омской области и его состав.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Республике Карелия работу по координации мероприятий в рамках регионального сегмента Национальной системы осуществляет государственное бюджетное учреждение здравоохранения Республики Карелия «Республиканский наркологический диспансер».</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соответствии с Указом Президента Республики Башкортостан от 15 сентября 2014 г. № УП-240 «О развитии системы комплексной реабилитации и ресоциализации потребителей наркотических средств и психотропных веществ в Республике Башкортостан» Министерство здравоохранения Республики Башкортостан является уполномоченным республиканским органом исполнительной власти, осуществляющим организацию межведомственного взаимодействия участников деятельности в сфере комплексной реабилитации и ресоциализации наркопотребитей.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Забайкальском крае с целью создания единого регионального реабилитационного пространства и изучения опыта по реабилитации зависимых лиц при ГУЗ «Краевой наркологический диспансер» создан Координационный совет по взаимодействию между государственными и негосударственными структурами края, занимающимися реабилитацией наркопотребителей.</w:t>
      </w:r>
    </w:p>
    <w:p w:rsidR="006B605B" w:rsidRPr="006B605B" w:rsidRDefault="006B605B" w:rsidP="006B605B">
      <w:pPr>
        <w:tabs>
          <w:tab w:val="left" w:pos="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 территории Ненецкого автономного округа мероприятия                                      по реабилитации больных наркоманией, социальной и трудовой реинтеграции участников реабилитационных программ включены в План мероприятий                           по созданию государственной системы профилактики немедицинского потребления наркотиков и совершенствованию системы наркологической помощи и реабилитации больных наркоманией в Ненецком автономном округе на 2013-2020 годы, утвержденный распоряжением Администрации Ненецкого автономного округа от 28 ноября 2013 г. № 199-р.</w:t>
      </w:r>
    </w:p>
    <w:p w:rsidR="006B605B" w:rsidRPr="006B605B" w:rsidRDefault="006B605B" w:rsidP="006B605B">
      <w:pPr>
        <w:tabs>
          <w:tab w:val="left" w:pos="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Широкий спектр вопросов выносится на обсуждение региональных антинаркотических комиссий, работа которых строится на плановой основе                          и нацелена на обеспечение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наркотиков, осуществление мониторинга и оценки развития наркоситуации,                  а также формирование</w:t>
      </w:r>
      <w:r w:rsidRPr="006B605B">
        <w:rPr>
          <w:rFonts w:ascii="Times New Roman" w:eastAsia="Calibri" w:hAnsi="Times New Roman" w:cs="Times New Roman"/>
          <w:iCs/>
          <w:sz w:val="28"/>
          <w:szCs w:val="28"/>
          <w:lang w:eastAsia="ru-RU"/>
        </w:rPr>
        <w:t xml:space="preserve"> региональных сегментов Национальной системы.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Тюменской области с целью повышения доступности, качества                             и результативности предоставления государственной услуги по реабилитации потребителей наркотиков разработан административный регламент по предоставлению соответствующей государственной услуги. </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lang w:eastAsia="ru-RU"/>
        </w:rPr>
      </w:pPr>
      <w:r w:rsidRPr="006B605B">
        <w:rPr>
          <w:rFonts w:ascii="Times New Roman" w:eastAsia="Calibri" w:hAnsi="Times New Roman" w:cs="Times New Roman"/>
          <w:bCs/>
          <w:sz w:val="28"/>
          <w:szCs w:val="28"/>
          <w:lang w:eastAsia="ru-RU"/>
        </w:rPr>
        <w:lastRenderedPageBreak/>
        <w:t>В Красноярском крае в качестве координационного центра по комплексной реабилитации и ресоциализации выступает краевой государственный реабилитационный центр, созданный на базе КГБУЗ «Красноярский краевой наркологический диспансер № 1».</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lang w:eastAsia="ru-RU"/>
        </w:rPr>
      </w:pPr>
      <w:r w:rsidRPr="006B605B">
        <w:rPr>
          <w:rFonts w:ascii="Times New Roman" w:eastAsia="Calibri" w:hAnsi="Times New Roman" w:cs="Times New Roman"/>
          <w:bCs/>
          <w:sz w:val="28"/>
          <w:szCs w:val="28"/>
          <w:lang w:eastAsia="ru-RU"/>
        </w:rPr>
        <w:t xml:space="preserve">В отдельных субъектах Российской Федерации в целях регламентирования оказания услуг по социальной реабилитации наркопотребителей принимаются отдельные нормативные правовые акты.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Так, в Волгоградской области утверждено постановление Администрации Волгоградской области от 2 сентября 2015 г. № 510-п «Об организации реабилитации (за исключением медицинской) и ресоциализации наркозависимых лиц».</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pacing w:val="-2"/>
          <w:sz w:val="28"/>
          <w:szCs w:val="28"/>
        </w:rPr>
        <w:t>Указанным постановлением регламентированы:</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а) правила выдачи направления на социальную реабилитацию наркопотребителям;</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б) </w:t>
      </w:r>
      <w:r w:rsidRPr="006B605B">
        <w:rPr>
          <w:rFonts w:ascii="Times New Roman" w:eastAsia="Calibri" w:hAnsi="Times New Roman" w:cs="Times New Roman"/>
          <w:spacing w:val="-1"/>
          <w:sz w:val="28"/>
          <w:szCs w:val="28"/>
        </w:rPr>
        <w:t xml:space="preserve">правила квалификационного отбора некоммерческих организаций, </w:t>
      </w:r>
      <w:r w:rsidRPr="006B605B">
        <w:rPr>
          <w:rFonts w:ascii="Times New Roman" w:eastAsia="Calibri" w:hAnsi="Times New Roman" w:cs="Times New Roman"/>
          <w:spacing w:val="-2"/>
          <w:sz w:val="28"/>
          <w:szCs w:val="28"/>
        </w:rPr>
        <w:t xml:space="preserve">осуществляющих мероприятия по реабилитации (за исключением медицинской) </w:t>
      </w:r>
      <w:r w:rsidRPr="006B605B">
        <w:rPr>
          <w:rFonts w:ascii="Times New Roman" w:eastAsia="Calibri" w:hAnsi="Times New Roman" w:cs="Times New Roman"/>
          <w:sz w:val="28"/>
          <w:szCs w:val="28"/>
        </w:rPr>
        <w:t>и ресоциализации наркопотребителей;</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порядок предоставления субсидий в целях возмещения затрат на </w:t>
      </w:r>
      <w:r w:rsidRPr="006B605B">
        <w:rPr>
          <w:rFonts w:ascii="Times New Roman" w:eastAsia="Calibri" w:hAnsi="Times New Roman" w:cs="Times New Roman"/>
          <w:spacing w:val="-1"/>
          <w:sz w:val="28"/>
          <w:szCs w:val="28"/>
        </w:rPr>
        <w:t>оказание услуг по социальной реабилитации наркопотребителей.</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Комплексная межведомственная технология лечения, реабилитации и</w:t>
      </w:r>
      <w:r w:rsidRPr="006B605B">
        <w:rPr>
          <w:rFonts w:ascii="Times New Roman" w:eastAsia="Times New Roman" w:hAnsi="Times New Roman" w:cs="Times New Roman"/>
          <w:sz w:val="28"/>
          <w:szCs w:val="28"/>
          <w:lang w:val="en-US" w:eastAsia="ru-RU"/>
        </w:rPr>
        <w:t> </w:t>
      </w:r>
      <w:r w:rsidRPr="006B605B">
        <w:rPr>
          <w:rFonts w:ascii="Times New Roman" w:eastAsia="Times New Roman" w:hAnsi="Times New Roman" w:cs="Times New Roman"/>
          <w:sz w:val="28"/>
          <w:szCs w:val="28"/>
          <w:lang w:eastAsia="ru-RU"/>
        </w:rPr>
        <w:t>ресоциализации граждан, в том числе несовершеннолетних, потребляющих наркотические средства в немедицинских целях, разработана и утверждена в</w:t>
      </w:r>
      <w:r w:rsidRPr="006B605B">
        <w:rPr>
          <w:rFonts w:ascii="Times New Roman" w:eastAsia="Times New Roman" w:hAnsi="Times New Roman" w:cs="Times New Roman"/>
          <w:sz w:val="28"/>
          <w:szCs w:val="28"/>
          <w:lang w:val="en-US" w:eastAsia="ru-RU"/>
        </w:rPr>
        <w:t> </w:t>
      </w:r>
      <w:r w:rsidRPr="006B605B">
        <w:rPr>
          <w:rFonts w:ascii="Times New Roman" w:eastAsia="Times New Roman" w:hAnsi="Times New Roman" w:cs="Times New Roman"/>
          <w:sz w:val="28"/>
          <w:szCs w:val="28"/>
          <w:lang w:eastAsia="ru-RU"/>
        </w:rPr>
        <w:t xml:space="preserve">Свердловской области. </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Так, согласно межведомственному приказу Министерства социальной политики Свердловской области, Министерства здравоохранения Свердловской области и Департамента по труду и занятости населения Свердловской области от 31 октября 2014 г. № 1427-п/668/334 «Об утверждении комплексной межведомственной технологии лечения, реабилитации и ресоциализации граждан, в том числе несовершеннолетних, потребляющих наркотические средства в немедицинских целях, в Свердловской области» </w:t>
      </w:r>
      <w:r w:rsidRPr="006B605B">
        <w:rPr>
          <w:rFonts w:ascii="Times New Roman" w:eastAsia="Calibri" w:hAnsi="Times New Roman" w:cs="Times New Roman"/>
          <w:sz w:val="28"/>
          <w:szCs w:val="28"/>
        </w:rPr>
        <w:t>определены этапы технологии: лечение наркозависимых лиц; медицинская реабилитация наркозависимых лиц; социальная реабилитация наркозависимых лиц, прошедших медицинскую реабилитацию, включающая в себя, в том числе трудовую реабилитацию; ресоциализация лиц, прошедших медицинскую и социальную реабилитацию. Указанным актом также определены органы государственной власти Свердловской области, ответственные за обеспечение проведения данных этапов.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2" w:name="_Toc410863715"/>
      <w:r w:rsidRPr="006B605B">
        <w:rPr>
          <w:rFonts w:ascii="Times New Roman" w:eastAsia="Times New Roman" w:hAnsi="Times New Roman" w:cs="Times New Roman"/>
          <w:b/>
          <w:bCs/>
          <w:sz w:val="28"/>
          <w:szCs w:val="28"/>
        </w:rPr>
        <w:t>1.2. Инфраструктура и ресурсное обеспечение системы реабилитации и</w:t>
      </w:r>
      <w:r w:rsidRPr="006B605B">
        <w:rPr>
          <w:rFonts w:ascii="Times New Roman" w:eastAsia="Times New Roman" w:hAnsi="Times New Roman" w:cs="Times New Roman"/>
          <w:b/>
          <w:bCs/>
          <w:sz w:val="28"/>
          <w:szCs w:val="28"/>
          <w:lang w:val="en-US"/>
        </w:rPr>
        <w:t> </w:t>
      </w:r>
      <w:r w:rsidRPr="006B605B">
        <w:rPr>
          <w:rFonts w:ascii="Times New Roman" w:eastAsia="Times New Roman" w:hAnsi="Times New Roman" w:cs="Times New Roman"/>
          <w:b/>
          <w:bCs/>
          <w:sz w:val="28"/>
          <w:szCs w:val="28"/>
        </w:rPr>
        <w:t>ресоциализации потребителей наркотиков в субъектах Российской</w:t>
      </w:r>
      <w:r w:rsidRPr="006B605B">
        <w:rPr>
          <w:rFonts w:ascii="Times New Roman" w:eastAsia="Times New Roman" w:hAnsi="Times New Roman" w:cs="Times New Roman"/>
          <w:b/>
          <w:bCs/>
          <w:sz w:val="28"/>
          <w:szCs w:val="28"/>
          <w:lang w:val="en-US"/>
        </w:rPr>
        <w:t> </w:t>
      </w:r>
      <w:r w:rsidRPr="006B605B">
        <w:rPr>
          <w:rFonts w:ascii="Times New Roman" w:eastAsia="Times New Roman" w:hAnsi="Times New Roman" w:cs="Times New Roman"/>
          <w:b/>
          <w:bCs/>
          <w:sz w:val="28"/>
          <w:szCs w:val="28"/>
        </w:rPr>
        <w:t>Федерации</w:t>
      </w:r>
      <w:bookmarkEnd w:id="2"/>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Система реабилитации потребителей наркотиков в ряде субъектов Российской Федерации представляет собой довольно обширный комплекс </w:t>
      </w:r>
      <w:r w:rsidRPr="006B605B">
        <w:rPr>
          <w:rFonts w:ascii="Times New Roman" w:eastAsia="Calibri" w:hAnsi="Times New Roman" w:cs="Times New Roman"/>
          <w:sz w:val="28"/>
          <w:szCs w:val="28"/>
        </w:rPr>
        <w:lastRenderedPageBreak/>
        <w:t>программных, законодательных, организационно-управленческих, финансовых и иных мер, принимаемых в целях кардинального сдвига в решении проблемы наркотизации региона.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Инфраструктура регионального сегмента наиболее полно выстроена в республиках Татарстан и Башкортостан, Ставропольском и Пермском краях, Иркутской, Калининградской и Новосибирской областях, Ханты-Мансийском автономном округе – Югре, в г. Санкт-Петербурге. В этих регионах работа организована по принципу единого цикла, включающего профилактические мероприятия с потребителями наркотиков от момента выявления факта наркопотребления до его реинтеграции в общество.</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 сегодняшний день в Иркутской области в рамках подпрограммы «Комплексные меры профилактики злоупотребления наркотическими средствами и психотропными веществами» на 2014-2018 годы государственной программы Иркутской области «Молодёжная политика» на 2014-2018 годы, утвержденной постановлением Правительства Иркутской области от 24 октября 2013 г. № 447-пп, предусмотрен комплекс мероприятий, направленных на развитие региональной системы социальной реабилитации и ресоциализации наркозависимых лиц, с объемом финансирования 165 729,8 тыс. рублей                       (62 % бюджета подпрограммы).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 целью медицинской и социальной реабилитации наркозависимых лиц на территории Иркутской области функционируют 36 реабилитационных центров, из них – 3 государственных центра, 2 автономные некоммерческие организации,                 1 православный центр, 30 общественных и религиозных организаций.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Координирующую работу регионального сегмента Национальной системы осуществляет государственное бюджетное учреждение здравоохранения Республики Карелия «Республиканский наркологический диспансер».</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Республике Карелия ГБУЗ «Республиканский наркологический диспансер» на амбулаторном этапе реабилитации реализует межведомственное взаимодействие на основании заключенных договоров-соглашений о совместном сотрудничестве с центрами социального обслуживания: МУ Центр «Преодоление» и МУ Центр «Истоки». В процессе совместного сотрудничества пациентам ГБУЗ РК «Республиканский наркологический диспансер» оказывается помощь в восстановлении документов, решении жилищных вопросов, оформлении регистрации, трудоустройства.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Социальные специалисты Республиканского наркологического диспансера информируют пациентов о видах услуг, оказываемых службой занятости населения, организуют первичный прием пациента, обучают поиску вакансий через компьютерные киоски, информируют о программах  по трудоустройству социально незащищенных категорий граждан по профессиональной переподготовке.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С целью комплексной реабилитации и ресоциализации                                    Республиканский наркологический диспансер активно реализует взаимодействие с группами самопомощи «Анонимные Алкоголики», «Анонимные Наркоманы», «Ал-Анон» («созависимые лица»). Группы самопомощи имеют возможность проводить собрания на базе учреждения, распространять информационные материалы, представлять информацию на официальном сайте учреждения, привлекать специалистов диспансер для участия в открытых собраниях и иных мероприятиях, организуемых сообществами.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Специалисты диспансера, в свою очередь, мотивируют пациентов                         на посещение указанных групп, начиная с этапа мотивации на реабилитацию.                      В отделении медико-социальной реабилитации Пиндушского филиала                              ГБУЗ РК «Республиканский наркологический диспансер» посещение собраний группы самопомощи «Анонимные Алкоголики» – «Надежда» (после 2-ой недели периода госпитализации) является неотъемлемой частью стационарной реабилитационной программы.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2013 году в Республике Карелия был сформирован негосударственный некоммерческий Фонд социальной поддержки «Надежда Севера». В настоящее время Фонд социальной поддержки «Надежда Севера» развивает систему постреабилитационного патроната, сотрудники Фонда организуют «Концерт-лекции», на которых выступают пациенты, ранее страдавшие зависимостью, конференции с государственными и негосударственными учреждениями, которые участвуют в программе реабилитации наркологических больных.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Мероприятия Программы финансируются в рамках смет учреждений, подведомственных органам государственной власти Республики Карелия, являющихся исполнителями мероприятий Программы, на текущую деятельность.</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настоящее время на территории Омской области функционирует                       16 негосударственных организаций в сфере реабилитации наркозависимых лиц, при которых создано 44 реабилитационных центра.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Со всеми центрами установлены контакты, оказывается консультативно-методическая помощь.</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pacing w:val="-2"/>
          <w:sz w:val="28"/>
          <w:szCs w:val="28"/>
          <w:lang w:eastAsia="ru-RU"/>
        </w:rPr>
        <w:t>Кроме того, по инициативе Управления ФСКН России по Омской области в соответствующие нормативные правовые акты Омской области внесены изменения, касающиеся</w:t>
      </w:r>
      <w:r w:rsidRPr="006B605B">
        <w:rPr>
          <w:rFonts w:ascii="Times New Roman" w:eastAsia="Times New Roman" w:hAnsi="Times New Roman" w:cs="Times New Roman"/>
          <w:sz w:val="28"/>
          <w:szCs w:val="28"/>
          <w:lang w:eastAsia="ru-RU"/>
        </w:rPr>
        <w:t xml:space="preserve"> поддержки некоммерческих организаций в рамках реализации социально значимых проектов (программ) в части</w:t>
      </w:r>
      <w:r w:rsidRPr="006B605B">
        <w:rPr>
          <w:rFonts w:ascii="Times New Roman" w:eastAsia="Times New Roman" w:hAnsi="Times New Roman" w:cs="Times New Roman"/>
          <w:spacing w:val="-2"/>
          <w:sz w:val="28"/>
          <w:szCs w:val="28"/>
          <w:lang w:eastAsia="ru-RU"/>
        </w:rPr>
        <w:t xml:space="preserve"> комплексной реабилитации и ресоциализации лиц, потребляющих наркотические </w:t>
      </w:r>
      <w:r w:rsidRPr="006B605B">
        <w:rPr>
          <w:rFonts w:ascii="Times New Roman" w:eastAsia="Times New Roman" w:hAnsi="Times New Roman" w:cs="Times New Roman"/>
          <w:sz w:val="28"/>
          <w:szCs w:val="28"/>
          <w:lang w:eastAsia="ru-RU"/>
        </w:rPr>
        <w:t>средства и психотропные вещества в немедицинских целях.</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2014 году в конкурсном отборе приняли участие три организации, действующие в сфере реабилитации наркопотребителей, общий объем субсидий для реализации представленных ими проектов составил 2,3 млн. рублей.</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spacing w:val="-2"/>
          <w:sz w:val="28"/>
          <w:szCs w:val="28"/>
          <w:lang w:eastAsia="ru-RU"/>
        </w:rPr>
      </w:pPr>
      <w:r w:rsidRPr="006B605B">
        <w:rPr>
          <w:rFonts w:ascii="Times New Roman" w:eastAsia="Times New Roman" w:hAnsi="Times New Roman" w:cs="Times New Roman"/>
          <w:sz w:val="28"/>
          <w:szCs w:val="28"/>
          <w:lang w:eastAsia="ru-RU"/>
        </w:rPr>
        <w:t>В 2015 году из</w:t>
      </w:r>
      <w:r w:rsidRPr="006B605B">
        <w:rPr>
          <w:rFonts w:ascii="Times New Roman" w:eastAsia="Times New Roman" w:hAnsi="Times New Roman" w:cs="Times New Roman"/>
          <w:spacing w:val="-2"/>
          <w:sz w:val="28"/>
          <w:szCs w:val="28"/>
          <w:lang w:eastAsia="ru-RU"/>
        </w:rPr>
        <w:t xml:space="preserve"> пяти заявок, поступивших от некоммерческих организаций, конкурсной комиссией одобрено четыре. Эти организации </w:t>
      </w:r>
      <w:r w:rsidRPr="006B605B">
        <w:rPr>
          <w:rFonts w:ascii="Times New Roman" w:eastAsia="Times New Roman" w:hAnsi="Times New Roman" w:cs="Times New Roman"/>
          <w:spacing w:val="-2"/>
          <w:sz w:val="28"/>
          <w:szCs w:val="28"/>
          <w:lang w:eastAsia="ru-RU"/>
        </w:rPr>
        <w:lastRenderedPageBreak/>
        <w:t>получили субсидии из бюджета Омской области на общую сумму свыше 300 тыс. рублей. Комиссия рассматривала не только потребность конкретного реабилитационного центра в оборудовании и инвентаре, но и возможность создания на его базе рабочих мест для ресоциализации лиц, прошедших полных курс реабилитации.</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Указанные проекты направлены на повышение эффективности социальной реабилитации и ресоциализации наркозависимых граждан и являются актуальными для Омской области.</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bCs/>
          <w:color w:val="000000"/>
          <w:sz w:val="28"/>
          <w:szCs w:val="28"/>
          <w:lang w:eastAsia="ru-RU"/>
        </w:rPr>
        <w:t>Финансирование мероприятий по комплексной реабилитации в Астраханской области осуществляется</w:t>
      </w:r>
      <w:r w:rsidRPr="006B605B">
        <w:rPr>
          <w:rFonts w:ascii="Times New Roman" w:eastAsia="Times New Roman" w:hAnsi="Times New Roman" w:cs="Times New Roman"/>
          <w:color w:val="000000"/>
          <w:sz w:val="28"/>
          <w:szCs w:val="28"/>
          <w:lang w:eastAsia="ru-RU"/>
        </w:rPr>
        <w:t xml:space="preserve"> в рамках:</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 xml:space="preserve">1. Подпрограммы </w:t>
      </w:r>
      <w:r w:rsidRPr="006B605B">
        <w:rPr>
          <w:rFonts w:ascii="Times New Roman" w:eastAsia="Calibri" w:hAnsi="Times New Roman" w:cs="Times New Roman"/>
          <w:color w:val="000000"/>
          <w:sz w:val="28"/>
          <w:szCs w:val="28"/>
          <w:lang w:eastAsia="ar-SA"/>
        </w:rPr>
        <w:t xml:space="preserve">«Государственная поддержка социально ориентированных некоммерческих организаций в Астраханской области» государственной программы «Социальная защита, поддержка и социальное обслуживание населения Астраханской области», утвержденной постановлением Правительства Астраханской области от 12 сентября 2014 г. № 399-П. </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2. Подпрограммы «Комплексные меры противодействия злоупотреблению наркотиками и их незаконному обороту» государственной программы «Обеспечение общественного порядка и противодействие преступности в Астраханской области», утвержденной постановлением Правительства Астраханской области от 12 сентября 2014 г. № 383-П. В рамках программы закреплена задача 1.5. «Совершенствование медицинской и социальной реабилитации потребителей наркотических средств на территории Астраханской области», включающая в себя следующие мероприятия:</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мероприятие 1.5.1. «Издание методических рекомендаций для наркозависимых лиц по вопросам реабилитации от наркозависимости», 50 тыс. руб.;</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мероприятие 1.5.2. «Оказание психолого-психотерапевтической помощи наркозависимым, пребывающим в негосударственных центрах реабилитации, специалистами ГБУЗ АО «Областной наркологический диспансер», 70 тыс. руб.;</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мероприятие 1.5.3. «Оказание социальной помощи и социальных услуг членам семей потребителей наркотических средств», 20 тыс. руб.;</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мероприятие 1.5.4. «Обучение специалистов по социальной работе, переподготовка врачей-психиатров, наркологов, психологов, осуществляющих деятельность в сфере реабилитации наркозависимых больных», 25 тыс. руб.;</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мероприятие 1.5.5. «Изготовление и распространение наглядного материала (плакатов, листовок, брошюр) для лиц, проходящих реабилитацию в реабилитационных учреждениях», 35 тыс. руб.</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мероприятие 1.5.6. «Проведение консультаций по вопросам трудоустройства граждан, прошедших курс антинаркотической реабилитации на постоянную и временную работу»;</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lastRenderedPageBreak/>
        <w:t>мероприятие 1.5.7. «Ежегодное проведение конкурса среди общественных или религиозных организаций (объединений), благотворительных или иных фондов граждан, организовавших реабилитационную помощь наркозависимым лицам», 740 тыс. руб.;</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мероприятие 1.5.8. «Информирование населения о деятельности учреждений, осуществляющих реабилитацию наркозависимых лиц, в печатных и электронных средствах массовой информации», 10 тыс. руб.</w:t>
      </w:r>
    </w:p>
    <w:p w:rsidR="006B605B" w:rsidRPr="006B605B" w:rsidRDefault="006B605B" w:rsidP="006B605B">
      <w:pPr>
        <w:shd w:val="clear" w:color="auto" w:fill="FFFFFF"/>
        <w:spacing w:after="0" w:line="240" w:lineRule="auto"/>
        <w:ind w:right="19" w:firstLine="709"/>
        <w:jc w:val="both"/>
        <w:rPr>
          <w:rFonts w:ascii="Times New Roman" w:eastAsia="Calibri" w:hAnsi="Times New Roman" w:cs="Times New Roman"/>
        </w:rPr>
      </w:pPr>
      <w:r w:rsidRPr="006B605B">
        <w:rPr>
          <w:rFonts w:ascii="Times New Roman" w:eastAsia="Calibri" w:hAnsi="Times New Roman" w:cs="Times New Roman"/>
          <w:sz w:val="28"/>
          <w:szCs w:val="28"/>
        </w:rPr>
        <w:t xml:space="preserve">Благодаря слаженной и комплексной работе всех заинтересованных </w:t>
      </w:r>
      <w:r w:rsidRPr="006B605B">
        <w:rPr>
          <w:rFonts w:ascii="Times New Roman" w:eastAsia="Calibri" w:hAnsi="Times New Roman" w:cs="Times New Roman"/>
          <w:spacing w:val="-2"/>
          <w:sz w:val="28"/>
          <w:szCs w:val="28"/>
        </w:rPr>
        <w:t xml:space="preserve">структур, Губернатором Волгоградской области подписан Закон Волгоградской </w:t>
      </w:r>
      <w:r w:rsidRPr="006B605B">
        <w:rPr>
          <w:rFonts w:ascii="Times New Roman" w:eastAsia="Calibri" w:hAnsi="Times New Roman" w:cs="Times New Roman"/>
          <w:spacing w:val="-1"/>
          <w:sz w:val="28"/>
          <w:szCs w:val="28"/>
        </w:rPr>
        <w:t xml:space="preserve">области от 22 мая 2015 г. № 74-ОД «О внесении изменений в Закон Волгоградской </w:t>
      </w:r>
      <w:r w:rsidRPr="006B605B">
        <w:rPr>
          <w:rFonts w:ascii="Times New Roman" w:eastAsia="Calibri" w:hAnsi="Times New Roman" w:cs="Times New Roman"/>
          <w:sz w:val="28"/>
          <w:szCs w:val="28"/>
        </w:rPr>
        <w:t>области от 20 ноября 2014 г. № 151-ОД «Об областном бюджете на 2015 год и на плановый период 2016 и 2017 годов».</w:t>
      </w:r>
    </w:p>
    <w:p w:rsidR="006B605B" w:rsidRPr="006B605B" w:rsidRDefault="006B605B" w:rsidP="006B605B">
      <w:pPr>
        <w:shd w:val="clear" w:color="auto" w:fill="FFFFFF"/>
        <w:spacing w:after="0" w:line="240" w:lineRule="auto"/>
        <w:ind w:left="5" w:right="19" w:firstLine="709"/>
        <w:jc w:val="both"/>
        <w:rPr>
          <w:rFonts w:ascii="Times New Roman" w:eastAsia="Calibri" w:hAnsi="Times New Roman" w:cs="Times New Roman"/>
        </w:rPr>
      </w:pPr>
      <w:r w:rsidRPr="006B605B">
        <w:rPr>
          <w:rFonts w:ascii="Times New Roman" w:eastAsia="Calibri" w:hAnsi="Times New Roman" w:cs="Times New Roman"/>
          <w:sz w:val="28"/>
          <w:szCs w:val="28"/>
        </w:rPr>
        <w:t xml:space="preserve">Данным законодательным актом предусмотрены расходы на предоставление субсидий некоммерческим организациям для возмещения затрат на проведение мероприятий по реабилитации (за исключением </w:t>
      </w:r>
      <w:r w:rsidRPr="006B605B">
        <w:rPr>
          <w:rFonts w:ascii="Times New Roman" w:eastAsia="Calibri" w:hAnsi="Times New Roman" w:cs="Times New Roman"/>
          <w:spacing w:val="-1"/>
          <w:sz w:val="28"/>
          <w:szCs w:val="28"/>
        </w:rPr>
        <w:t>медицинской) наркопотребителей в 2015 году на сумму 4 млн. рублей.</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rPr>
      </w:pPr>
      <w:r w:rsidRPr="006B605B">
        <w:rPr>
          <w:rFonts w:ascii="Times New Roman" w:eastAsia="Calibri" w:hAnsi="Times New Roman" w:cs="Times New Roman"/>
          <w:sz w:val="28"/>
          <w:szCs w:val="28"/>
        </w:rPr>
        <w:t xml:space="preserve">Мероприятия по оказанию гражданам, прошедшим лечение от </w:t>
      </w:r>
      <w:r w:rsidRPr="006B605B">
        <w:rPr>
          <w:rFonts w:ascii="Times New Roman" w:eastAsia="Calibri" w:hAnsi="Times New Roman" w:cs="Times New Roman"/>
          <w:spacing w:val="-1"/>
          <w:sz w:val="28"/>
          <w:szCs w:val="28"/>
        </w:rPr>
        <w:t>наркомании, услуг по социальной реабилитации внесены в </w:t>
      </w:r>
      <w:r w:rsidRPr="006B605B">
        <w:rPr>
          <w:rFonts w:ascii="Times New Roman" w:eastAsia="Calibri" w:hAnsi="Times New Roman" w:cs="Times New Roman"/>
          <w:sz w:val="28"/>
          <w:szCs w:val="28"/>
        </w:rPr>
        <w:t xml:space="preserve">государственную программу Волгоградской области «Развитие системы профилактики немедицинского потребления наркотиков, алкоголя и других психоактивных веществ и совершенствование системы оказания медицинской </w:t>
      </w:r>
      <w:r w:rsidRPr="006B605B">
        <w:rPr>
          <w:rFonts w:ascii="Times New Roman" w:eastAsia="Calibri" w:hAnsi="Times New Roman" w:cs="Times New Roman"/>
          <w:spacing w:val="-2"/>
          <w:sz w:val="28"/>
          <w:szCs w:val="28"/>
        </w:rPr>
        <w:t xml:space="preserve">помощи больным наркологического профиля в Волгоградской области» на 2014 </w:t>
      </w:r>
      <w:r w:rsidRPr="006B605B">
        <w:rPr>
          <w:rFonts w:ascii="Times New Roman" w:eastAsia="Calibri" w:hAnsi="Times New Roman" w:cs="Times New Roman"/>
          <w:sz w:val="28"/>
          <w:szCs w:val="28"/>
        </w:rPr>
        <w:t xml:space="preserve">– 2017 гг., утвержденную постановлением Администрации Волгоградской области от 1 сентября 2015 г. № 509-п. В рамках программы в текущем году запланирована реабилитация (за исключением медицинской) и ресоциализация не менее 24 </w:t>
      </w:r>
      <w:r w:rsidRPr="006B605B">
        <w:rPr>
          <w:rFonts w:ascii="Times New Roman" w:eastAsia="Calibri" w:hAnsi="Times New Roman" w:cs="Times New Roman"/>
          <w:spacing w:val="-1"/>
          <w:sz w:val="28"/>
          <w:szCs w:val="28"/>
        </w:rPr>
        <w:t>лиц, потребляющих наркотические средства и психотропные вещества в немедицинских целях и прошедших лечение от наркомании.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Руководство многих субъектов Российской Федерации заявило о своей готовности реализовать комплекс мероприятий по созданию регионального сегмента Национальной системы на условиях софинансирования при условии  предоставления субсидий из федерального бюджета бюджету субъекта Российской Федерации.</w:t>
      </w:r>
    </w:p>
    <w:p w:rsidR="006B605B" w:rsidRPr="006B605B" w:rsidRDefault="006B605B" w:rsidP="006B605B">
      <w:pPr>
        <w:keepNext/>
        <w:spacing w:after="0" w:line="240" w:lineRule="auto"/>
        <w:jc w:val="center"/>
        <w:rPr>
          <w:rFonts w:ascii="Times New Roman" w:eastAsia="Times New Roman" w:hAnsi="Times New Roman" w:cs="Times New Roman"/>
          <w:b/>
          <w:bCs/>
          <w:sz w:val="28"/>
          <w:szCs w:val="28"/>
        </w:rPr>
      </w:pPr>
      <w:bookmarkStart w:id="3" w:name="_Toc410863716"/>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r w:rsidRPr="006B605B">
        <w:rPr>
          <w:rFonts w:ascii="Times New Roman" w:eastAsia="Times New Roman" w:hAnsi="Times New Roman" w:cs="Times New Roman"/>
          <w:b/>
          <w:bCs/>
          <w:sz w:val="28"/>
          <w:szCs w:val="28"/>
        </w:rPr>
        <w:t>1.3. Стандартизация и контроль качества социальных услуг по</w:t>
      </w:r>
      <w:r w:rsidRPr="006B605B">
        <w:rPr>
          <w:rFonts w:ascii="Times New Roman" w:eastAsia="Times New Roman" w:hAnsi="Times New Roman" w:cs="Times New Roman"/>
          <w:b/>
          <w:bCs/>
          <w:sz w:val="28"/>
          <w:szCs w:val="28"/>
          <w:lang w:val="en-US"/>
        </w:rPr>
        <w:t> </w:t>
      </w:r>
      <w:r w:rsidRPr="006B605B">
        <w:rPr>
          <w:rFonts w:ascii="Times New Roman" w:eastAsia="Times New Roman" w:hAnsi="Times New Roman" w:cs="Times New Roman"/>
          <w:b/>
          <w:bCs/>
          <w:sz w:val="28"/>
          <w:szCs w:val="28"/>
        </w:rPr>
        <w:t>реабилитации и ресоциализации потребителей наркотиков</w:t>
      </w:r>
      <w:bookmarkEnd w:id="3"/>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Важнейшими задачами создания эффективной системы реабилитации                      и ресоциализации потребителей наркотиков является развитие механизмов государственно-общественного партнерства в этой сфере, усиление государственного контроля над деятельностью негосударственных, в том числе конфессиональных, реабилитационных организаций в целях недопущения нарушения действующего законодательства в сфере защиты гражданских прав,                   а также отбор эффективно работающих реабилитационных центров                                  и реабилитационных программ.</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 xml:space="preserve">Отсутствие централизованного контроля деятельности указанных организаций сформировало условия, при которых рынок реабилитационных услуг фактически открыт для структур, игнорирующих принципы комплексности и дифференцированности реабилитационного процесса.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сферу работы с наркопотребителями встраиваются не только негосударственные организации, уставная деятельность которых не связана                       с оказанием соответствующих услуг населению, но и организации, преследующие противозаконные и деструктивные цели. Примером этого может служить общероссийская благотворительная организация «Преображение России», ликвидированная решением Верховного Суда Российской Федерации от 6 апреля 2011 г. (дело № ГКПИ 11-349).</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Очевидно, что нормативные акты Минздрава России, регулирующие деятельность медицинских наркологических учреждений в сфере лечения и медицинской реабилитации больных наркоманией, не применимы для оценки деятельности немедицинских организаций.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Введение Национального стандарта Российской Федерации ГОСТ Р 54990-2012 «Реабилитационные услуги лицам, зависимым от наркотических средств, психотропных веществ и алкоголя. Основные виды социальных услуг» на федеральном уровне ограничивается отсутствием соответствующей законодательной базы. Так, Федеральный </w:t>
      </w:r>
      <w:hyperlink r:id="rId6" w:history="1">
        <w:r w:rsidRPr="006B605B">
          <w:rPr>
            <w:rFonts w:ascii="Times New Roman" w:eastAsia="Calibri" w:hAnsi="Times New Roman" w:cs="Times New Roman"/>
            <w:color w:val="0000FF"/>
            <w:sz w:val="28"/>
            <w:szCs w:val="28"/>
            <w:u w:val="single"/>
          </w:rPr>
          <w:t>закон</w:t>
        </w:r>
      </w:hyperlink>
      <w:r w:rsidRPr="006B605B">
        <w:rPr>
          <w:rFonts w:ascii="Times New Roman" w:eastAsia="Calibri" w:hAnsi="Times New Roman" w:cs="Times New Roman"/>
          <w:sz w:val="28"/>
          <w:szCs w:val="28"/>
        </w:rPr>
        <w:t xml:space="preserve"> от 28 декабря 2013 г. № 442-ФЗ «Об основах социального обслуживания граждан в Российской Федерации» не признает нуждающимися в социальном обслуживании граждан, допускавших ранее незаконное потребление наркотических средств и психотропных веществ, успешно завершивших программы медицинской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Вместе с тем в соответствии со ст. 8 Федерального закона                               от 28 декабря 2013 г. № 442-ФЗ «Об основах социального обслуживания граждан в Российской Федерации» органы государственной власти субъектов Российской Федерации имеют право самостоятельно принимать стандарты социального обслуживания.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Опыт стандартизации реабилитационных услуг для потребителей наркотиков уже имеется в отдельных регионах России.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2012 году приказом Департамента социального развития Ханты-Мансийского автономного округа – Югры от 2 февраля 2012 г. № 1-нп был утвержден государственный стандарт социального обслуживания Ханты-Мансийского автономного округа-Югры «Социальная реабилитация и ресоциализация лиц, допускающих немедицинское употребление наркотических средств и психотропных веществ». Данный Стандарт распространяется на государственные, муниципальные учреждения социального обслуживания и на учреждения других форм собственности, действующие в</w:t>
      </w:r>
      <w:r w:rsidRPr="006B605B">
        <w:rPr>
          <w:rFonts w:ascii="Calibri" w:eastAsia="Calibri" w:hAnsi="Calibri" w:cs="Times New Roman"/>
        </w:rPr>
        <w:t> </w:t>
      </w:r>
      <w:r w:rsidRPr="006B605B">
        <w:rPr>
          <w:rFonts w:ascii="Times New Roman" w:eastAsia="Calibri" w:hAnsi="Times New Roman" w:cs="Times New Roman"/>
          <w:sz w:val="28"/>
          <w:szCs w:val="28"/>
        </w:rPr>
        <w:t>рамках выполнения ими государственного задания и осуществляющие деятельность в сфере предоставления социальных услуг.</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Приказом Министерства труда и социального развития Республики Саха (Якутия) от 11 февраля 2015 г. № 98-ОД утвержден стандарт социального обслуживания Республики Саха (Якутия) «Социальное </w:t>
      </w:r>
      <w:r w:rsidRPr="006B605B">
        <w:rPr>
          <w:rFonts w:ascii="Times New Roman" w:eastAsia="Calibri" w:hAnsi="Times New Roman" w:cs="Times New Roman"/>
          <w:sz w:val="28"/>
          <w:szCs w:val="28"/>
        </w:rPr>
        <w:lastRenderedPageBreak/>
        <w:t>обслуживание населения. Реабилитационные услуги лицам, зависимым от наркотических средств и психотропных веществ. Основные виды социальных услуг».</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Вопрос о разработке стандарта по социальной реабилитации                                   и ресоциализации рассматривается в ряде других субъектов Российской Федерации.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Во исполнение пункта 4.2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на 2012-2020 годы, утвержденного распоряжением Правительства Российской Федерации                              от 14 февраля 2012 г. № 202-р, ФСКН России совместно с Минздравом России                      и Минобрнауки России разработаны и апробированы критерии оценки качества услуг по социальной реабилитации и ресоциализации потребителей наркотиков (далее – Критерии).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Критерии утверждены пунктом 2.1 протокола заседания Государственного антинаркотического комитета от 25 июня 2014 г. № 24 и направлены                                  в антинаркотические комиссии субъектов Российской Федерации для использования при организации квалификационного отбора – экспертной оценки соответствия организаций, предоставляющих услуги по комплексной реабилитации и ресоциализации потребителей наркотиков, требованиям, необходимым для включения в Национальную систему.</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целях обеспечения реализации Программы в субъектах Российской Федерации руководитель высшего исполнительного органа государственной власти субъекта Российской Федерации определяет уполномоченный орган,                     в задачи которого входит, в том числе, организация квалификационного отбора             и формирование реестра организаций, включенных в региональный сегмент Национальной системы.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 оценке качества социальных услуг по реабилитации и ресоциализации потребителей наркотических средств и психотропных веществ и организации квалификационного отбора представляется недостаточным знакомство                             с деятельностью реабилитационных центров лишь на основе предоставленной ими информации.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Представляется целесообразным проведение обязательной выездной проверки по месту нахождения организации.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Кроме того, для организаций, прошедших отбор, предлагается установить режим и периодичность инспекционного контроля в целях объективного подтверждения того, что организация продолжает соответствовать требованиям системы отбора.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настоящее время Порядок отбора утвержден более чем в 20 субъектах Российской Федерации. </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lang w:eastAsia="ru-RU"/>
        </w:rPr>
      </w:pPr>
      <w:r w:rsidRPr="006B605B">
        <w:rPr>
          <w:rFonts w:ascii="Times New Roman" w:eastAsia="Calibri" w:hAnsi="Times New Roman" w:cs="Times New Roman"/>
          <w:bCs/>
          <w:sz w:val="28"/>
          <w:szCs w:val="28"/>
          <w:lang w:eastAsia="ru-RU"/>
        </w:rPr>
        <w:t xml:space="preserve">В ряде регионов работа по анализу деятельности негосударственных центров, квалификационному отбору </w:t>
      </w:r>
      <w:r w:rsidRPr="006B605B">
        <w:rPr>
          <w:rFonts w:ascii="Times New Roman" w:eastAsia="Calibri" w:hAnsi="Times New Roman" w:cs="Times New Roman"/>
          <w:sz w:val="28"/>
          <w:szCs w:val="28"/>
        </w:rPr>
        <w:t xml:space="preserve">организаций и формированию реестра </w:t>
      </w:r>
      <w:r w:rsidRPr="006B605B">
        <w:rPr>
          <w:rFonts w:ascii="Times New Roman" w:eastAsia="Calibri" w:hAnsi="Times New Roman" w:cs="Times New Roman"/>
          <w:sz w:val="28"/>
          <w:szCs w:val="28"/>
        </w:rPr>
        <w:lastRenderedPageBreak/>
        <w:t>организаций, включенных в региональный сегмент Национальной системы</w:t>
      </w:r>
      <w:r w:rsidRPr="006B605B">
        <w:rPr>
          <w:rFonts w:ascii="Times New Roman" w:eastAsia="Calibri" w:hAnsi="Times New Roman" w:cs="Times New Roman"/>
          <w:bCs/>
          <w:sz w:val="28"/>
          <w:szCs w:val="28"/>
          <w:lang w:eastAsia="ru-RU"/>
        </w:rPr>
        <w:t>, уже началась.</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lang w:eastAsia="ru-RU"/>
        </w:rPr>
      </w:pPr>
      <w:r w:rsidRPr="006B605B">
        <w:rPr>
          <w:rFonts w:ascii="Times New Roman" w:eastAsia="Calibri" w:hAnsi="Times New Roman" w:cs="Times New Roman"/>
          <w:bCs/>
          <w:sz w:val="28"/>
          <w:szCs w:val="28"/>
          <w:lang w:eastAsia="ru-RU"/>
        </w:rPr>
        <w:t>Система оценки деятельности негосударственных организаций, осуществляющих деятельность по социальной реабилитации и ресоциализации потребителей наркотиков, внедрена в Ставропольском крае, где в настоящее время действует Экспертный совет при антинаркотической комиссии                                    в Ставропольском крае по оценке деятельности таких организаций.</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В Республике Башкортостан решением антинаркотической комиссии                          от 21 марта 2014 г. № 31 утвержден порядок проведения квалификационного отбора организаций, предоставляющих услуги по социальной реабилитации                        и ресоциализации потребителей наркотиков.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В ряде субъектов Российской Федерации реализуются меры по организации системы добровольной сертификации организаций, оказывающих реабилитационные услуги потребителям психоактивных веществ.</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 xml:space="preserve">В Челябинской области Министерством здравоохранения региона совместно с УФСКН России по Челябинской области и Южно-Уральским инженерным центром разработана система добровольной сертификации реабилитационных центров. </w:t>
      </w:r>
      <w:r w:rsidRPr="006B605B">
        <w:rPr>
          <w:rFonts w:ascii="Times New Roman" w:eastAsia="Calibri" w:hAnsi="Times New Roman" w:cs="Times New Roman"/>
          <w:sz w:val="28"/>
          <w:lang w:eastAsia="ru-RU"/>
        </w:rPr>
        <w:t>За период действия системы с 2008 года сертификаты соответствия получили 2 негосударственных реабилитационных центра. Опыт работы Челябинской области по проведению добровольной сертификации был использован Государственным антинаркотическим комитетом при разработке критериев</w:t>
      </w:r>
      <w:r w:rsidRPr="006B605B">
        <w:rPr>
          <w:rFonts w:ascii="Times New Roman" w:eastAsia="Calibri" w:hAnsi="Times New Roman" w:cs="Times New Roman"/>
          <w:sz w:val="28"/>
          <w:szCs w:val="28"/>
          <w:lang w:eastAsia="ru-RU"/>
        </w:rPr>
        <w:t xml:space="preserve"> квалификационного отбора негосударственных реабилитационных центров для включения их в реестр.</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 xml:space="preserve">Министерством по физической культуре, спорту и молодежной политике Иркутской области разработана Система добровольной сертификации деятельности реабилитационных центров, оказывающих социальные услуги  для потребителей наркотиков. </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В Воронежской области работа по добровольной сертификации негосударственных реабилитационных центров</w:t>
      </w:r>
      <w:r w:rsidRPr="006B605B">
        <w:rPr>
          <w:rFonts w:ascii="Times New Roman" w:eastAsia="Calibri" w:hAnsi="Times New Roman" w:cs="Times New Roman"/>
          <w:bCs/>
          <w:sz w:val="28"/>
          <w:szCs w:val="28"/>
          <w:lang w:eastAsia="ru-RU"/>
        </w:rPr>
        <w:t xml:space="preserve"> </w:t>
      </w:r>
      <w:r w:rsidRPr="006B605B">
        <w:rPr>
          <w:rFonts w:ascii="Times New Roman" w:eastAsia="Calibri" w:hAnsi="Times New Roman" w:cs="Times New Roman"/>
          <w:sz w:val="28"/>
          <w:szCs w:val="28"/>
          <w:lang w:eastAsia="ru-RU"/>
        </w:rPr>
        <w:t xml:space="preserve">проводится </w:t>
      </w:r>
      <w:r w:rsidRPr="006B605B">
        <w:rPr>
          <w:rFonts w:ascii="Times New Roman" w:eastAsia="Calibri" w:hAnsi="Times New Roman" w:cs="Times New Roman"/>
          <w:bCs/>
          <w:sz w:val="28"/>
          <w:szCs w:val="28"/>
          <w:lang w:eastAsia="ru-RU"/>
        </w:rPr>
        <w:t>Департаментом социальной защиты Воронежской области</w:t>
      </w:r>
      <w:r w:rsidRPr="006B605B">
        <w:rPr>
          <w:rFonts w:ascii="Times New Roman" w:eastAsia="Calibri" w:hAnsi="Times New Roman" w:cs="Times New Roman"/>
          <w:sz w:val="28"/>
          <w:szCs w:val="28"/>
          <w:lang w:eastAsia="ru-RU"/>
        </w:rPr>
        <w:t>.</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4" w:name="_Toc410863717"/>
      <w:r w:rsidRPr="006B605B">
        <w:rPr>
          <w:rFonts w:ascii="Times New Roman" w:eastAsia="Times New Roman" w:hAnsi="Times New Roman" w:cs="Times New Roman"/>
          <w:b/>
          <w:bCs/>
          <w:sz w:val="28"/>
          <w:szCs w:val="28"/>
        </w:rPr>
        <w:t>1.4. Введение института сертификата на социальную реабилитацию для</w:t>
      </w:r>
      <w:r w:rsidRPr="006B605B">
        <w:rPr>
          <w:rFonts w:ascii="Times New Roman" w:eastAsia="Times New Roman" w:hAnsi="Times New Roman" w:cs="Times New Roman"/>
          <w:b/>
          <w:bCs/>
          <w:sz w:val="28"/>
          <w:szCs w:val="28"/>
          <w:lang w:val="en-US"/>
        </w:rPr>
        <w:t> </w:t>
      </w:r>
      <w:r w:rsidRPr="006B605B">
        <w:rPr>
          <w:rFonts w:ascii="Times New Roman" w:eastAsia="Times New Roman" w:hAnsi="Times New Roman" w:cs="Times New Roman"/>
          <w:b/>
          <w:bCs/>
          <w:sz w:val="28"/>
          <w:szCs w:val="28"/>
        </w:rPr>
        <w:t>потребителей наркотиков и других механизмов финансирования программ реабилитации и ресоциализации</w:t>
      </w:r>
      <w:bookmarkEnd w:id="4"/>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tabs>
          <w:tab w:val="left" w:pos="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Важнейшей задачей повышения доступности и эффективности реабилитационной помощи является создание универсальных и надежных механизмов финансирования деятельности реабилитационных центров.</w:t>
      </w:r>
    </w:p>
    <w:p w:rsidR="006B605B" w:rsidRPr="006B605B" w:rsidRDefault="006B605B" w:rsidP="006B605B">
      <w:pPr>
        <w:tabs>
          <w:tab w:val="left" w:pos="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Одним из таких механизмов в рамках Национальной системы должен стать сертификат на реабилитацию, выдаваемый потребителю наркотиков при его направлении на курс социальной реабилитации и ресоциализации. </w:t>
      </w:r>
    </w:p>
    <w:p w:rsidR="006B605B" w:rsidRPr="006B605B" w:rsidRDefault="006B605B" w:rsidP="006B605B">
      <w:pPr>
        <w:tabs>
          <w:tab w:val="left" w:pos="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Данный механизм предусматривает возможность целевого выделения денежных средств на оплату реабилитации конкретному наркопотребителю                   (в случае его согласия на прохождение курса реабилитации) при сохранении права выбора реабилитационного центра, а также контроль над эффективностью использования данных средств.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 сегодняшний день в 11 субъектах Российской Федерации наработан положительный опыт по внедрению таких механизмов.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Пермском крае создана система оказания реабилитационной помощи потребителям наркотиков в негосударственных реабилитационных центрах с использованием сертификата.</w:t>
      </w:r>
    </w:p>
    <w:p w:rsidR="006B605B" w:rsidRPr="006B605B" w:rsidRDefault="006B605B" w:rsidP="006B605B">
      <w:pPr>
        <w:tabs>
          <w:tab w:val="left" w:pos="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Приказом Министерства социального развития Пермского края от 28 июля 2011 г. № СЭД-33-01-02-152 утвержден порядок оказания реабилитационных услуг потребителям психоактивных веществ с использованием сертификата.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бюджете Пермского края на мероприятия по реабилитации потребителей наркотиков с использованием сертификата в 2015 году предусмотрено выделение 4,2 млн. рублей. Максимальная стоимость сертификата в 2015 году составляет 24 тыс. рублей. Также в этом году был увеличен период прохождения социальной реабилитации с 6 до 9 месяцев.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За 8 месяцев текущего года выдано 20 сертификатов. Незначительное количество выданных в 2015 году сертификатов обусловлено тем, что первый квалификационный отбор был проведен в мае, на котором  к работе допущено 2 некоммерческие организации. Вместе с тем запланировано проведение дополнительного квалификационного отбора для увеличения числа организаций, желающих работать по системе сертификатов.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Сертификат в Пермском крае выдается на основании минимального количества документов: документа, удостоверяющего личность, и заключения врача психиатра-нарколога о том, что гражданин является потребителем психоактивных веществ (страдает наркологической зависимостью). При этом в качестве требования к выдаче сертификата отсутствует необходимость постановки потребителя наркотиков на профилактическое наблюдение или диспансерный учет.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Аналогичные условия выдачи сертификата закреплены в Томской области.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Приказом Департамента здравоохранения Томской области от 30 июня 2014 г. № 50 утвержден алгоритм предоставления гражданам, страдающим наркологическим заболеванием, услуг по социальной реабилитации и ресоциализации с использованием сертификата. В рамках реализации подпрограммы «Профилактика правонарушений и наркомании на территории Томской области (2014-2018 годы)» государственной программы «Повышение общественной безопасности в Томской области (2014-2018 годы)» на эти цели в 2014 году были выделены 3,5 млн. рублей, в 2015 году запланировано 2,4 млн. рублей. В 2015 году выдачу индивидуальных сертификатов осуществляет ОГБУЗ «Томский областной наркологический диспансер» на основании распоряжения Департамента здравоохранения </w:t>
      </w:r>
      <w:r w:rsidRPr="006B605B">
        <w:rPr>
          <w:rFonts w:ascii="Times New Roman" w:eastAsia="Calibri" w:hAnsi="Times New Roman" w:cs="Times New Roman"/>
          <w:sz w:val="28"/>
          <w:szCs w:val="28"/>
        </w:rPr>
        <w:lastRenderedPageBreak/>
        <w:t>Томской области от 17 марта 2015 г. № 150 «Об организации работы по предоставлению гражданам, страдающим наркологическими заболеваниями, сертификатов на оплату услуг по социальной реабилитации и ресоциализации». В 2014 году выдан 31 сертификат на оказание услуг по социальной реабилитации и ресоциализации, в 2015 году – 20 сертификатов.</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bCs/>
          <w:sz w:val="28"/>
          <w:szCs w:val="28"/>
        </w:rPr>
        <w:t>Институт сертификата на реабилитацию введен и в Ханты-Мансийском автономном округе – Югре на базе Департамента социального развития.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Сертификат обеспечен средствами бюджета автономного округа                              в соответствии с целевой программой автономного округа «Противодействие злоупотреблению наркотиками и их незаконному обороту в Ханты-Мансийском автономном округе – Югре на 2011 – 2015 годы». Сумма выплаты по сертификату не может превышать 35 490 рублей на курс реабилитации одного лица. В 2015 году выдано 33 сертификата на прохождение курса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 2014 года в Псковской области введен институт сертификата на реабилитацию для потребителей наркотических средств и психотропных веществ. Постановлением Администрации Псковской области от 17 декабря  2014 г. № 549 «О порядке реализации мероприятия подпрограммы «Комплексные меры противодействия злоупотреблению наркотиками и их</w:t>
      </w:r>
      <w:r w:rsidRPr="006B605B">
        <w:rPr>
          <w:rFonts w:ascii="Calibri" w:eastAsia="Calibri" w:hAnsi="Calibri" w:cs="Times New Roman"/>
        </w:rPr>
        <w:t> </w:t>
      </w:r>
      <w:r w:rsidRPr="006B605B">
        <w:rPr>
          <w:rFonts w:ascii="Times New Roman" w:eastAsia="Calibri" w:hAnsi="Times New Roman" w:cs="Times New Roman"/>
          <w:sz w:val="28"/>
          <w:szCs w:val="28"/>
        </w:rPr>
        <w:t>незаконному обороту в Псковской области на 2014-2020 годы» Государственной программы Псковской области «Обеспечение общественного порядка и противодействие преступности в Псковской области на 2014-2020 годы» по социальной реабилитации и ресоциализации граждан, страдающих наркологическими заболеваниями» регламентирован порядок выдачи сертификатов на реабилитацию, а также критерии квалификационного отбора некоммерческих организаций, реализующих услуги по выданным сертификатам наркозависимым лицам. На эти цели в бюджете области в 2015 году предусмотрены средства в размере 1,5 млн. рублей на 10 именных сертификатов.</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bCs/>
          <w:sz w:val="28"/>
          <w:szCs w:val="28"/>
        </w:rPr>
        <w:t>В Москве в соответствии с постановлением Правительства Москвы                            от 4 апреля 2014 г. № 161-ПП с июня 2014 года в качестве эксперимента реализуется проект введения института сертификата на реабилитацию потребителей наркотиков</w:t>
      </w:r>
      <w:r w:rsidRPr="006B605B">
        <w:rPr>
          <w:rFonts w:ascii="Times New Roman" w:eastAsia="Times New Roman" w:hAnsi="Times New Roman" w:cs="Times New Roman"/>
          <w:sz w:val="28"/>
          <w:szCs w:val="28"/>
          <w:lang w:eastAsia="ru-RU"/>
        </w:rPr>
        <w:t xml:space="preserve"> </w:t>
      </w:r>
      <w:r w:rsidRPr="006B605B">
        <w:rPr>
          <w:rFonts w:ascii="Times New Roman" w:eastAsia="Calibri" w:hAnsi="Times New Roman" w:cs="Times New Roman"/>
          <w:bCs/>
          <w:sz w:val="28"/>
          <w:szCs w:val="28"/>
        </w:rPr>
        <w:t xml:space="preserve">с объемом финансирования в размере 100 млн. рублей. В рамках вышеуказанного постановления отобраны 23 негосударственные организации, изъявившие желание участвовать в эксперименте. С 1 июня                   по 31 декабря 2014 г. выдано 126 сертификатов на прохождение курсов социальной реабилитации.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bCs/>
          <w:sz w:val="28"/>
          <w:szCs w:val="28"/>
        </w:rPr>
        <w:t xml:space="preserve">Учитывая положительные результаты эксперимента в 2014 году, постановлением Правительства Москвы от 17 марта 2015 г. № 116-ПП                     «О внесении изменений в постановление Правительства Москвы от 4 апреля 2014 г. № 161-ПП» принято решение о пролонгации эксперимента по оказанию потребителям наркотиков услуг по социальной реабилитации с использованием сертификата на 2015 год. В 2014 году на реализацию эксперимента выделено             10 млн. 115 тыс., на 2015 год – 89 млн. 885 </w:t>
      </w:r>
      <w:r w:rsidRPr="006B605B">
        <w:rPr>
          <w:rFonts w:ascii="Times New Roman" w:eastAsia="Calibri" w:hAnsi="Times New Roman" w:cs="Times New Roman"/>
          <w:bCs/>
          <w:sz w:val="28"/>
          <w:szCs w:val="28"/>
        </w:rPr>
        <w:lastRenderedPageBreak/>
        <w:t>тыс. рублей. За период с 1 мая по 14 июля 2015 г. выдан 91 сертификат на прохождение курса социальной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Постановлением Правительства Ростовской области от 29 декабря 2014 г. № 913 «О проведении в Ростовской области эксперимента по оказанию гражданам, больным наркоманией и прошедшим лечение от наркомании, услуг по социальной реабилитации с использованием сертификата» дан старт эксперименту по оказанию гражданам больным наркоманией и прошедшим лечение от наркомании, услуг по социальной реабилитации с использованием сертификата в Ростовской области. На эти цели из областного бюджета                        на 2015 год выделено 10 млн. руб. Организация и проведение этой работы возложены на Министерство труда и социального развития Ростовской области. Размер предоставляемой субсидии на возмещение затрат по каждому сертификату предусматривается до 1 тыс. рублей за одни сутки получения таких услуг и в пределах, не превышающих 180 тыс. рублей на одного реабилитанта в период проведения эксперимента. На состоявшемся 24 июня 2015 г. заседании Межведомственной комиссией по рассмотрению заявок организаций, оказывающих услуги по социальной реабилитации потребителей наркотиков, утвержден Перечень из 10 организаций, участвующих в эксперименте. В 2015 году выдано 37 сертификатов на оказание услуг по социальной реабилитации. Всего в 2015 году планируется выдать порядка 55 сертификатов.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Иркутской области для предоставления субсидий некоммерческим организациям в июне 2014 года утвержден порядок выдачи сертификатов для прохождения курса социальной реабилитации. Непосредственная выдача сертификатов на прохождение курса реабилитации в регионе началась в октябре 2014 года.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2014 году в региональную систему комплексной реабилитации и ресоциализации наркозависимых лиц вошли Автономная некоммерческая организация «Реабилитационный центр «Перекресток семи дорог» и местная религиозная организация «Православный Приход храма святых мучениц Веры, Надежды, Любови и матери их Софии» г. Иркутска Иркутской Епархии Русской Православной Церкви (Московский патриархат), пройдя систему добровольной сертификации.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Автономной некоммерческой организации реабилитационный центр «Перекресток семи дорог» в 2014 году выдано 6 именных сертификатов на</w:t>
      </w:r>
      <w:r w:rsidRPr="006B605B">
        <w:rPr>
          <w:rFonts w:ascii="Calibri" w:eastAsia="Calibri" w:hAnsi="Calibri" w:cs="Times New Roman"/>
        </w:rPr>
        <w:t> </w:t>
      </w:r>
      <w:r w:rsidRPr="006B605B">
        <w:rPr>
          <w:rFonts w:ascii="Times New Roman" w:eastAsia="Calibri" w:hAnsi="Times New Roman" w:cs="Times New Roman"/>
          <w:sz w:val="28"/>
          <w:szCs w:val="28"/>
        </w:rPr>
        <w:t>общую сумму 180 тыс. рублей, в 2015 – 4 на общую сумму 180 тыс. рублей, религиозной организации «Православный Приход храма святых мучениц Веры, Надежды, Любови и матери их Софии» г. Иркутска Иркутской Епархии Русской Православной Церкви (Московский патриархат) – 3 сертификата, на общую сумму 120 тыс. рублей, в 2015 – 3 на общую сумму 135 тыс. рублей. Увеличен срок оплаты курса социальной реабилитации с 2-х месяцев в 2014 году до 3-х месяцев в 2015 году. Финансирование 1 сертификата составляет 15 тыс. рублей в месяц.</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В целях реализации постановлений Правительства Ленинградской области от 12 мая 2015 г. № 153 «О проведении в Ленинградской области в 2015 году эксперимента по оказанию услуг социальной реабилитации гражданам, больным наркоманией, прошедшим курс медицинской реабилитации» (далее – эксперимент) Комитет по здравоохранению Ленинградской области определен уполномоченным органом по принятию решения о признании нуждающимся в услугах социальной реабилитации гражданина, больного наркоманией, прошедшего курс медицинской реабилитации. В свою очередь, Комитет по социальной защите населения Ленинградской области определен уполномоченным органом по принятию решений об утверждении Перечня организаций, участвующих в эксперименте. Расчетная стоимость социальной реабилитации одного клиента за один день пребывания в организации составляет 1000 рублей (минимальный курс социальной реабилитации – 30 дней, максимальный – 180 дней).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Распоряжением Губернатора Ленинградской области от 25 мая 2015 г. № 290-рг утверждена Межведомственная комиссия по координации проведения эксперимента по оказанию услуг социальной реабилитации гражданам, больным наркоманией, прошедшим курс медицинской реабилитации, и Положение о ней.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Курской области на данный момент в 6 муниципальных образованиях (г. Курск, Беловский, Медвенский, Обоянский, Пристенский и Солнцевский районы) введены сертификаты на реабилитацию потребителям наркотиков стоимостью от 30 до 40 тыс. рублей.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Деятельность по реализации мероприятий по социально-медицинской помощи наркопотребителям успешно осуществляется в муниципальном образовании города Курска посредством выдачи сертификатов на реабилитацию. Решением Курского городского Собрания от 20 мая 2014 г. № 85-5-РС «О внесении изменений и дополнений в решение Курского городского Собрания от 18 сентября 2008 г. № 58-4-РС «О дополнительных мерах социальной поддержки и социальной помощи семьям, детям и отдельным категориям граждан в решении их проблем социального неблагополучия и реализации возможностей по преодолению сложных жизненных ситуаций» введен сертификат на предоставление мер социальной поддержки по социально-медицинской помощи алко- и наркозависимым жителям Курска. В 2015 году выделено 4 млн. рублей на реабилитацию алко- и наркозависимых. В настоящее время социальную реабилитацию по именным сертификатам прошли 19 человек, из городского бюджета за них оплачено 760 тыс. рублей.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w:t>
      </w:r>
      <w:r w:rsidRPr="006B605B">
        <w:rPr>
          <w:rFonts w:ascii="Times New Roman" w:eastAsia="Calibri" w:hAnsi="Times New Roman" w:cs="Times New Roman"/>
          <w:sz w:val="28"/>
          <w:szCs w:val="28"/>
          <w:lang w:val="en-US"/>
        </w:rPr>
        <w:t xml:space="preserve">I </w:t>
      </w:r>
      <w:r w:rsidRPr="006B605B">
        <w:rPr>
          <w:rFonts w:ascii="Times New Roman" w:eastAsia="Calibri" w:hAnsi="Times New Roman" w:cs="Times New Roman"/>
          <w:sz w:val="28"/>
          <w:szCs w:val="28"/>
        </w:rPr>
        <w:t>квартале 2015 года Департаментом здравоохранения, труда и</w:t>
      </w:r>
      <w:r w:rsidRPr="006B605B">
        <w:rPr>
          <w:rFonts w:ascii="Calibri" w:eastAsia="Calibri" w:hAnsi="Calibri" w:cs="Times New Roman"/>
        </w:rPr>
        <w:t> </w:t>
      </w:r>
      <w:r w:rsidRPr="006B605B">
        <w:rPr>
          <w:rFonts w:ascii="Times New Roman" w:eastAsia="Calibri" w:hAnsi="Times New Roman" w:cs="Times New Roman"/>
          <w:sz w:val="28"/>
          <w:szCs w:val="28"/>
        </w:rPr>
        <w:t xml:space="preserve">социальной защиты населения Ненецкого автономного округа утвержден Порядок предоставления, контроля и оплаты реабилитационных услуг потребителям наркотиков с использованием сертификата и реестра реабилитационных центров, предоставляющих реабилитационные услуги </w:t>
      </w:r>
      <w:r w:rsidRPr="006B605B">
        <w:rPr>
          <w:rFonts w:ascii="Times New Roman" w:eastAsia="Calibri" w:hAnsi="Times New Roman" w:cs="Times New Roman"/>
          <w:sz w:val="28"/>
          <w:szCs w:val="28"/>
        </w:rPr>
        <w:lastRenderedPageBreak/>
        <w:t>потребителям наркотиков с использованием сертификата в рамках реализации подпрограммы реабилитации и ресоциализации.</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shd w:val="clear" w:color="auto" w:fill="F7F7F7"/>
        </w:rPr>
      </w:pPr>
      <w:r w:rsidRPr="006B605B">
        <w:rPr>
          <w:rFonts w:ascii="Times New Roman" w:eastAsia="Calibri" w:hAnsi="Times New Roman" w:cs="Times New Roman"/>
          <w:color w:val="000000"/>
          <w:sz w:val="28"/>
          <w:szCs w:val="28"/>
          <w:shd w:val="clear" w:color="auto" w:fill="F7F7F7"/>
        </w:rPr>
        <w:t xml:space="preserve">Стоимость одного сертификата формируется из расчета </w:t>
      </w:r>
      <w:r w:rsidRPr="006B605B">
        <w:rPr>
          <w:rFonts w:ascii="Times New Roman" w:eastAsia="Calibri" w:hAnsi="Times New Roman" w:cs="Times New Roman"/>
          <w:sz w:val="28"/>
          <w:szCs w:val="28"/>
        </w:rPr>
        <w:t>1100 рублей</w:t>
      </w:r>
      <w:r w:rsidRPr="006B605B">
        <w:rPr>
          <w:rFonts w:ascii="Times New Roman" w:eastAsia="Calibri" w:hAnsi="Times New Roman" w:cs="Times New Roman"/>
          <w:color w:val="000000"/>
          <w:sz w:val="28"/>
          <w:szCs w:val="28"/>
          <w:shd w:val="clear" w:color="auto" w:fill="F7F7F7"/>
        </w:rPr>
        <w:t> в сутки со сроком пребывания в учреждении до </w:t>
      </w:r>
      <w:r w:rsidRPr="006B605B">
        <w:rPr>
          <w:rFonts w:ascii="Times New Roman" w:eastAsia="Calibri" w:hAnsi="Times New Roman" w:cs="Times New Roman"/>
          <w:sz w:val="28"/>
          <w:szCs w:val="28"/>
        </w:rPr>
        <w:t>180 дней</w:t>
      </w:r>
      <w:r w:rsidRPr="006B605B">
        <w:rPr>
          <w:rFonts w:ascii="Times New Roman" w:eastAsia="Calibri" w:hAnsi="Times New Roman" w:cs="Times New Roman"/>
          <w:color w:val="000000"/>
          <w:sz w:val="28"/>
          <w:szCs w:val="28"/>
          <w:shd w:val="clear" w:color="auto" w:fill="F7F7F7"/>
        </w:rPr>
        <w:t xml:space="preserve"> подряд. В рамках </w:t>
      </w:r>
      <w:hyperlink r:id="rId7" w:anchor="Par597" w:tooltip="Ссылка на текущий документ" w:history="1">
        <w:r w:rsidRPr="006B605B">
          <w:rPr>
            <w:rFonts w:ascii="Times New Roman" w:eastAsia="Calibri" w:hAnsi="Times New Roman" w:cs="Times New Roman"/>
            <w:color w:val="0000FF"/>
            <w:sz w:val="28"/>
            <w:szCs w:val="28"/>
            <w:u w:val="single"/>
            <w:shd w:val="clear" w:color="auto" w:fill="F7F7F7"/>
          </w:rPr>
          <w:t>подпрограммы 6</w:t>
        </w:r>
      </w:hyperlink>
      <w:r w:rsidRPr="006B605B">
        <w:rPr>
          <w:rFonts w:ascii="Times New Roman" w:eastAsia="Calibri" w:hAnsi="Times New Roman" w:cs="Times New Roman"/>
          <w:sz w:val="28"/>
          <w:szCs w:val="28"/>
          <w:shd w:val="clear" w:color="auto" w:fill="F7F7F7"/>
        </w:rPr>
        <w:t xml:space="preserve"> </w:t>
      </w:r>
      <w:r w:rsidRPr="006B605B">
        <w:rPr>
          <w:rFonts w:ascii="Times New Roman" w:eastAsia="Calibri" w:hAnsi="Times New Roman" w:cs="Times New Roman"/>
          <w:color w:val="000000"/>
          <w:sz w:val="28"/>
          <w:szCs w:val="28"/>
          <w:shd w:val="clear" w:color="auto" w:fill="F7F7F7"/>
        </w:rPr>
        <w:t>«Комплексная реабилитация и ресоциализация отдельных категорий граждан, проживающих на территории Ненецкого автономного округа на 2015 – 2017 годы» государственной программы Ненецкого автономного округа «Социальная поддержка граждан в Ненецком автономном округе» предусмотрены сертификаты, которые могут использоваться вне региона при реабилитации лиц, которым судом назначена социальная реабилитация. На 2015 год на эти цели из бюджета округа утверждено финансирование в размере 3 млн. 960 тыс. рублей.</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shd w:val="clear" w:color="auto" w:fill="F7F7F7"/>
        </w:rPr>
      </w:pPr>
      <w:r w:rsidRPr="006B605B">
        <w:rPr>
          <w:rFonts w:ascii="Times New Roman" w:eastAsia="Calibri" w:hAnsi="Times New Roman" w:cs="Times New Roman"/>
          <w:color w:val="000000"/>
          <w:sz w:val="28"/>
          <w:szCs w:val="28"/>
          <w:shd w:val="clear" w:color="auto" w:fill="F7F7F7"/>
        </w:rPr>
        <w:t xml:space="preserve">В целях развития в Удмуртской Республике регионального сегмента комплексной реабилитации и ресоциализации потребителей наркотиков утверждено постановление Правительства Удмуртской Республики от 22 июня 2015 г. № 300 «О порядке предоставления сертификатов на оплату услуг по социальной реабилитации и ресоциализации лиц, потребляющих в немедицинских целях, на территории Удмуртской Республики».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текущем году финансирование услуг по ресоциализации потребителей наркотиков с использованием сертификата планируется за счет средств, выделяемых Министерству социальной, семейной и демографической политики Удмуртской Республики на оказание государственной социальной помощи как гражданам, находящимся в трудной жизненной ситуации – 200 тыс. рублей (10 сертификатов номиналом 20 тыс. рублей). В следующем году планируется выдать 15 сертификатов, и так далее с ежегодным увеличением количества сертификатов на 5.</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 введении в 2015-2016 гг. сертификата на реабилитацию потребителей наркотиков заявили руководители Московской области, Алтайского края, Оренбургской области, Кабардино-Балкарской Республики, Саратовской области, г. Санкт-Петербурга, Челябинской области и Республики Саха (Якутия).</w:t>
      </w:r>
    </w:p>
    <w:p w:rsidR="006B605B" w:rsidRPr="006B605B" w:rsidRDefault="006B605B" w:rsidP="006B605B">
      <w:pPr>
        <w:keepNext/>
        <w:tabs>
          <w:tab w:val="left" w:pos="2475"/>
        </w:tabs>
        <w:spacing w:after="0" w:line="240" w:lineRule="auto"/>
        <w:rPr>
          <w:rFonts w:ascii="Times New Roman" w:eastAsia="Times New Roman" w:hAnsi="Times New Roman" w:cs="Times New Roman"/>
          <w:b/>
          <w:bCs/>
          <w:sz w:val="28"/>
          <w:szCs w:val="28"/>
        </w:rPr>
      </w:pPr>
      <w:bookmarkStart w:id="5" w:name="_Toc410863718"/>
      <w:r w:rsidRPr="006B605B">
        <w:rPr>
          <w:rFonts w:ascii="Times New Roman" w:eastAsia="Times New Roman" w:hAnsi="Times New Roman" w:cs="Times New Roman"/>
          <w:b/>
          <w:bCs/>
          <w:sz w:val="28"/>
          <w:szCs w:val="28"/>
        </w:rPr>
        <w:tab/>
      </w: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r w:rsidRPr="006B605B">
        <w:rPr>
          <w:rFonts w:ascii="Times New Roman" w:eastAsia="Times New Roman" w:hAnsi="Times New Roman" w:cs="Times New Roman"/>
          <w:b/>
          <w:bCs/>
          <w:sz w:val="28"/>
          <w:szCs w:val="28"/>
        </w:rPr>
        <w:t>1.5. Система подготовки кадров в области комплексной реабилитации и ресоциализации потребителей наркотиков</w:t>
      </w:r>
      <w:bookmarkEnd w:id="5"/>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i/>
          <w:sz w:val="28"/>
          <w:szCs w:val="28"/>
        </w:rPr>
      </w:pPr>
      <w:r w:rsidRPr="006B605B">
        <w:rPr>
          <w:rFonts w:ascii="Times New Roman" w:eastAsia="Calibri" w:hAnsi="Times New Roman" w:cs="Times New Roman"/>
          <w:sz w:val="28"/>
          <w:szCs w:val="28"/>
        </w:rPr>
        <w:t>Анализ информации, полученной из регионов Российской Федерации, показал, что в настоящее время в большинстве субъектов Российской Федерации ведется профессиональная подготовка по программам высшего профессионального образования, профессиональная подготовка по программам послевузовского профессионального образования, профессиональная переподготовка и повышение квалификации специалистов только для нужд наркологической службы.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Согласно аналитическому обзору система кадрового обеспечения сферы комплексной реабилитации и ресоциализации потребителей </w:t>
      </w:r>
      <w:r w:rsidRPr="006B605B">
        <w:rPr>
          <w:rFonts w:ascii="Times New Roman" w:eastAsia="Calibri" w:hAnsi="Times New Roman" w:cs="Times New Roman"/>
          <w:sz w:val="28"/>
          <w:szCs w:val="28"/>
        </w:rPr>
        <w:lastRenderedPageBreak/>
        <w:t>наркотиков находится на начальной стадии становления и представлена лишь в нескольких регионах.</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В г. Москве и г. Калининграде для сотрудников центров социальной реабилитации потребителей наркотических средств и ПАВ по заявке Управлений ФСКН России организованы курсы повышения квалификации и переподготовки кадров.</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 xml:space="preserve">Так, на базе факультета педагогики и психологии Московского педагогического государственного университета (МГПУ) утверждена (приказ от 7 мая 2015 г. № 363) и реализуется программа курсов повышения квалификации «Психолого-педагогическое сопровождение ресоциализации личности наркозависимых» (продолжительностью 144 часа). </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В институте социально-гуманитарных технологий и коммуникаций ФГАОУ ВПО «Балтийский федеральный университет им. И. Канта» утверждена и с 1 октября 2015 г. реализуется программа курсов повышения квалификации «Реабилитация и ресоциализация потребителей наркотических средств и ПАВ» для следующих категорий слушателей:</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сотрудников центров, не имеющих профильного образования, продолжительностью 112 часов.</w:t>
      </w:r>
      <w:r w:rsidRPr="006B605B">
        <w:rPr>
          <w:rFonts w:ascii="Times New Roman" w:eastAsia="Times New Roman" w:hAnsi="Times New Roman" w:cs="Times New Roman"/>
          <w:sz w:val="28"/>
          <w:szCs w:val="28"/>
          <w:lang w:eastAsia="ru-RU"/>
        </w:rPr>
        <w:t xml:space="preserve"> Срок обучения по программе – 14 дней. Стоимость – 19 000 руб. Численность группы – 15 чел.</w:t>
      </w:r>
      <w:r w:rsidRPr="006B605B">
        <w:rPr>
          <w:rFonts w:ascii="Times New Roman" w:eastAsia="Times New Roman" w:hAnsi="Times New Roman" w:cs="Times New Roman"/>
          <w:bCs/>
          <w:sz w:val="28"/>
          <w:szCs w:val="28"/>
          <w:lang w:eastAsia="ru-RU"/>
        </w:rPr>
        <w:t>;</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 xml:space="preserve">директоров центров – 144 часа. </w:t>
      </w:r>
      <w:r w:rsidRPr="006B605B">
        <w:rPr>
          <w:rFonts w:ascii="Times New Roman" w:eastAsia="Times New Roman" w:hAnsi="Times New Roman" w:cs="Times New Roman"/>
          <w:sz w:val="28"/>
          <w:szCs w:val="28"/>
          <w:lang w:eastAsia="ru-RU"/>
        </w:rPr>
        <w:t>Срок обучения по программе 18 дней. Стоимость – 20 000 руб. Численность группы – 8-9 чел. Форма обучения по</w:t>
      </w:r>
      <w:r w:rsidRPr="006B605B">
        <w:rPr>
          <w:rFonts w:ascii="Calibri" w:eastAsia="Calibri" w:hAnsi="Calibri" w:cs="Times New Roman"/>
          <w:lang w:val="en-US"/>
        </w:rPr>
        <w:t> </w:t>
      </w:r>
      <w:r w:rsidRPr="006B605B">
        <w:rPr>
          <w:rFonts w:ascii="Times New Roman" w:eastAsia="Times New Roman" w:hAnsi="Times New Roman" w:cs="Times New Roman"/>
          <w:sz w:val="28"/>
          <w:szCs w:val="28"/>
          <w:lang w:eastAsia="ru-RU"/>
        </w:rPr>
        <w:t>программе очная (дневная, из расчета 8 акад. час/день).</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Согласно приказам предусмотрено расселение в общежитие иногородних участников указанных выше программ.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НОУ ВПО «Институт психотерапии и клинической психологии» (г. Москва) утверждена (23.07.2015) и реализуется программа профессиональной переподготовки «Психологическое консультирование в реабилитологии                          и пенитенциарной системе»</w:t>
      </w:r>
      <w:r w:rsidRPr="006B605B">
        <w:rPr>
          <w:rFonts w:ascii="Times New Roman" w:eastAsia="Calibri" w:hAnsi="Times New Roman" w:cs="Times New Roman"/>
          <w:color w:val="000000"/>
          <w:sz w:val="28"/>
          <w:szCs w:val="28"/>
          <w:shd w:val="clear" w:color="auto" w:fill="FFFFFF"/>
        </w:rPr>
        <w:t xml:space="preserve"> для специалистов, работающих в сфере реабилитации, социальной адаптации, психологов, врачей, психотерапевтов, консультантов, для широкого круга слушателей, интересующегося проблемой зависимого и созависимого поведения, работников пенитенциарной системы (продолжительностью 276 часов).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По результатам аттестации выдаются удостоверения установленного образца о повышении квалификации или профессиональной подготовки.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Однако данных программ недостаточно и в большей части регионов подготовка специалистов в сфере комплексной реабилитации                                   и ресоциализации наркопотребителей образовательными учреждениями в стране практически не осуществляется. Отсутствует также возможность профессиональной переподготовки специалистов смежных специальностей для осуществления деятельности соответствующего профиля.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Вместе с тем создание эффективной системы реабилитации                                       и ресоциализации ставит задачу кардинального повышения профессионализма кадров, работающих в данной сфере.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Действующие в стране свыше 1000 негосударственных реабилитационных центров возглавляются, как правило, бывшими </w:t>
      </w:r>
      <w:r w:rsidRPr="006B605B">
        <w:rPr>
          <w:rFonts w:ascii="Times New Roman" w:eastAsia="Calibri" w:hAnsi="Times New Roman" w:cs="Times New Roman"/>
          <w:sz w:val="28"/>
          <w:szCs w:val="28"/>
        </w:rPr>
        <w:lastRenderedPageBreak/>
        <w:t>наркозависимыми, успешно завершившими программы избавления от зависимости. При этом только некоторые из них имеют специальное образование.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Реализация программ комплексной реабилитации и ресоциализации наркопотребителей требует наличия у работников реабилитационных организаций соответствующих знаний в области социальной работы, медицины, психологии, педагогики и права.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настоящее время ФСКН России во взаимодействии с Минобрнауки России прорабатывается возможность подготовки кадров в сфере комплексной реабилитации и ресоциализации потребителей наркотиков на базе ряда образовательных учреждений страны.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Так, в Балтийском федеральном университете им. И. Канта организовано обучение специалистов реабилитационных центров (в том числе лиц, завершивших реабилитационные программы и желающих продолжить работу                        в сфере комплексной реабилитации и ресоциализации наркопотребителей)                         по специальностям: «Социальная психология», «Клиническая социальная работа и социальная реабилитация».</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bCs/>
          <w:sz w:val="28"/>
          <w:szCs w:val="28"/>
          <w:lang w:eastAsia="ru-RU"/>
        </w:rPr>
        <w:t xml:space="preserve">С 2015 года </w:t>
      </w:r>
      <w:r w:rsidRPr="006B605B">
        <w:rPr>
          <w:rFonts w:ascii="Times New Roman" w:eastAsia="Times New Roman" w:hAnsi="Times New Roman" w:cs="Times New Roman"/>
          <w:sz w:val="28"/>
          <w:szCs w:val="28"/>
          <w:lang w:eastAsia="ru-RU"/>
        </w:rPr>
        <w:t>в Ставропольском государственном медицинском университете по направлению «Социальная реабилитация» введена магистерская программа «С</w:t>
      </w:r>
      <w:r w:rsidRPr="006B605B">
        <w:rPr>
          <w:rFonts w:ascii="Times New Roman" w:eastAsia="Times New Roman" w:hAnsi="Times New Roman" w:cs="Times New Roman"/>
          <w:bCs/>
          <w:sz w:val="28"/>
          <w:szCs w:val="28"/>
          <w:lang w:eastAsia="ru-RU"/>
        </w:rPr>
        <w:t xml:space="preserve">оциальная реабилитация», </w:t>
      </w:r>
      <w:r w:rsidRPr="006B605B">
        <w:rPr>
          <w:rFonts w:ascii="Times New Roman" w:eastAsia="Times New Roman" w:hAnsi="Times New Roman" w:cs="Times New Roman"/>
          <w:sz w:val="28"/>
          <w:szCs w:val="28"/>
          <w:lang w:eastAsia="ru-RU"/>
        </w:rPr>
        <w:t>рассматривается предложение об организации подготовки специалистов и на базе Российского экономического университета им. Г.В. Плеханова.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 целью решения проблемы подготовки квалифицированных кадров                           в некоторых образовательных учреждениях стали вводиться программы профессиональной переподготовки и повышения квалификации специалистов                       в указанной сфере.</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ru-RU"/>
        </w:rPr>
        <w:t xml:space="preserve">В 2014 году с нового учебного года </w:t>
      </w:r>
      <w:r w:rsidRPr="006B605B">
        <w:rPr>
          <w:rFonts w:ascii="Times New Roman" w:eastAsia="Times New Roman" w:hAnsi="Times New Roman" w:cs="Times New Roman"/>
          <w:bCs/>
          <w:sz w:val="28"/>
          <w:szCs w:val="28"/>
          <w:lang w:eastAsia="ru-RU"/>
        </w:rPr>
        <w:t>С</w:t>
      </w:r>
      <w:r w:rsidRPr="006B605B">
        <w:rPr>
          <w:rFonts w:ascii="Times New Roman" w:eastAsia="Times New Roman" w:hAnsi="Times New Roman" w:cs="Times New Roman"/>
          <w:sz w:val="28"/>
          <w:szCs w:val="28"/>
          <w:lang w:eastAsia="ar-SA"/>
        </w:rPr>
        <w:t>еверо-Западным институтом повышения квалификации ФСКН России и Дальневосточным институтом повышения квалификации ФСКН России при научно-методической поддержке ФКУ НИЦ ФСКН России реализована</w:t>
      </w:r>
      <w:r w:rsidRPr="006B605B">
        <w:rPr>
          <w:rFonts w:ascii="Times New Roman" w:eastAsia="Times New Roman" w:hAnsi="Times New Roman" w:cs="Times New Roman"/>
          <w:sz w:val="28"/>
          <w:szCs w:val="28"/>
          <w:lang w:eastAsia="ru-RU"/>
        </w:rPr>
        <w:t xml:space="preserve"> образовательная программа «Борьба с незаконным оборотом наркотических средств и психотропных веществ» для специалистов в сфере снижения спроса на наркотики.</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shd w:val="clear" w:color="auto" w:fill="FFFFFF"/>
        </w:rPr>
        <w:t xml:space="preserve">На факультете психологии образования Московского государственного психолого-педагогического института уже несколько лет готовят </w:t>
      </w:r>
      <w:r w:rsidRPr="006B605B">
        <w:rPr>
          <w:rFonts w:ascii="Times New Roman" w:eastAsia="Calibri" w:hAnsi="Times New Roman" w:cs="Times New Roman"/>
          <w:color w:val="000000"/>
          <w:sz w:val="28"/>
          <w:szCs w:val="28"/>
          <w:lang w:eastAsia="ru-RU"/>
        </w:rPr>
        <w:t>специалистов – аддикционистов (специалистов в области терапии зависимостей)                                       и превентологов (специалистов в области профилактики аддиктивного поведения).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Вологодском институте развития образования организованы курсы повышения квалификации для психологов и социальных педагогов учреждений начального профессионального образования, детских домов и школ-интернатов по теме: «Организация профилактической и реабилитационной работы для детей «группы риска».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Особое внимание заслуживает положительный опыт сотрудничества реабилитационных центров и образовательных учреждений, который </w:t>
      </w:r>
      <w:r w:rsidRPr="006B605B">
        <w:rPr>
          <w:rFonts w:ascii="Times New Roman" w:eastAsia="Calibri" w:hAnsi="Times New Roman" w:cs="Times New Roman"/>
          <w:sz w:val="28"/>
          <w:szCs w:val="28"/>
        </w:rPr>
        <w:lastRenderedPageBreak/>
        <w:t>позволяет повысить качество и практической ориентированности процесса подготовки кадров. Так, Областное государственное казенное учреждение «Центр реабилитации наркозависимых «Воля» на базе ФГБОУ ВПО «Иркутский государственный университет» проводит семинар «Третичная профилактика зависимости от психоактивных веществ» для медицинских работников, социальных педагогов, консультантов по вторичной и третичной профилактике.</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6B605B">
        <w:rPr>
          <w:rFonts w:ascii="Times New Roman" w:eastAsia="Times New Roman" w:hAnsi="Times New Roman" w:cs="Times New Roman"/>
          <w:color w:val="000000"/>
          <w:sz w:val="28"/>
          <w:szCs w:val="28"/>
          <w:shd w:val="clear" w:color="auto" w:fill="FFFFFF"/>
          <w:lang w:eastAsia="ru-RU"/>
        </w:rPr>
        <w:t>Для решения проблем подготовки кадров следует максимально использовать потенциал ведущих специалистов-практиков. В связи с этим следует отметить многолетнюю активную работу в области подготовки кадров, которую ведет В.В. Новикова – ведущий специалист в области терапии наркомании, алкоголизма и других видов зависимостей, руководитель отделения в Санкт-Петербургской городской наркологической больнице, председатель региональной общественной организации «НАШ ПУТЬ», разработчик проекта под названием «Школа независимости». В рамках данного проекта                                     в государственных и общественных организациях она проводит лекции                               о химической зависимости, формирующие общественное мнение по проблеме наркомании, а также руководит обучением стажеров, в большом количестве приезжающих из разных городов России и других стран.</w:t>
      </w:r>
    </w:p>
    <w:p w:rsidR="006B605B" w:rsidRPr="006B605B" w:rsidRDefault="006B605B" w:rsidP="006B605B">
      <w:pPr>
        <w:spacing w:after="0" w:line="240" w:lineRule="auto"/>
        <w:ind w:firstLine="709"/>
        <w:contextualSpacing/>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Важными элементами в системе подготовки кадров для сферы комплексной реабилитации и ресоциализации потребителей наркотиков должны стать научные учреждения и наркодиспансеры. В ряде регионов (Астраханской, Иркутской и Тульской областях) наработан положительный опыт подготовки                         в наркологических диспансерах специалистов, работающих по программам профилактики аддиктивного поведения у детей и подростков.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Вместе с тем эффективное решение проблемы кадрового обеспечения сферы комплексной реабилитации и ресоциализации наркопотребителей представляется невозможным без использования обширной практики, специалистов и базы негосударственных организаций.</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Активная работа в этом направлении уже началась.</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Некоммерческое партнерство «Национальная ассоциация реабилитационных центров» реализует корпоративный проект «Создание системы научно-методического и кадрового обеспечения реабилитации                              и ресоциализации потребителей наркотических средств и психотропных веществ с разработкой базовых принципов деятельности и системы документации».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настоящее время также созданы ресурсные центры, которые разработали и реализуют различные программы подготовки кадров:</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 xml:space="preserve">Межрегиональная общественная организация «Семья против наркотиков» (Ставропольский край) – ресурсный центр поддержки социально ориентированных некоммерческих организаций, осуществляющих деятельность в области социальной реабилитации и ресоциализации лиц, </w:t>
      </w:r>
      <w:r w:rsidRPr="006B605B">
        <w:rPr>
          <w:rFonts w:ascii="Times New Roman" w:eastAsia="Calibri" w:hAnsi="Times New Roman" w:cs="Times New Roman"/>
          <w:color w:val="000000"/>
          <w:sz w:val="28"/>
          <w:szCs w:val="28"/>
          <w:lang w:eastAsia="ru-RU"/>
        </w:rPr>
        <w:lastRenderedPageBreak/>
        <w:t>потребляющих наркотические и психоактивные вещества в немедицинских целях;</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Автономная некоммерческая организация «Общинный центр педагогики «Спас» (Калужская область) – ресурсный центр социальной реабилитации, ресоциализации и профилактики наркомании и алкоголизма на основе принципов общинной педагогики и традиционной казачьей культуры;</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реабилитационный центр Санкт-Петербургской и Ладожской Епархии Русской Православной Церкви «Обитель исцеления» (Ленинградская область) – </w:t>
      </w:r>
      <w:r w:rsidRPr="006B605B">
        <w:rPr>
          <w:rFonts w:ascii="Times New Roman" w:eastAsia="Calibri" w:hAnsi="Times New Roman" w:cs="Times New Roman"/>
          <w:color w:val="000000"/>
          <w:sz w:val="28"/>
          <w:szCs w:val="28"/>
          <w:lang w:eastAsia="ru-RU"/>
        </w:rPr>
        <w:t xml:space="preserve">ресурсный центр социальной реабилитации, ресоциализации и профилактики наркомании и алкоголизма </w:t>
      </w:r>
      <w:r w:rsidRPr="006B605B">
        <w:rPr>
          <w:rFonts w:ascii="Times New Roman" w:eastAsia="Calibri" w:hAnsi="Times New Roman" w:cs="Times New Roman"/>
          <w:sz w:val="28"/>
          <w:szCs w:val="28"/>
        </w:rPr>
        <w:t>с использованием православных принципов и ценностей.</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Обширную программу повышения квалификации специалистов                               и консультантов негосударственных реабилитационных центров в области реабилитации наркозависимых разработала и реализует Региональная общественная организация по профилактике и реабилитации лиц, страдающих заболеваниями наркоманией и алкоголизмом «Чистый путь» (Ханты-Мансийский автономный округ – Югра).</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color w:val="000000"/>
          <w:sz w:val="28"/>
          <w:szCs w:val="28"/>
        </w:rPr>
      </w:pPr>
      <w:r w:rsidRPr="006B605B">
        <w:rPr>
          <w:rFonts w:ascii="Times New Roman" w:eastAsia="Times New Roman" w:hAnsi="Times New Roman" w:cs="Times New Roman"/>
          <w:b/>
          <w:bCs/>
          <w:color w:val="000000"/>
          <w:sz w:val="28"/>
          <w:szCs w:val="28"/>
        </w:rPr>
        <w:t>1.6. Инновационная инфраструктура Национальной системы: федеральные экспериментальные площадки по комплексной реабилитации и ресоциализации потребителей наркотиков, территориальные кластеры комплексной реабилитации и ресоциализации</w:t>
      </w:r>
    </w:p>
    <w:p w:rsidR="006B605B" w:rsidRPr="006B605B" w:rsidRDefault="006B605B" w:rsidP="006B605B">
      <w:pPr>
        <w:keepNext/>
        <w:spacing w:after="0" w:line="240" w:lineRule="auto"/>
        <w:jc w:val="center"/>
        <w:outlineLvl w:val="0"/>
        <w:rPr>
          <w:rFonts w:ascii="Times New Roman" w:eastAsia="Times New Roman" w:hAnsi="Times New Roman" w:cs="Times New Roman"/>
          <w:b/>
          <w:bCs/>
          <w:color w:val="000000"/>
          <w:sz w:val="28"/>
          <w:szCs w:val="28"/>
        </w:rPr>
      </w:pP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 xml:space="preserve">Важным направлением повышения эффективности Национальной системы является создание сети федеральных и региональных экспериментальных площадок по отработке и распространению передового опыта в области </w:t>
      </w:r>
      <w:r w:rsidRPr="006B605B">
        <w:rPr>
          <w:rFonts w:ascii="Times New Roman" w:eastAsia="Times New Roman" w:hAnsi="Times New Roman" w:cs="Times New Roman"/>
          <w:bCs/>
          <w:color w:val="000000"/>
          <w:sz w:val="28"/>
          <w:szCs w:val="28"/>
        </w:rPr>
        <w:t>комплексной</w:t>
      </w:r>
      <w:r w:rsidRPr="006B605B">
        <w:rPr>
          <w:rFonts w:ascii="Times New Roman" w:eastAsia="Times New Roman" w:hAnsi="Times New Roman" w:cs="Times New Roman"/>
          <w:b/>
          <w:bCs/>
          <w:color w:val="000000"/>
          <w:sz w:val="28"/>
          <w:szCs w:val="28"/>
        </w:rPr>
        <w:t xml:space="preserve"> </w:t>
      </w:r>
      <w:r w:rsidRPr="006B605B">
        <w:rPr>
          <w:rFonts w:ascii="Times New Roman" w:eastAsia="Calibri" w:hAnsi="Times New Roman" w:cs="Times New Roman"/>
          <w:color w:val="000000"/>
          <w:sz w:val="28"/>
          <w:szCs w:val="28"/>
          <w:lang w:eastAsia="ru-RU"/>
        </w:rPr>
        <w:t>реабилитации и ресоциализации потребителей наркотиков.</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В соответствии с Планом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на 2012-2020 годы, утвержденного распоряжением Правительства Российской Федерации от 14 февраля 2012 г. № 202-р (далее – План мероприятий по профилактике наркопотребления),     ФСКН России совместно с о</w:t>
      </w:r>
      <w:r w:rsidRPr="006B605B">
        <w:rPr>
          <w:rFonts w:ascii="Times New Roman" w:eastAsia="Calibri" w:hAnsi="Times New Roman" w:cs="Times New Roman"/>
          <w:color w:val="000000"/>
          <w:sz w:val="28"/>
          <w:szCs w:val="28"/>
          <w:lang w:eastAsia="ar-SA"/>
        </w:rPr>
        <w:t>рганами исполнительной власти субъектов Российской Федерации</w:t>
      </w:r>
      <w:r w:rsidRPr="006B605B">
        <w:rPr>
          <w:rFonts w:ascii="Times New Roman" w:eastAsia="Calibri" w:hAnsi="Times New Roman" w:cs="Times New Roman"/>
          <w:color w:val="000000"/>
          <w:sz w:val="28"/>
          <w:szCs w:val="28"/>
          <w:lang w:eastAsia="ru-RU"/>
        </w:rPr>
        <w:t xml:space="preserve"> реализует мероприятие «Создание сети экспериментальных площадок по ресоциализации и трудовой реинтеграции больных наркоманией».</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В 2012–2013 гг. созданы и продолжают свою деятельность несколько экспериментальных площадок в субъектах Российской Федерации.</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 xml:space="preserve">Во исполнение решения выездного совещания председателя Государственного антинаркотического комитета, состоявшегося 1 декабря 2010 г. в г. Ханты-Мансийске, по теме «Реализация Стратегии </w:t>
      </w:r>
      <w:r w:rsidRPr="006B605B">
        <w:rPr>
          <w:rFonts w:ascii="Times New Roman" w:eastAsia="Calibri" w:hAnsi="Times New Roman" w:cs="Times New Roman"/>
          <w:color w:val="000000"/>
          <w:sz w:val="28"/>
          <w:szCs w:val="28"/>
          <w:lang w:eastAsia="ru-RU"/>
        </w:rPr>
        <w:lastRenderedPageBreak/>
        <w:t>государственной антинаркотической политики Российской Федерации до 2020 года в Уральском                        и Сибирском федеральных округах» в Ханты-Мансийском автономном округе – Югре создана и функционирует федеральная экспериментальная площадка                      по разработке и внедрению государственного (регионального) стандарта социального обслуживания населения «Социальная реабилитация                                    и ресоциализация лиц, допускающих немедицинское потребление наркотических средств и психотропных веществ».</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Во исполнение решения выездного совещания председателя Государственного антинаркотического комитета по вопросу «Создание системы социальной реабилитации и ресоциализации наркозависимых как фактор развития регионов Северо-Западного федерального округа», состоявшегося 30 ноября 2011 г. в г. Санкт-Петербурге, разработан проект развития федеральной экспериментальной площадки «Северо-Западный центр реабилитации лиц, отказавшихся от немедицинского потребления наркотических средств и психотропных веществ» на базе реабилитационного центра Санкт-Петербургской и Ладожской Епархии Русской Православной Церкви в поселке Красноармейское Приозерского района Ленинградской области. Проект развития федеральной экспериментальной площадки согласован Губернатором Санкт-Петербурга, Губернатором Ленинградской области и митрополитом Санкт-Петербургским и Ладожским, а также поддержан председателем Государственного антинаркотического комитета.</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bCs/>
          <w:color w:val="000000"/>
          <w:spacing w:val="-2"/>
          <w:sz w:val="28"/>
          <w:szCs w:val="28"/>
        </w:rPr>
      </w:pPr>
      <w:r w:rsidRPr="006B605B">
        <w:rPr>
          <w:rFonts w:ascii="Times New Roman" w:eastAsia="Calibri" w:hAnsi="Times New Roman" w:cs="Times New Roman"/>
          <w:color w:val="000000"/>
          <w:sz w:val="28"/>
          <w:szCs w:val="28"/>
          <w:lang w:eastAsia="ru-RU"/>
        </w:rPr>
        <w:t>В 2012 году начала действовать экспериментальная площадка                                  по социальной реабилитации и ресоциализации граждан с зависимостью                             от психоактивных веществ, созданной на базе Автономной некоммерческой организации «Общинный центр педагогики «Спас» под патронажем Федеральной службы Российской Федерации по контролю за оборотом наркотиков в Калужской области.</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На совещании председателя Государственного антинаркотического комитета с представителями Государственной Думы Федерального Собрания Российской Федерации, Минсельхоза России, законодательных органов субъектов Российской Федерации и НП «Национальная ассоциация реабилитационных центров», состоявшегося 6 марта 2013 г., намечены совместные шаги по комплексной разработке и практической реализации в</w:t>
      </w:r>
      <w:r w:rsidRPr="006B605B">
        <w:rPr>
          <w:rFonts w:ascii="Calibri" w:eastAsia="Calibri" w:hAnsi="Calibri" w:cs="Times New Roman"/>
        </w:rPr>
        <w:t> </w:t>
      </w:r>
      <w:r w:rsidRPr="006B605B">
        <w:rPr>
          <w:rFonts w:ascii="Times New Roman" w:eastAsia="Calibri" w:hAnsi="Times New Roman" w:cs="Times New Roman"/>
          <w:color w:val="000000"/>
          <w:sz w:val="28"/>
          <w:szCs w:val="28"/>
          <w:lang w:eastAsia="ru-RU"/>
        </w:rPr>
        <w:t>субъектах Российской Федерации проектов создания и развития специализированных сельскохозяйственных и иных производств, в рамках которых будет осуществляться реабилитация и ресоциализация лиц, отказавшихся от немедицинского потребления наркотических средств и психотропных веществ.</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В Томской области при ФГОУ ВПО «Томский государственный педагогический университет» продолжается работа психокоррекционного                          и социально-педагогического Центра первичной социально-психологической помощи лицам с повышенными рисками зависимого поведения, их социальной реабилитации и социализации.</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lastRenderedPageBreak/>
        <w:t xml:space="preserve">После принятия Подпрограммы предполагается дальнейшее расширение сети федеральных экспериментальных площадок по </w:t>
      </w:r>
      <w:r w:rsidRPr="006B605B">
        <w:rPr>
          <w:rFonts w:ascii="Times New Roman" w:eastAsia="Times New Roman" w:hAnsi="Times New Roman" w:cs="Times New Roman"/>
          <w:bCs/>
          <w:color w:val="000000"/>
          <w:sz w:val="28"/>
          <w:szCs w:val="28"/>
        </w:rPr>
        <w:t>комплексной</w:t>
      </w:r>
      <w:r w:rsidRPr="006B605B">
        <w:rPr>
          <w:rFonts w:ascii="Times New Roman" w:eastAsia="Times New Roman" w:hAnsi="Times New Roman" w:cs="Times New Roman"/>
          <w:b/>
          <w:bCs/>
          <w:color w:val="000000"/>
          <w:sz w:val="28"/>
          <w:szCs w:val="28"/>
        </w:rPr>
        <w:t xml:space="preserve"> </w:t>
      </w:r>
      <w:r w:rsidRPr="006B605B">
        <w:rPr>
          <w:rFonts w:ascii="Times New Roman" w:eastAsia="Calibri" w:hAnsi="Times New Roman" w:cs="Times New Roman"/>
          <w:color w:val="000000"/>
          <w:sz w:val="28"/>
          <w:szCs w:val="28"/>
          <w:lang w:eastAsia="ru-RU"/>
        </w:rPr>
        <w:t>реабилитации                        и ресоциализации в субъектах Российской Федерации.</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 xml:space="preserve">Во исполнение Плана мероприятий по профилактике наркопотребления ФКУ НИЦ ФСКН России в 2012 году разработано Положение об организации экспериментальной и инновационной деятельности по </w:t>
      </w:r>
      <w:r w:rsidRPr="006B605B">
        <w:rPr>
          <w:rFonts w:ascii="Times New Roman" w:eastAsia="Times New Roman" w:hAnsi="Times New Roman" w:cs="Times New Roman"/>
          <w:bCs/>
          <w:color w:val="000000"/>
          <w:sz w:val="28"/>
          <w:szCs w:val="28"/>
        </w:rPr>
        <w:t>комплексной</w:t>
      </w:r>
      <w:r w:rsidRPr="006B605B">
        <w:rPr>
          <w:rFonts w:ascii="Times New Roman" w:eastAsia="Times New Roman" w:hAnsi="Times New Roman" w:cs="Times New Roman"/>
          <w:b/>
          <w:bCs/>
          <w:color w:val="000000"/>
          <w:sz w:val="28"/>
          <w:szCs w:val="28"/>
        </w:rPr>
        <w:t xml:space="preserve"> </w:t>
      </w:r>
      <w:r w:rsidRPr="006B605B">
        <w:rPr>
          <w:rFonts w:ascii="Times New Roman" w:eastAsia="Calibri" w:hAnsi="Times New Roman" w:cs="Times New Roman"/>
          <w:color w:val="000000"/>
          <w:sz w:val="28"/>
          <w:szCs w:val="28"/>
          <w:lang w:eastAsia="ru-RU"/>
        </w:rPr>
        <w:t xml:space="preserve">реабилитации и ресоциализации </w:t>
      </w:r>
      <w:r w:rsidRPr="006B605B">
        <w:rPr>
          <w:rFonts w:ascii="Times New Roman" w:eastAsia="Calibri" w:hAnsi="Times New Roman" w:cs="Times New Roman"/>
          <w:sz w:val="28"/>
          <w:szCs w:val="28"/>
        </w:rPr>
        <w:t>потребителей наркотиков</w:t>
      </w:r>
      <w:r w:rsidRPr="006B605B">
        <w:rPr>
          <w:rFonts w:ascii="Times New Roman" w:eastAsia="Calibri" w:hAnsi="Times New Roman" w:cs="Times New Roman"/>
          <w:color w:val="000000"/>
          <w:sz w:val="28"/>
          <w:szCs w:val="28"/>
          <w:lang w:eastAsia="ru-RU"/>
        </w:rPr>
        <w:t xml:space="preserve"> (далее – Положение).</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 xml:space="preserve">Положение определяет общие условия и порядок организации экспериментальной и инновационной деятельности, направленной                                 на совершенствование </w:t>
      </w:r>
      <w:r w:rsidRPr="006B605B">
        <w:rPr>
          <w:rFonts w:ascii="Times New Roman" w:eastAsia="Times New Roman" w:hAnsi="Times New Roman" w:cs="Times New Roman"/>
          <w:bCs/>
          <w:color w:val="000000"/>
          <w:sz w:val="28"/>
          <w:szCs w:val="28"/>
        </w:rPr>
        <w:t>комплексной</w:t>
      </w:r>
      <w:r w:rsidRPr="006B605B">
        <w:rPr>
          <w:rFonts w:ascii="Times New Roman" w:eastAsia="Times New Roman" w:hAnsi="Times New Roman" w:cs="Times New Roman"/>
          <w:b/>
          <w:bCs/>
          <w:color w:val="000000"/>
          <w:sz w:val="28"/>
          <w:szCs w:val="28"/>
        </w:rPr>
        <w:t xml:space="preserve"> </w:t>
      </w:r>
      <w:r w:rsidRPr="006B605B">
        <w:rPr>
          <w:rFonts w:ascii="Times New Roman" w:eastAsia="Calibri" w:hAnsi="Times New Roman" w:cs="Times New Roman"/>
          <w:color w:val="000000"/>
          <w:sz w:val="28"/>
          <w:szCs w:val="28"/>
          <w:lang w:eastAsia="ru-RU"/>
        </w:rPr>
        <w:t>реабилитации и ресоциализации наркопотребителей в Российской Федерации в соответствии со Стратегией государственной антинаркотической политики Российской Федерации до 2020 года, утвержденной Указом Президента Российской Федерации от 9 июня 2010 г. № 690, и подпрограммой.</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Положение утверждено п. 2.4 протокола заседания Государственного антинаркотического комитета от 6 октября 2014 г. № 25.</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Одновременно, учитывая высокий уровень вовлеченности несовершеннолетних в немедицинское потребление наркотических средств                         и психотропных веществ, целесообразно рассмотреть возможность  использования существующей сети центров психолого-педагогической                              и медико-социальной помощи несовершеннолетним (ППМС-центры) в рамках реализации пилотных программ комплексной реабилитации и ресоциализации лиц (из числа несовершеннолетних), потребляющих наркотические средства                       и психотропные вещества в немедицинских целях.</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Еще одним направлением инновационной деятельности в рамках Национальной системы является создание инновационных территориальных кластеров комплексной реабилитации и ресоциализации потребителей наркотиков (далее – Кластер реабилитации).</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color w:val="000000"/>
          <w:sz w:val="28"/>
          <w:szCs w:val="28"/>
          <w:lang w:eastAsia="ru-RU"/>
        </w:rPr>
        <w:t>Под Кластером реабилитации подразумевается сконцентрированная на территории региона группа взаимосвязанных и взаимодополняющих, усиливающих друг друга организаций (государственных, муниципальных                     и неправительственных), входящих в создаваемый региональный сегмент Национальной системы. Целью создания Кластера реабилитации является становление и совершенствование договорных форм кооперации центров комплексной реабилитации, научных, образовательных и социальных учреждений, компаний и предприятий, реализуемых с целью развития                               и повышения эффективности реабилитации и ресоциализации потребителей наркотиков.</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Первый в России инновационный Кластер реабилитации начал формироваться в Ставропольском крае Некоммерческим Партнерством «Национальная ассоциация реабилитационных центров».</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lastRenderedPageBreak/>
        <w:t>Основу Ставропольского кластера реабилитации составит сеть филиалов Спасо-Преображенского реабилитационного центра, который был основан                          в 2004 году в станице Темнолесской Ставропольского края.</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В настоящее время в 12 филиалах центра могут одновременно проходить реабилитацию более 250 человек, а также 70 человек могут  сопровождаться                           в период ресоциализации.</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Для обеспечения эффективной и массовой реабилитации и ресоциализации создание Кластера реабилитации позволит создать и  привлечь малые и средние предприятий для налаживания сельскохозяйственного производства на основе тесной кооперации  при активном деловом взаимодействии, что обеспечивает конкурентные преимущества организациям, входящим в кластер по сравнению                     с обособленными организациями.</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Преимуществами работы Ставропольского кластера реабилитации являются неформальные общественные объединения крупных                                фирм с множеством средних и малых предприятий, создателей                      технологий, связывающих рынок, бизнес и потребителей, взаимодействующих между собой в единой цепочке создания стоимости сосредоточенных на ограниченной территории и осуществляющих совместную                     деятельность в процессе производства и поставки сельскохозяйственных продуктов и услуг.</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Антинаркотическая комиссия Псковской области совместно с ФКУ НИЦ ФСКН России и НП «Национальная ассоциация реабилитационных центров»                               в инициативном порядке предложила стратегический проект по созданию Псковского кластера реабилитации и заключила соглашение с Правительством Санкт-Петербурга о сотрудничестве в сфере социальной реабилитации                                  и ресоциализации потребителей наркотиков.</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План мероприятий на 2016–2018 годы по реализации Соглашения                между Администрацией Псковской области и Правительством Санкт-Петербурга о сотрудничестве в сфере социальной реабилитации и ресоциализации потребителей наркотических средств и психотропных веществ                                  от 18 июня 2014 г. включает содействие в реализации пилотных                           проектов по созданию реабилитационных центров для потребителей                 наркотиков на базе сельскохозяйственных и иных производств                        (пилотных кластеров социальной реабилитации, функционирующих на принципах государственно-частного партнерства).</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 xml:space="preserve">Сотрудниками НФ «Здоровая страна» разработаны предложения,                             по созданию в Омском области антинаркотического, реабилитационного кластера (объединения), который будет являться основной пилотной                  моделью поэтапной помощи наркозависимым для Сибирского федерального округа. Данные предложения были направлены в Правительство Омской области                          и поддержаны в части организации и разработки </w:t>
      </w:r>
      <w:r w:rsidRPr="006B605B">
        <w:rPr>
          <w:rFonts w:ascii="Times New Roman" w:eastAsia="Calibri" w:hAnsi="Times New Roman" w:cs="Times New Roman"/>
          <w:bCs/>
          <w:color w:val="000000"/>
          <w:sz w:val="28"/>
          <w:szCs w:val="28"/>
        </w:rPr>
        <w:lastRenderedPageBreak/>
        <w:t>механизмов законодательного обеспечения и экономического участия в обеспечении деятельности Кластера реабилитации.</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Созданию Кластеров реабилитации было посвящено специальное выездное совещание председателя Государственного антинаркотического комитета                          по теме «Организация денаркотизации и декриминализации молодежной среды мегаполисов на основе региональных кластеров социальной реабилитации потребителей наркотиков», состоявшееся в г. Пскове 18 июня 2014 г.</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Решением данного совещания председателям антинаркотических комиссий в субъектах Российской Федерации рекомендовано в целях реализации Подпрограммы оказывать содействие в развитии региональных кластеров социальной реабилитации потребителей наркотиков, создавая единую систему комплексной реабилитационной помощи потребителям наркотиков, включая мотивационный, лечебный, реабилитационный и постреабилитационный этапы.</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В ходе совещания председателя Государственного антинаркотического комитета по теме «Комплексная реабилитация и ресоциализация                         бывших участников программ «заместительной терапии» в Крыму»                              в г. Ялта 11 июля 2014 г. Совету министров Республики Крым                                       и Правительству города Севастополь совместно с НП «Национальная                 ассоциация реабилитационных центров» предложено разработать                        проект Крымского кластера социальной реабилитации потребителей наркотиков с использованием местной курортной и производственной инфраструктуры,                  а антинаркотическим комиссиям в Республике Крым, городе                       федерального значения Севастополь, – рассмотреть этот проект на очередных заседаниях.</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На заседании президиума Государственного совета Российской Федерации 17 июня 2015 г. было высказано предложение создать в каждом регионе на базе сельскохозяйственных и иных производств пилотные кластеры реабилитации, реализуемые на принципах государственно-частного партнерства и софинансирования федерального центра и регионов (такие кластеры сегодня уже организуются в Псковской и Костромской областях, Ставропольском крае и других регионах).</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 xml:space="preserve">Подобное предложение прозвучало и в выступлении Председателя Совета Федерации Федерального Собрания Российской Федерации В.И. Матвиенко на расширенном заседании Государственного антинаркотического комитета. Глава Совета Федерации Федерального Собрания Российской Федерации                 считает умелую организацию реабилитационного труда в создаваемых сельскохозяйственных кластерах важным механизмом повышения                    занятости и дополнительным источником финансирования реабилитационных программ. </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bCs/>
          <w:color w:val="000000"/>
          <w:sz w:val="28"/>
          <w:szCs w:val="28"/>
        </w:rPr>
        <w:t xml:space="preserve">Решением Государственного антинаркотического комитета                      (протокол ГАК от 30 июня 2015 г. № 28) председателям антинаркотических комиссий в субъектах Российской Федерации, высшим должностным                       лицам (руководителям высших исполнительных органов государственной </w:t>
      </w:r>
      <w:r w:rsidRPr="006B605B">
        <w:rPr>
          <w:rFonts w:ascii="Times New Roman" w:eastAsia="Calibri" w:hAnsi="Times New Roman" w:cs="Times New Roman"/>
          <w:bCs/>
          <w:color w:val="000000"/>
          <w:sz w:val="28"/>
          <w:szCs w:val="28"/>
        </w:rPr>
        <w:lastRenderedPageBreak/>
        <w:t xml:space="preserve">власти) субъектов Российской Федерации рекомендовано рассмотреть                   вопрос о создании в субъектах Российской Федерации и на базе сельскохозяйственных и иных производств пилотных кластеров                     социальной реабилитации и ресоциализации потребителей наркотиков,                           а также обеспечить реализацию предусмотренных законодательством Российской Федерации и законодательством субъектов Российской                 Федерации мер, направленных на поддержку крестьянско-фермерских                                хозяйств, создаваемых лицами, завершившими реабилитационные программы                  избавления от наркозависимости, и (или) представителями негосударственных реабилитационных центров, действующих в сфере социальной реабилитации и ресоциализацию потребителей наркотиков. </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6B605B">
        <w:rPr>
          <w:rFonts w:ascii="Times New Roman" w:eastAsia="Calibri" w:hAnsi="Times New Roman" w:cs="Times New Roman"/>
          <w:bCs/>
          <w:color w:val="000000"/>
          <w:sz w:val="28"/>
          <w:szCs w:val="28"/>
        </w:rPr>
        <w:t>Для поддержки формирования Кластеров реабилитации в субъектах Российской Федерации целесообразно п</w:t>
      </w:r>
      <w:r w:rsidRPr="006B605B">
        <w:rPr>
          <w:rFonts w:ascii="Times New Roman" w:eastAsia="Calibri" w:hAnsi="Times New Roman" w:cs="Times New Roman"/>
          <w:color w:val="000000"/>
          <w:sz w:val="28"/>
          <w:szCs w:val="28"/>
          <w:lang w:eastAsia="ru-RU"/>
        </w:rPr>
        <w:t xml:space="preserve">роработать вопрос о подготовке проекта постановления Правительства Российской Федерации, предусматривающего утверждение правил предоставления субсидий из федерального бюджета бюджетам субъектов </w:t>
      </w:r>
      <w:r w:rsidRPr="006B605B">
        <w:rPr>
          <w:rFonts w:ascii="Times New Roman" w:eastAsia="Calibri" w:hAnsi="Times New Roman" w:cs="Times New Roman"/>
          <w:sz w:val="28"/>
          <w:szCs w:val="28"/>
          <w:lang w:eastAsia="ru-RU"/>
        </w:rPr>
        <w:t>Российской Федерации на создание Кластеров реабилитации.</w:t>
      </w:r>
    </w:p>
    <w:p w:rsidR="006B605B" w:rsidRPr="006B605B" w:rsidRDefault="006B605B" w:rsidP="006B605B">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6" w:name="_Toc410863720"/>
      <w:r w:rsidRPr="006B605B">
        <w:rPr>
          <w:rFonts w:ascii="Times New Roman" w:eastAsia="Times New Roman" w:hAnsi="Times New Roman" w:cs="Times New Roman"/>
          <w:b/>
          <w:bCs/>
          <w:sz w:val="28"/>
          <w:szCs w:val="28"/>
        </w:rPr>
        <w:t>1.7. Система правового побуждения потребителей наркотиков к прохождению реабилитации и ресоциализации как механизм Национальной системы</w:t>
      </w:r>
      <w:bookmarkEnd w:id="6"/>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Российской Федерации с 2011 года стали поэтапно внедряться механизмы рестриктивной антинаркотической политики, основой которой является обеспечение воздействия на потребителя наркотиков путем правового побуждения его к лечению и реабилитации.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К таковым следует отнести:</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возложение судом обязанности пройти курс лечения от наркомании в рамках условного осуждения;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отсрочку отбывания наказания до окончания лечения, медицинской и социальной реабилитации (в соответствии со ст. 82</w:t>
      </w:r>
      <w:r w:rsidRPr="006B605B">
        <w:rPr>
          <w:rFonts w:ascii="Times New Roman" w:eastAsia="Times New Roman" w:hAnsi="Times New Roman" w:cs="Times New Roman"/>
          <w:sz w:val="28"/>
          <w:szCs w:val="28"/>
          <w:vertAlign w:val="superscript"/>
          <w:lang w:eastAsia="ru-RU"/>
        </w:rPr>
        <w:t>1</w:t>
      </w:r>
      <w:r w:rsidRPr="006B605B">
        <w:rPr>
          <w:rFonts w:ascii="Times New Roman" w:eastAsia="Times New Roman" w:hAnsi="Times New Roman" w:cs="Times New Roman"/>
          <w:sz w:val="28"/>
          <w:szCs w:val="28"/>
          <w:lang w:eastAsia="ru-RU"/>
        </w:rPr>
        <w:t xml:space="preserve"> УК России);</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Calibri" w:hAnsi="Times New Roman" w:cs="Times New Roman"/>
          <w:sz w:val="28"/>
          <w:szCs w:val="28"/>
        </w:rPr>
        <w:t>лечение и реабилитация в рамках уголовно-исполнительной системы;</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bCs/>
          <w:sz w:val="28"/>
          <w:szCs w:val="28"/>
        </w:rPr>
        <w:t>возложение судом на потребителя наркотиков обязанности пройти курс определенных мероприятий, регламентированное уголовным и административным законодательством.</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Так, 25 мая 2014 г. вступил в силу Федеральный закон от 25 ноября 2013 г. № 313-ФЗ </w:t>
      </w:r>
      <w:r w:rsidRPr="006B605B">
        <w:rPr>
          <w:rFonts w:ascii="Times New Roman" w:eastAsia="Calibri" w:hAnsi="Times New Roman" w:cs="Times New Roman"/>
          <w:color w:val="000000"/>
          <w:sz w:val="28"/>
          <w:szCs w:val="28"/>
        </w:rPr>
        <w:t>«О внесении изменений в отдельные законодательные акты Российской Федерации»</w:t>
      </w:r>
      <w:r w:rsidRPr="006B605B">
        <w:rPr>
          <w:rFonts w:ascii="Times New Roman" w:eastAsia="Calibri" w:hAnsi="Times New Roman" w:cs="Times New Roman"/>
          <w:sz w:val="28"/>
          <w:szCs w:val="28"/>
        </w:rPr>
        <w:t xml:space="preserve"> (далее – Закон № 313-ФЗ), согласно которому:</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при назначении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потребляющему наркотики без назначения врача, суд может возложить на такое лицо обязанность пройти диагностику, профилактические мероприятия, лечение </w:t>
      </w:r>
      <w:r w:rsidRPr="006B605B">
        <w:rPr>
          <w:rFonts w:ascii="Times New Roman" w:eastAsia="Calibri" w:hAnsi="Times New Roman" w:cs="Times New Roman"/>
          <w:sz w:val="28"/>
          <w:szCs w:val="28"/>
        </w:rPr>
        <w:lastRenderedPageBreak/>
        <w:t>от наркомании и (или) медицинскую и (или) социальную реабилитацию в связи с потреблением наркотиков без назначения врача;</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sz w:val="28"/>
          <w:szCs w:val="28"/>
        </w:rPr>
        <w:t>при назначении лицу, признанному больным наркоманией, основного наказания в виде штрафа, лишения права занимать определенные должности или заниматься определенной деятельностью, обязательных работ, исправительных работ или ограничения свободы суд может возложить на осужденного обязанность пройти лечение от наркомании и медицинскую и (или) социальную реабилитацию.</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Наиболее перспективным является совершенствование норм, касающихся возложения обязанности в рамах административного законодательства.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2014 году за период действия Закона № 313-ФЗ число физических                лиц, в отношении которых органами наркоконтроля составлены                           протоколы за административные правонарушения, связанные с незаконным оборотом наркотиков составило 47875, из них в отношении                                   24,1 % лиц судом была возложена обязанность, предусмотренная                                ч. 2.1 ст. 4.1 КоАП РФ.</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первом полугодии 2015 г. к административной ответственности за данные правонарушения привлечено 55919 человек, из которых органами внутренних дел – 33653 человека или 60,2 %, органами наркоконтроля – 22266 человек или 39,8%.</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Из всех привлеченных к административной ответственности на 19107 человек или 45% судом возложена дополнительная обязанность.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Учитывая, что в среднем за год по протоколам органов по контролю за оборотом наркотиков к ответственности привлекается около 40 тыс. человек, а по протоколам органов внутренних дел – около 60 тыс. человек в год, потенциально в год до 100 тыс. человек может быть направлено на лечение и реабилитацию.</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Исключить такое количество потребителей наркотиков из незаконного потребления – значит существенно подорвать криминальную инфраструктуру.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Однако в практике реализации мер правового побуждения потребителей наркотиков к освобождению от зависимости выявлены проблемы, которые существенно снижают эффективность данного механизма.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настоящее время в полной мере реализуется только направление лиц на лечение и медицинскую реабилитацию, почти не используется                    предписанная законом возможность определения лиц на социальную реабилитацию.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Действующим законодательством об административных правонарушениях не определен порядок и критерии того какая конкретная обязанность может быть возложена на такое лицо – диагностика, профилактические мероприятия, лечение от наркомании и (или) медицинская и (или) социальная реабилитация (далее – обязанность).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В основном суд, ссылаясь на отсутствие у потребителей наркотиков установленного диагноза наркологического заболевания, предписывает правонарушителю в качестве обязанности лишь прохождение диагностики. В результате в большинстве случаев потребитель наркотиков, исполняя возложенную судом обязанность, посещает врача-нарколога для установления соответствующего диагноза, при этом отказываясь от дальнейшего лечения и реабилитации. Формально решение суда выполнено, но правонарушитель от наркотической зависимости не освобождается и вновь возвращается к незаконному потреблению наркотиков.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этих условиях оптимальным с точки зрения эффективности решением суда будет направление правонарушителя на диагностику, лечение от наркомании, медицинскую реабилитацию и социальную реабилитацию.</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Проблема осложняется тем, что в соответствии с законодательством Российской Федерации суд направляет потребителей наркотиков в организации, непосредственно оказывающие услуги по социальной реабилитации. Но в    стране функционирует всего несколько муниципальных организаций,                       работающих в сфере социальной реабилитации, а негосударственные организации в соответствии с действующим законодательством Российской                           Федерации не обязаны исполнять решения судов и принимать потребителей наркотиков.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Не определен порядок финансирования субъектами Российской Федерации мероприятий в сфере социальной реабилитации потребителей наркотиков.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Вместе с тем весь мировой и отечественный опыт показывает, что без организации долгосрочной социальной реабилитации невозможно существенно сократить уровень незаконного потребления – потребители наркотиков, получившие помощь только в виде лечения и медицинской реабилитации, будут вновь возвращаться к незаконному потреблению, тем самым сводя на нет результативность наркологической помощи и механизма правового побуждения.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Таким образом, в настоящее время эффективность усилий государства в части снижения спроса на наркотики в существенной степени может быть повышена за счет развития механизма правового побуждения потребителей наркотиков к освобождению от зависимости, однако, действенность самого механизма правового побуждения напрямую зависит от мер, принимаемых органами власти субъектов Российской Федерации по организации социальной реабилитации потребителей наркотиков.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связи с этим для решения вопроса об организации социальной реабилитации наркопотребителей в рамках системы правового побуждения необходимо:</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1. Определить (назначить) уполномоченный орган исполнительной власти, который будет обеспечивать направление потребителей наркотиков на социальную реабилитацию, в том числе и в рамках механизма правового побуждения.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Уполномоченным органам необходимо решить следующие задачи: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определить (создать) в структуре уполномоченного органа учреждения Координационные центры;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совместно с территориальными органами ФСКН России при научно-методической поддержке ФКУ НИЦ ФСКН России провести отбор организаций, действующих в сфере социальной реабилитации и ресоциализации потребителей наркотиков, сформировать реестры организаций;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проинформировать судебные органы о возможности и целесообразности направления потребителей наркотиков в рамках механизма правового побуждения в Координационные центры.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После вынесения постановления суда, регламентирующего возложение обязанности пройти социальную реабилитацию, Координационный центр при направлении в него правонарушителя, завершившего программы лечения и медицинской реабилитации, определяет негосударственную организацию, в которой он будет проходить социальную реабилитацию.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 этом в зависимости от социального статуса правонарушителя и рекомендаций врача-нарколога или психиатра определяется форма (стационарная или нестационарная) и содержание программы социальной реабилитации.</w:t>
      </w:r>
    </w:p>
    <w:p w:rsidR="006B605B" w:rsidRPr="006B605B" w:rsidRDefault="006B605B" w:rsidP="006B605B">
      <w:pPr>
        <w:widowControl w:val="0"/>
        <w:tabs>
          <w:tab w:val="left" w:pos="-1080"/>
        </w:tabs>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Calibri" w:hAnsi="Times New Roman" w:cs="Times New Roman"/>
          <w:sz w:val="28"/>
          <w:szCs w:val="28"/>
        </w:rPr>
        <w:t>2. Для обеспечения функционирования системы правового побуждения потребителей наркотиков к лечению и реабилитации необходимо ввести в субъектах Российской Федерации систему отбора реабилитационных центров на основании критериев, утвержденных на заседании Государственного антинаркотического комитета от 25 июня 2014</w:t>
      </w:r>
      <w:r w:rsidRPr="006B605B">
        <w:rPr>
          <w:rFonts w:ascii="Times New Roman" w:eastAsia="Times New Roman" w:hAnsi="Times New Roman" w:cs="Times New Roman"/>
          <w:color w:val="000000"/>
          <w:sz w:val="28"/>
          <w:szCs w:val="28"/>
          <w:lang w:eastAsia="ru-RU"/>
        </w:rPr>
        <w:t xml:space="preserve"> г.</w:t>
      </w:r>
      <w:r w:rsidRPr="006B605B">
        <w:rPr>
          <w:rFonts w:ascii="Times New Roman" w:eastAsia="Calibri" w:hAnsi="Times New Roman" w:cs="Times New Roman"/>
          <w:sz w:val="28"/>
          <w:szCs w:val="28"/>
        </w:rPr>
        <w:t xml:space="preserve"> № 24</w:t>
      </w:r>
      <w:r w:rsidRPr="006B605B">
        <w:rPr>
          <w:rFonts w:ascii="Times New Roman" w:eastAsia="Times New Roman" w:hAnsi="Times New Roman" w:cs="Times New Roman"/>
          <w:color w:val="000000"/>
          <w:sz w:val="28"/>
          <w:szCs w:val="28"/>
          <w:lang w:eastAsia="ru-RU"/>
        </w:rPr>
        <w:t xml:space="preserve">. </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bCs/>
          <w:sz w:val="28"/>
          <w:szCs w:val="28"/>
        </w:rPr>
        <w:t>В прошедшие месяцы антинаркотические комиссии субъектов Российской Федерации при координирующей роли региональных управлений ФСКН России проводится работа по решению этой проблемы.</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3. Вопросы финансирования направления лиц на социальную реабилитацию в рамках системы правового побуждения.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Для реализации механизма правового побуждения в части направления потребителей наркотиков</w:t>
      </w:r>
      <w:r w:rsidRPr="006B605B">
        <w:rPr>
          <w:rFonts w:ascii="Times New Roman" w:eastAsia="Calibri" w:hAnsi="Times New Roman" w:cs="Times New Roman"/>
          <w:color w:val="FF0000"/>
          <w:sz w:val="28"/>
          <w:szCs w:val="28"/>
        </w:rPr>
        <w:t xml:space="preserve"> </w:t>
      </w:r>
      <w:r w:rsidRPr="006B605B">
        <w:rPr>
          <w:rFonts w:ascii="Times New Roman" w:eastAsia="Calibri" w:hAnsi="Times New Roman" w:cs="Times New Roman"/>
          <w:sz w:val="28"/>
          <w:szCs w:val="28"/>
        </w:rPr>
        <w:t>на социальную реабилитацию необходимо также закрепить необходимые источники ее финансирования. В частности, к таковым необходимо отнести: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существующие системы поддержки организаций (выделение субсидий) путем закрепления исполнения решения суда в качестве одного из оснований предоставления субсидий организации, в которой проходит реабилитацию правонарушитель;</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сертификат на реабилитацию.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 этом в силу дотационности бюджетов большинства субъектов Российской Федерации необходимо предусмотреть, что отдельные услуги по социальной реабилитации могут быть оказаны учреждениями, подведомственными уполномоченному органу и другим органам исполнительной власти субъекта Российской Федерации, амбулаторно без выделения дополнительного бюджетного финансирования.</w:t>
      </w:r>
    </w:p>
    <w:p w:rsidR="006B605B" w:rsidRPr="006B605B" w:rsidRDefault="006B605B" w:rsidP="006B605B">
      <w:pPr>
        <w:spacing w:after="0" w:line="240" w:lineRule="auto"/>
        <w:ind w:firstLine="709"/>
        <w:jc w:val="center"/>
        <w:rPr>
          <w:rFonts w:ascii="Times New Roman" w:eastAsia="Times New Roman" w:hAnsi="Times New Roman" w:cs="Times New Roman"/>
          <w:b/>
          <w:bCs/>
          <w:sz w:val="28"/>
          <w:szCs w:val="28"/>
        </w:rPr>
      </w:pPr>
      <w:r w:rsidRPr="006B605B">
        <w:rPr>
          <w:rFonts w:ascii="Times New Roman" w:eastAsia="Calibri" w:hAnsi="Times New Roman" w:cs="Times New Roman"/>
          <w:sz w:val="28"/>
          <w:szCs w:val="28"/>
        </w:rPr>
        <w:br w:type="page"/>
      </w:r>
      <w:bookmarkStart w:id="7" w:name="_Toc410863721"/>
      <w:r w:rsidRPr="006B605B">
        <w:rPr>
          <w:rFonts w:ascii="Times New Roman" w:eastAsia="Times New Roman" w:hAnsi="Times New Roman" w:cs="Times New Roman"/>
          <w:b/>
          <w:bCs/>
          <w:sz w:val="28"/>
          <w:szCs w:val="28"/>
          <w:lang w:eastAsia="ru-RU"/>
        </w:rPr>
        <w:lastRenderedPageBreak/>
        <w:t xml:space="preserve">1.8. Трудоустройство лиц, </w:t>
      </w:r>
      <w:r w:rsidRPr="006B605B">
        <w:rPr>
          <w:rFonts w:ascii="Times New Roman" w:eastAsia="Times New Roman" w:hAnsi="Times New Roman" w:cs="Times New Roman"/>
          <w:b/>
          <w:bCs/>
          <w:sz w:val="28"/>
          <w:szCs w:val="28"/>
        </w:rPr>
        <w:t>прошедших курс освобождения от наркотической зависимости</w:t>
      </w:r>
      <w:bookmarkEnd w:id="7"/>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Одним из проблемных вопросов формирования Национальной системы является отсутствие отлаженных механизмов ресоциализации лиц, завершивших реабилитационные программы в связи с потреблением наркотиков, обеспечения их трудовой занятости.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 наличии сведений о прохождении гражданином программ реабилитации в связи с потреблением наркотиков работодатель, как правило, отказывает такому лицу в трудоустройстве по формальным                                    причинам. Одновременно отсутствуют механизмы стимулирования                             предприятий и организаций, обеспечивающих трудовую занятость                          лиц, завершивших реабилитационные программы в связи с потреблением наркотиков.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Вследствие чего лица, завершившие реабилитационные программы                    в связи с потреблением наркотиков, фактически попадают в                            категорию социально уязвимых групп населения из-за несвоевременного трудоустройства.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связи с этим отсутствие постоянного источника дохода и возможности восстановления социально значимых связей в обществе создает предпосылки                        к возрастанию у бывших реабилитантов рисков рецидива потребления наркотиков в немедицинских целях.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рамках создаваемой Национальной системы необходимо сформировать условия, обеспечивающие трудовую занятость лиц, успешно завершивших реабилитационные программы в связи с потреблением наркотиков                                         в немедицинских целях. Представляется, что этому может способствовать реализация в рамках региональных программ содействия                                        занятости населения адресных мер, предусматривающих сокращение                   сроков поиска работы  и трудоустройства (в том числе на                               временные и общественные работы), а также профессиональное обучение указанных лиц.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Кроме того, необходимо создание сельскохозяйственных производств,                        на базе которых возможна организация социальной реабилитации                                      и ресоциализации лиц, успешно завершивших реабилитационные программы                           в связи с потреблением наркотиков.</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С целью включения потребителей наркотиков, завершивших программы комплексной реабилитации и отказавшихся от употребления наркотических средств, в категории граждан, испытывающих трудности в поиске работы,                             в ЯНАО утверждено постановление Правительства ЯНАО от 25 декабря 2013 года №1131-П «Об утверждении Госпрограммы «Содействие занятости населения на 2014-2020 годы», в рамках которого на 2014 год предусмотрено финансирование проекта «Шаг в будущее» в размере 479 тыс. рублей. Аналогичные мероприятия запланированы и на 2015 год.</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lastRenderedPageBreak/>
        <w:t>Реализация проекта «Шаг в будущее» предполагает  временное трудоустройство (пять рабочих мест) лиц, прошедших курс освобождения                          от наркотической зависимости в целях их реабилитации, ресоциализации                            и трудовой адаптации. Мероприятие реализуется путем заключения договора                        с работодателями на организацию временных рабочих мест для лиц данной категории, возмещение расходов работодателя на выплату заработной платы                      в месяц (в размере двукратной минимальному размеру оплаты труда – 25800 рублей за полный отработанный месяц, – увеличенной на страховые взносы в государственные внебюджетные фонды), в том числе на оплату ежегодного оплачиваемого отпуска или выплату денежной компенсации                           за неиспользованный отпуск в период участия лиц, прошедших курс освобождения от наркотической зависимости на временных работах на срок до                     6 месяцев.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Органами службы занятости населения округа в целях социальной реабилитации и возвращения к трудовой деятельности лиц,                        отказавшихся от потребления наркотических средств и психотропных                 веществ, проводятся мероприятия по заключению договоров с работодателями на организацию временных рабочих мест, оказываются государственные                 услуги в сфере занятости. Во взаимодействии с Департаментом                 здравоохранения </w:t>
      </w:r>
      <w:r w:rsidRPr="006B605B">
        <w:rPr>
          <w:rFonts w:ascii="Times New Roman" w:eastAsia="Times New Roman" w:hAnsi="Times New Roman" w:cs="Times New Roman"/>
          <w:sz w:val="28"/>
          <w:szCs w:val="28"/>
          <w:lang w:eastAsia="ru-RU"/>
        </w:rPr>
        <w:t>ЯНАО</w:t>
      </w:r>
      <w:r w:rsidRPr="006B605B">
        <w:rPr>
          <w:rFonts w:ascii="Times New Roman" w:eastAsia="Calibri" w:hAnsi="Times New Roman" w:cs="Times New Roman"/>
          <w:sz w:val="28"/>
          <w:szCs w:val="28"/>
        </w:rPr>
        <w:t xml:space="preserve"> проводится анкетирование (опрос) лиц,                     прошедших курс освобождения от наркотической зависимости,                                     с целью выявления потребностей в трудоустройстве, обучении, социальном устройстве.</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 соответствии с межведомственным приказом Министерства социальной политики Свердловской области, Министерства здравоохранения Свердловской области и Департамента по труду и занятости населения Свердловской                области от 31 октября 2014 г. № 1427-п/668/334 «Об утверждении               комплексной межведомственной технологии лечения, реабилитации и ресоциализации граждан, в том числе несовершеннолетних, потребляющих                           наркотические средства в немедицинских целях, в Свердловской области» утверждена комплексная межведомственная технология лечения,                      реабилитации и ресоциализации граждан, в том числе                    несовершеннолетних, потребляющих наркотические средства в немедицинских целях. </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Указанным приказом к полномочиям Департамента по труду и занятости населения Свердловской области отнесены содействие в трудоустройстве лицам, прошедшим медицинскую реабилитацию (в соответствии с договорами, заключенными реабилитационными центрами с государственными казенными учреждениями службы занятости населения Свердловской области), включающее:</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информирование о государственных услугах службы занятости, возможности трудоустройства на созданные рабочие места;</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организация профессиональной ориентации в форме индивидуальных и групповых консультаций, включая обучение навыкам организации                       </w:t>
      </w:r>
      <w:r w:rsidRPr="006B605B">
        <w:rPr>
          <w:rFonts w:ascii="Times New Roman" w:eastAsia="Times New Roman" w:hAnsi="Times New Roman" w:cs="Times New Roman"/>
          <w:sz w:val="28"/>
          <w:szCs w:val="28"/>
          <w:lang w:eastAsia="ru-RU"/>
        </w:rPr>
        <w:lastRenderedPageBreak/>
        <w:t>поиска работы, составления резюме, ведения телефонных переговоров с работодателем;</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трудоустройство гражданина в организации, в том числе на созданные рабочие места, а при необходимости – обучение на рабочем месте в форме стажировки.</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На этапе ресоциализации для лиц, прошедших реабилитацию, предусмотрено информационное сопровождение об услугах службы занятости, а также комплекс мероприятий, в том числе трудового характера, необходимый и доступный для любого реабилитанта.</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 соответствии с </w:t>
      </w:r>
      <w:r w:rsidRPr="006B605B">
        <w:rPr>
          <w:rFonts w:ascii="Times New Roman" w:eastAsia="Calibri" w:hAnsi="Times New Roman" w:cs="Times New Roman"/>
          <w:sz w:val="28"/>
          <w:szCs w:val="28"/>
        </w:rPr>
        <w:t>подпрограммой 3 «Организация общественных                    работ и занятости граждан, испытывающих трудности в поиске                           работы»</w:t>
      </w:r>
      <w:r w:rsidRPr="006B605B">
        <w:rPr>
          <w:rFonts w:ascii="Times New Roman" w:eastAsia="Times New Roman" w:hAnsi="Times New Roman" w:cs="Times New Roman"/>
          <w:sz w:val="28"/>
          <w:szCs w:val="28"/>
          <w:lang w:eastAsia="ru-RU"/>
        </w:rPr>
        <w:t xml:space="preserve"> </w:t>
      </w:r>
      <w:r w:rsidRPr="006B605B">
        <w:rPr>
          <w:rFonts w:ascii="Times New Roman" w:eastAsia="Calibri" w:hAnsi="Times New Roman" w:cs="Times New Roman"/>
          <w:sz w:val="28"/>
          <w:szCs w:val="28"/>
        </w:rPr>
        <w:t>государственной программы Свердловской области                         «Содействие занятости населения Свердловской области до 2020 года», утвержденной постановлением Правительства Свердловской области от 21 октября 2013 г. № 1272-ПП, одной из ключевых задач ее реализации является содействие трудоустройству наркозависимых лиц, прошедших курс реабилитации.</w:t>
      </w:r>
    </w:p>
    <w:p w:rsidR="006B605B" w:rsidRPr="006B605B" w:rsidRDefault="006B605B" w:rsidP="006B605B">
      <w:pPr>
        <w:snapToGri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Calibri" w:hAnsi="Times New Roman" w:cs="Times New Roman"/>
          <w:sz w:val="28"/>
          <w:szCs w:val="28"/>
        </w:rPr>
        <w:t>Данная задача реализуется путем организации выделения                         субсидий юридическим лицам и индивидуальным предпринимателям на возмещение затрат по созданию рабочих мест, обучению на рабочем                    месте в форме стажировки и частичное возмещение затрат на                               оплату труда трудоустроенных наркозависимых лиц, прошедших курс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 этом в качестве целевых показателей достижения данной задачи регламентированы количество рабочих мест, созданных для наркозависимых лиц, прошедших курс реабилитации, и численность наркозависимых лиц, прошедших курс реабилитации, приступивших к обучению на рабочем месте              в форме стажировки.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Кроме того, постановлением Правительства Свердловской области               от 15 февраля 2012 г. № 122-ПП (в ред. постановления Правительства Свердловской области от 4 апреля 2013 г. № 431- ПП) утверждены правила реализации мероприятия по содействию занятости наркозависимых лиц, прошедших курс реабилитации.</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соответствии с пунктом 33 данного постановления субсидии на возмещение затрат на создание рабочих мест предоставляются работодателю на возмещение следующих затрат:</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а) приобретение, монтаж и установка основного и вспомогательного оборудования, дополнительного программного обеспечения, мебели для оснащения вновь созданных рабочих мест для трудоустройства наркозависимых лиц, прошедших курс реабилитации (далее – реабилитанты);</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б) оплата труда реабилитантов;</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начисления на оплату труда реабилитантов.</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 этом возмещение затрат работодателю производится в следующих размерах:</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на создание рабочих мест для трудоустройства реабилитантов – не </w:t>
      </w:r>
      <w:r w:rsidRPr="006B605B">
        <w:rPr>
          <w:rFonts w:ascii="Times New Roman" w:eastAsia="Calibri" w:hAnsi="Times New Roman" w:cs="Times New Roman"/>
          <w:sz w:val="28"/>
          <w:szCs w:val="28"/>
        </w:rPr>
        <w:lastRenderedPageBreak/>
        <w:t>более 30000,0 рубля за одно рабочее место;</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 оплату труда реабилитантов – не более установленного в Свердловской области размера минимальной заработной платы в месяц;</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 начисления в государственные внебюджетные фонды на фонд оплаты труда реабилитантов – в размере фактических затрат.</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 целью реализации практических мер, предусматривающих                      оказание в приоритетном порядке услуг в области содействия занятости населения лицам, успешно завершившим реабилитационные программы, применяется Закон Краснодарского края от 8 февраля 2000 г.                                      № 231-КЗ «О квотировании рабочих мест в Краснодарском крае», закрепляющий в качестве отдельной категории, для которых вводится квотирование                   рабочих мест, граждан, прошедших курс лечения и реабилитации  от наркомании.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Кроме того, в соответствии с соглашением о взаимодействии между ГБУЗ «Наркологический диспансер» и ГКУ КК «Центр занятости населения г. Краснодара» лицам, прошедшим курс медико-социальной реабилитации предоставляются услуги по профессиональной ориентации, содействию                       в поиске работы и трудоустройстве, профессиональному обучению и переподготовке.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По данным работодателей Краснодарского края, численность граждан, прошедших курс лечения и реабилитации от наркомании и алкоголизма, работавших в рамках установленной квоты, за прошедший год составила 471 человек.</w:t>
      </w:r>
    </w:p>
    <w:p w:rsidR="006B605B" w:rsidRPr="006B605B" w:rsidRDefault="006B605B" w:rsidP="006B605B">
      <w:pPr>
        <w:keepNext/>
        <w:spacing w:after="0" w:line="240" w:lineRule="auto"/>
        <w:jc w:val="center"/>
        <w:rPr>
          <w:rFonts w:ascii="Times New Roman" w:eastAsia="Times New Roman" w:hAnsi="Times New Roman" w:cs="Times New Roman"/>
          <w:b/>
          <w:bCs/>
          <w:sz w:val="28"/>
          <w:szCs w:val="28"/>
        </w:rPr>
      </w:pPr>
      <w:r w:rsidRPr="006B605B">
        <w:rPr>
          <w:rFonts w:ascii="Times New Roman" w:eastAsia="Times New Roman" w:hAnsi="Times New Roman" w:cs="Times New Roman"/>
          <w:b/>
          <w:bCs/>
          <w:sz w:val="28"/>
          <w:szCs w:val="28"/>
        </w:rPr>
        <w:br w:type="page"/>
      </w:r>
      <w:bookmarkStart w:id="8" w:name="_Toc410863722"/>
      <w:r w:rsidRPr="006B605B">
        <w:rPr>
          <w:rFonts w:ascii="Times New Roman" w:eastAsia="Times New Roman" w:hAnsi="Times New Roman" w:cs="Times New Roman"/>
          <w:b/>
          <w:bCs/>
          <w:sz w:val="28"/>
          <w:szCs w:val="28"/>
        </w:rPr>
        <w:lastRenderedPageBreak/>
        <w:t>2. Передовой опыт отдельных субъектов Российской Федерации в сфере социальной реабилитации и ресоциализации потребителей наркотиков</w:t>
      </w:r>
      <w:bookmarkEnd w:id="8"/>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val="x-none" w:eastAsia="ru-RU"/>
        </w:rPr>
      </w:pPr>
      <w:r w:rsidRPr="006B605B">
        <w:rPr>
          <w:rFonts w:ascii="Times New Roman" w:eastAsia="Times New Roman" w:hAnsi="Times New Roman" w:cs="Times New Roman"/>
          <w:sz w:val="28"/>
          <w:szCs w:val="28"/>
          <w:lang w:val="x-none" w:eastAsia="ru-RU"/>
        </w:rPr>
        <w:t xml:space="preserve">При рассмотрении передового опыта отдельных субъектов Российской Федерации необходимо выделить регионы, которые комплексно подходят </w:t>
      </w:r>
      <w:r w:rsidRPr="006B605B">
        <w:rPr>
          <w:rFonts w:ascii="Times New Roman" w:eastAsia="Times New Roman" w:hAnsi="Times New Roman" w:cs="Times New Roman"/>
          <w:sz w:val="28"/>
          <w:szCs w:val="28"/>
          <w:lang w:eastAsia="ru-RU"/>
        </w:rPr>
        <w:t xml:space="preserve">                       </w:t>
      </w:r>
      <w:r w:rsidRPr="006B605B">
        <w:rPr>
          <w:rFonts w:ascii="Times New Roman" w:eastAsia="Times New Roman" w:hAnsi="Times New Roman" w:cs="Times New Roman"/>
          <w:sz w:val="28"/>
          <w:szCs w:val="28"/>
          <w:lang w:val="x-none" w:eastAsia="ru-RU"/>
        </w:rPr>
        <w:t xml:space="preserve">к решению проблемы незаконного потребления наркотиков. </w:t>
      </w:r>
      <w:r w:rsidRPr="006B605B">
        <w:rPr>
          <w:rFonts w:ascii="Times New Roman" w:eastAsia="Times New Roman" w:hAnsi="Times New Roman" w:cs="Times New Roman"/>
          <w:sz w:val="28"/>
          <w:szCs w:val="28"/>
          <w:lang w:eastAsia="ru-RU"/>
        </w:rPr>
        <w:t>Здесь следует отметить</w:t>
      </w:r>
      <w:r w:rsidRPr="006B605B">
        <w:rPr>
          <w:rFonts w:ascii="Times New Roman" w:eastAsia="Times New Roman" w:hAnsi="Times New Roman" w:cs="Times New Roman"/>
          <w:sz w:val="28"/>
          <w:szCs w:val="28"/>
          <w:lang w:val="x-none" w:eastAsia="ru-RU"/>
        </w:rPr>
        <w:t xml:space="preserve"> опыт антинаркотической деятельности</w:t>
      </w:r>
      <w:r w:rsidRPr="006B605B">
        <w:rPr>
          <w:rFonts w:ascii="Times New Roman" w:eastAsia="Times New Roman" w:hAnsi="Times New Roman" w:cs="Times New Roman"/>
          <w:sz w:val="28"/>
          <w:szCs w:val="28"/>
          <w:lang w:eastAsia="ru-RU"/>
        </w:rPr>
        <w:t>, складывающийся</w:t>
      </w:r>
      <w:r w:rsidRPr="006B605B">
        <w:rPr>
          <w:rFonts w:ascii="Times New Roman" w:eastAsia="Times New Roman" w:hAnsi="Times New Roman" w:cs="Times New Roman"/>
          <w:sz w:val="28"/>
          <w:szCs w:val="28"/>
          <w:lang w:val="x-none" w:eastAsia="ru-RU"/>
        </w:rPr>
        <w:t xml:space="preserve"> в следующих субъектах Российской Федерации: </w:t>
      </w:r>
      <w:r w:rsidRPr="006B605B">
        <w:rPr>
          <w:rFonts w:ascii="Times New Roman" w:eastAsia="Times New Roman" w:hAnsi="Times New Roman" w:cs="Times New Roman"/>
          <w:sz w:val="28"/>
          <w:szCs w:val="28"/>
          <w:lang w:eastAsia="ru-RU"/>
        </w:rPr>
        <w:t xml:space="preserve">в </w:t>
      </w:r>
      <w:r w:rsidRPr="006B605B">
        <w:rPr>
          <w:rFonts w:ascii="Times New Roman" w:eastAsia="Times New Roman" w:hAnsi="Times New Roman" w:cs="Times New Roman"/>
          <w:sz w:val="28"/>
          <w:szCs w:val="28"/>
          <w:lang w:val="x-none" w:eastAsia="ru-RU"/>
        </w:rPr>
        <w:t>г</w:t>
      </w:r>
      <w:r w:rsidRPr="006B605B">
        <w:rPr>
          <w:rFonts w:ascii="Times New Roman" w:eastAsia="Times New Roman" w:hAnsi="Times New Roman" w:cs="Times New Roman"/>
          <w:sz w:val="28"/>
          <w:szCs w:val="28"/>
          <w:lang w:eastAsia="ru-RU"/>
        </w:rPr>
        <w:t>.</w:t>
      </w:r>
      <w:r w:rsidRPr="006B605B">
        <w:rPr>
          <w:rFonts w:ascii="Times New Roman" w:eastAsia="Times New Roman" w:hAnsi="Times New Roman" w:cs="Times New Roman"/>
          <w:sz w:val="28"/>
          <w:szCs w:val="28"/>
          <w:lang w:val="x-none" w:eastAsia="ru-RU"/>
        </w:rPr>
        <w:t xml:space="preserve"> Москв</w:t>
      </w:r>
      <w:r w:rsidRPr="006B605B">
        <w:rPr>
          <w:rFonts w:ascii="Times New Roman" w:eastAsia="Times New Roman" w:hAnsi="Times New Roman" w:cs="Times New Roman"/>
          <w:sz w:val="28"/>
          <w:szCs w:val="28"/>
          <w:lang w:eastAsia="ru-RU"/>
        </w:rPr>
        <w:t>е</w:t>
      </w:r>
      <w:r w:rsidRPr="006B605B">
        <w:rPr>
          <w:rFonts w:ascii="Times New Roman" w:eastAsia="Times New Roman" w:hAnsi="Times New Roman" w:cs="Times New Roman"/>
          <w:sz w:val="28"/>
          <w:szCs w:val="28"/>
          <w:lang w:val="x-none" w:eastAsia="ru-RU"/>
        </w:rPr>
        <w:t xml:space="preserve"> и</w:t>
      </w:r>
      <w:r w:rsidRPr="006B605B">
        <w:rPr>
          <w:rFonts w:ascii="Times New Roman" w:eastAsia="Times New Roman" w:hAnsi="Times New Roman" w:cs="Times New Roman"/>
          <w:sz w:val="28"/>
          <w:szCs w:val="28"/>
          <w:lang w:eastAsia="ru-RU"/>
        </w:rPr>
        <w:t xml:space="preserve"> г.</w:t>
      </w:r>
      <w:r w:rsidRPr="006B605B">
        <w:rPr>
          <w:rFonts w:ascii="Times New Roman" w:eastAsia="Times New Roman" w:hAnsi="Times New Roman" w:cs="Times New Roman"/>
          <w:sz w:val="28"/>
          <w:szCs w:val="28"/>
          <w:lang w:val="x-none" w:eastAsia="ru-RU"/>
        </w:rPr>
        <w:t xml:space="preserve"> Санкт-Петербург</w:t>
      </w:r>
      <w:r w:rsidRPr="006B605B">
        <w:rPr>
          <w:rFonts w:ascii="Times New Roman" w:eastAsia="Times New Roman" w:hAnsi="Times New Roman" w:cs="Times New Roman"/>
          <w:sz w:val="28"/>
          <w:szCs w:val="28"/>
          <w:lang w:eastAsia="ru-RU"/>
        </w:rPr>
        <w:t>е</w:t>
      </w:r>
      <w:r w:rsidRPr="006B605B">
        <w:rPr>
          <w:rFonts w:ascii="Times New Roman" w:eastAsia="Times New Roman" w:hAnsi="Times New Roman" w:cs="Times New Roman"/>
          <w:sz w:val="28"/>
          <w:szCs w:val="28"/>
          <w:lang w:val="x-none" w:eastAsia="ru-RU"/>
        </w:rPr>
        <w:t>, Калужск</w:t>
      </w:r>
      <w:r w:rsidRPr="006B605B">
        <w:rPr>
          <w:rFonts w:ascii="Times New Roman" w:eastAsia="Times New Roman" w:hAnsi="Times New Roman" w:cs="Times New Roman"/>
          <w:sz w:val="28"/>
          <w:szCs w:val="28"/>
          <w:lang w:eastAsia="ru-RU"/>
        </w:rPr>
        <w:t>ой</w:t>
      </w:r>
      <w:r w:rsidRPr="006B605B">
        <w:rPr>
          <w:rFonts w:ascii="Times New Roman" w:eastAsia="Times New Roman" w:hAnsi="Times New Roman" w:cs="Times New Roman"/>
          <w:sz w:val="28"/>
          <w:szCs w:val="28"/>
          <w:lang w:val="x-none" w:eastAsia="ru-RU"/>
        </w:rPr>
        <w:t>, Псковск</w:t>
      </w:r>
      <w:r w:rsidRPr="006B605B">
        <w:rPr>
          <w:rFonts w:ascii="Times New Roman" w:eastAsia="Times New Roman" w:hAnsi="Times New Roman" w:cs="Times New Roman"/>
          <w:sz w:val="28"/>
          <w:szCs w:val="28"/>
          <w:lang w:eastAsia="ru-RU"/>
        </w:rPr>
        <w:t>ой</w:t>
      </w:r>
      <w:r w:rsidRPr="006B605B">
        <w:rPr>
          <w:rFonts w:ascii="Times New Roman" w:eastAsia="Times New Roman" w:hAnsi="Times New Roman" w:cs="Times New Roman"/>
          <w:sz w:val="28"/>
          <w:szCs w:val="28"/>
          <w:lang w:val="x-none" w:eastAsia="ru-RU"/>
        </w:rPr>
        <w:t>, Калиниградск</w:t>
      </w:r>
      <w:r w:rsidRPr="006B605B">
        <w:rPr>
          <w:rFonts w:ascii="Times New Roman" w:eastAsia="Times New Roman" w:hAnsi="Times New Roman" w:cs="Times New Roman"/>
          <w:sz w:val="28"/>
          <w:szCs w:val="28"/>
          <w:lang w:eastAsia="ru-RU"/>
        </w:rPr>
        <w:t>ой</w:t>
      </w:r>
      <w:r w:rsidRPr="006B605B">
        <w:rPr>
          <w:rFonts w:ascii="Times New Roman" w:eastAsia="Times New Roman" w:hAnsi="Times New Roman" w:cs="Times New Roman"/>
          <w:sz w:val="28"/>
          <w:szCs w:val="28"/>
          <w:lang w:val="x-none" w:eastAsia="ru-RU"/>
        </w:rPr>
        <w:t>, Ростовск</w:t>
      </w:r>
      <w:r w:rsidRPr="006B605B">
        <w:rPr>
          <w:rFonts w:ascii="Times New Roman" w:eastAsia="Times New Roman" w:hAnsi="Times New Roman" w:cs="Times New Roman"/>
          <w:sz w:val="28"/>
          <w:szCs w:val="28"/>
          <w:lang w:eastAsia="ru-RU"/>
        </w:rPr>
        <w:t>ой</w:t>
      </w:r>
      <w:r w:rsidRPr="006B605B">
        <w:rPr>
          <w:rFonts w:ascii="Times New Roman" w:eastAsia="Times New Roman" w:hAnsi="Times New Roman" w:cs="Times New Roman"/>
          <w:sz w:val="28"/>
          <w:szCs w:val="28"/>
          <w:lang w:val="x-none" w:eastAsia="ru-RU"/>
        </w:rPr>
        <w:t>, Иркутск</w:t>
      </w:r>
      <w:r w:rsidRPr="006B605B">
        <w:rPr>
          <w:rFonts w:ascii="Times New Roman" w:eastAsia="Times New Roman" w:hAnsi="Times New Roman" w:cs="Times New Roman"/>
          <w:sz w:val="28"/>
          <w:szCs w:val="28"/>
          <w:lang w:eastAsia="ru-RU"/>
        </w:rPr>
        <w:t>ой</w:t>
      </w:r>
      <w:r w:rsidRPr="006B605B">
        <w:rPr>
          <w:rFonts w:ascii="Times New Roman" w:eastAsia="Times New Roman" w:hAnsi="Times New Roman" w:cs="Times New Roman"/>
          <w:sz w:val="28"/>
          <w:szCs w:val="28"/>
          <w:lang w:val="x-none" w:eastAsia="ru-RU"/>
        </w:rPr>
        <w:t xml:space="preserve"> област</w:t>
      </w:r>
      <w:r w:rsidRPr="006B605B">
        <w:rPr>
          <w:rFonts w:ascii="Times New Roman" w:eastAsia="Times New Roman" w:hAnsi="Times New Roman" w:cs="Times New Roman"/>
          <w:sz w:val="28"/>
          <w:szCs w:val="28"/>
          <w:lang w:eastAsia="ru-RU"/>
        </w:rPr>
        <w:t>ях</w:t>
      </w:r>
      <w:r w:rsidRPr="006B605B">
        <w:rPr>
          <w:rFonts w:ascii="Times New Roman" w:eastAsia="Times New Roman" w:hAnsi="Times New Roman" w:cs="Times New Roman"/>
          <w:sz w:val="28"/>
          <w:szCs w:val="28"/>
          <w:lang w:val="x-none" w:eastAsia="ru-RU"/>
        </w:rPr>
        <w:t>, Ставропольск</w:t>
      </w:r>
      <w:r w:rsidRPr="006B605B">
        <w:rPr>
          <w:rFonts w:ascii="Times New Roman" w:eastAsia="Times New Roman" w:hAnsi="Times New Roman" w:cs="Times New Roman"/>
          <w:sz w:val="28"/>
          <w:szCs w:val="28"/>
          <w:lang w:eastAsia="ru-RU"/>
        </w:rPr>
        <w:t xml:space="preserve">ом </w:t>
      </w:r>
      <w:r w:rsidRPr="006B605B">
        <w:rPr>
          <w:rFonts w:ascii="Times New Roman" w:eastAsia="Times New Roman" w:hAnsi="Times New Roman" w:cs="Times New Roman"/>
          <w:sz w:val="28"/>
          <w:szCs w:val="28"/>
          <w:lang w:val="x-none" w:eastAsia="ru-RU"/>
        </w:rPr>
        <w:t>и Пермск</w:t>
      </w:r>
      <w:r w:rsidRPr="006B605B">
        <w:rPr>
          <w:rFonts w:ascii="Times New Roman" w:eastAsia="Times New Roman" w:hAnsi="Times New Roman" w:cs="Times New Roman"/>
          <w:sz w:val="28"/>
          <w:szCs w:val="28"/>
          <w:lang w:eastAsia="ru-RU"/>
        </w:rPr>
        <w:t>ом</w:t>
      </w:r>
      <w:r w:rsidRPr="006B605B">
        <w:rPr>
          <w:rFonts w:ascii="Times New Roman" w:eastAsia="Times New Roman" w:hAnsi="Times New Roman" w:cs="Times New Roman"/>
          <w:sz w:val="28"/>
          <w:szCs w:val="28"/>
          <w:lang w:val="x-none" w:eastAsia="ru-RU"/>
        </w:rPr>
        <w:t xml:space="preserve"> края</w:t>
      </w:r>
      <w:r w:rsidRPr="006B605B">
        <w:rPr>
          <w:rFonts w:ascii="Times New Roman" w:eastAsia="Times New Roman" w:hAnsi="Times New Roman" w:cs="Times New Roman"/>
          <w:sz w:val="28"/>
          <w:szCs w:val="28"/>
          <w:lang w:eastAsia="ru-RU"/>
        </w:rPr>
        <w:t>х</w:t>
      </w:r>
      <w:r w:rsidRPr="006B605B">
        <w:rPr>
          <w:rFonts w:ascii="Times New Roman" w:eastAsia="Times New Roman" w:hAnsi="Times New Roman" w:cs="Times New Roman"/>
          <w:sz w:val="28"/>
          <w:szCs w:val="28"/>
          <w:lang w:val="x-none" w:eastAsia="ru-RU"/>
        </w:rPr>
        <w:t>, Ханты-Мансийск</w:t>
      </w:r>
      <w:r w:rsidRPr="006B605B">
        <w:rPr>
          <w:rFonts w:ascii="Times New Roman" w:eastAsia="Times New Roman" w:hAnsi="Times New Roman" w:cs="Times New Roman"/>
          <w:sz w:val="28"/>
          <w:szCs w:val="28"/>
          <w:lang w:eastAsia="ru-RU"/>
        </w:rPr>
        <w:t>ом</w:t>
      </w:r>
      <w:r w:rsidRPr="006B605B">
        <w:rPr>
          <w:rFonts w:ascii="Times New Roman" w:eastAsia="Times New Roman" w:hAnsi="Times New Roman" w:cs="Times New Roman"/>
          <w:sz w:val="28"/>
          <w:szCs w:val="28"/>
          <w:lang w:val="x-none" w:eastAsia="ru-RU"/>
        </w:rPr>
        <w:t xml:space="preserve"> автономн</w:t>
      </w:r>
      <w:r w:rsidRPr="006B605B">
        <w:rPr>
          <w:rFonts w:ascii="Times New Roman" w:eastAsia="Times New Roman" w:hAnsi="Times New Roman" w:cs="Times New Roman"/>
          <w:sz w:val="28"/>
          <w:szCs w:val="28"/>
          <w:lang w:eastAsia="ru-RU"/>
        </w:rPr>
        <w:t>ом</w:t>
      </w:r>
      <w:r w:rsidRPr="006B605B">
        <w:rPr>
          <w:rFonts w:ascii="Times New Roman" w:eastAsia="Times New Roman" w:hAnsi="Times New Roman" w:cs="Times New Roman"/>
          <w:sz w:val="28"/>
          <w:szCs w:val="28"/>
          <w:lang w:val="x-none" w:eastAsia="ru-RU"/>
        </w:rPr>
        <w:t xml:space="preserve"> округ</w:t>
      </w:r>
      <w:r w:rsidRPr="006B605B">
        <w:rPr>
          <w:rFonts w:ascii="Times New Roman" w:eastAsia="Times New Roman" w:hAnsi="Times New Roman" w:cs="Times New Roman"/>
          <w:sz w:val="28"/>
          <w:szCs w:val="28"/>
          <w:lang w:eastAsia="ru-RU"/>
        </w:rPr>
        <w:t>е-Югре, Республиках Татарстан и Башкортастан.</w:t>
      </w:r>
      <w:r w:rsidRPr="006B605B">
        <w:rPr>
          <w:rFonts w:ascii="Times New Roman" w:eastAsia="Times New Roman" w:hAnsi="Times New Roman" w:cs="Times New Roman"/>
          <w:sz w:val="28"/>
          <w:szCs w:val="28"/>
          <w:lang w:val="x-none" w:eastAsia="ru-RU"/>
        </w:rPr>
        <w:t xml:space="preserve"> </w:t>
      </w:r>
    </w:p>
    <w:p w:rsidR="006B605B" w:rsidRPr="006B605B" w:rsidRDefault="006B605B" w:rsidP="006B605B">
      <w:pPr>
        <w:tabs>
          <w:tab w:val="left" w:pos="1134"/>
        </w:tabs>
        <w:spacing w:after="0" w:line="240" w:lineRule="auto"/>
        <w:jc w:val="both"/>
        <w:rPr>
          <w:rFonts w:ascii="Times New Roman" w:eastAsia="Calibri" w:hAnsi="Times New Roman" w:cs="Times New Roman"/>
          <w:b/>
          <w:sz w:val="28"/>
          <w:szCs w:val="28"/>
        </w:rPr>
      </w:pPr>
    </w:p>
    <w:p w:rsidR="006B605B" w:rsidRPr="006B605B" w:rsidRDefault="006B605B" w:rsidP="006B605B">
      <w:pPr>
        <w:spacing w:after="0" w:line="240" w:lineRule="auto"/>
        <w:jc w:val="center"/>
        <w:outlineLvl w:val="0"/>
        <w:rPr>
          <w:rFonts w:ascii="Times New Roman" w:eastAsia="Times New Roman" w:hAnsi="Times New Roman" w:cs="Times New Roman"/>
          <w:b/>
          <w:bCs/>
          <w:sz w:val="28"/>
          <w:szCs w:val="28"/>
        </w:rPr>
      </w:pPr>
      <w:bookmarkStart w:id="9" w:name="_Toc410863724"/>
      <w:bookmarkStart w:id="10" w:name="_Toc410120737"/>
      <w:r w:rsidRPr="006B605B">
        <w:rPr>
          <w:rFonts w:ascii="Times New Roman" w:eastAsia="Times New Roman" w:hAnsi="Times New Roman" w:cs="Times New Roman"/>
          <w:b/>
          <w:bCs/>
          <w:sz w:val="28"/>
          <w:szCs w:val="28"/>
        </w:rPr>
        <w:t>2.1. Республика Башкортостан</w:t>
      </w:r>
    </w:p>
    <w:p w:rsidR="006B605B" w:rsidRPr="006B605B" w:rsidRDefault="006B605B" w:rsidP="006B605B">
      <w:pPr>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Правовой основой формирования регионального сегмента Национальной системы комплексной реабилитации и ресоциализации наркопотребителей в Республике Башкортостан помимо федеральных нормативно-правовых актов являются: </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Закон Республики Башкортостан от 15 июля 2005 г. № 202-з «О профилактике алкоголизма, наркомании и токсикомании в Республике Башкортостан»;</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Закон Республики Башкортостан от 11 июля 2012 г. № 565-з «О государственной поддержке социально ориентированных некоммерческих организаций в Республике Башкортостан»;</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Указ Президента Республики Башкортостан от 15 сентября 2014 г.                № УП-240 «О развитии системы комплексной реабилитации и ресоциализации потребителей наркотических средств и психотропных веществ в Республике Башкортостан» (вместе с «Планом мероприятий по развитию системы комплексной реабилитации и ресоциализации потребителей наркотических средств и психотропных веществ в Республике Башкортостан»);</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постановление Правительства Республики Башкортостан                                      от 27 ноября  2013 г. № 572 «О порядке предоставления субсидий на конкурсной основе социально ориентированным некоммерческим организациям Республики Башкортостан»;</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постановление Правительства Республики Башкортостан от 31 декабря 2014 г. № 670 «О государственной программе «Обеспечение общественной безопасности в Республике Башкортостан», в частности подпрограмма «Противодействие злоупотреблению наркотиками и их незаконному обороту».</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Формирующийся в Республике Башкортостан региональный сегмент Национальной системы характеризуется развитыми государственным и негосударственным секторами.</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lastRenderedPageBreak/>
        <w:t>Государственная система лечения и реабилитации наркопотребителей представлена наркологическими диспансерами в г. Уфа и г. Стерлитамак,               18 наркологическими отделениями на 1141 лечебное койко-место (на 75 тыс. учтенных наркологических пациентов). В структуре наркологической службы функционирует система полного цикла лечения, реабилитации и ресоциализации наркозависимых в условиях как стационарных отделений, так и отделений медико-социальной реабилитации.</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Амбулаторная помощь оказывается в 77 взрослых и 12 детских наркологических кабинетах. В наркологических учреждениях Республики Башкортостан работает 141 психиатр-нарколог, 13 психологов, 10 специалистов по социальной работе, 9 социальных работников.</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С 2012 г. функционирует Республиканский центр психолого-педагогической реабилитации и коррекции несовершеннолетних, злоупотребляющих наркотиками (на 25 подростков, находится в ведении Министерства образования Республики Башкортостан). </w:t>
      </w:r>
    </w:p>
    <w:p w:rsidR="006B605B" w:rsidRPr="006B605B" w:rsidRDefault="006B605B" w:rsidP="006B605B">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целях развития системы комплексной реабилитации и ресоциализации потребителей наркотических средств и психотропных веществ, укрепления межведомственного взаимодействия и государственно-частного партнерства в указанной сфере, Указом Президента Республики Башкортостан от 15 сентября 2014 г. № УП-240 утвержден План мероприятий по развитию системы комплексной реабилитации и ресоциализации потребителей наркотических средств и психотропных веществ в Республике Башкортостан. Данным нормативным правовым актом Министерство здравоохранения Республики Башкортостан определено уполномоченным республиканским органом исполнительной власти, осуществляющим организацию межведомственного взаимодействия участников деятельности в сфере комплексной реабилитации и ресоциализации потребителей наркотических средств и психотропных веществ в Республике Башкортостан.</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соответствии с приказом Министерства здравоохранения Республики Башкортостан от 1 октября 2014 г. № 2900-Д в структуре Государственного бюджетного учреждения здравоохранения Республиканский наркологический диспансер № 1 Министерства здравоохранения Республики Башкортостан создан Координационный центр по реабилитации и ресоциализации потребителей наркотических средств и психотропных веществ. Разработано и утверждено Положение о Координационном центре.</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Одной из основных задач Центра является подбор наркопотребителям индивидуальных реабилитационных программ, направление их в негосударственные реабилитационные центры.</w:t>
      </w:r>
      <w:r w:rsidRPr="006B605B">
        <w:rPr>
          <w:rFonts w:ascii="Times New Roman" w:eastAsia="Times New Roman" w:hAnsi="Times New Roman" w:cs="Times New Roman"/>
          <w:bCs/>
          <w:color w:val="26282F"/>
          <w:sz w:val="28"/>
          <w:szCs w:val="28"/>
          <w:lang w:eastAsia="ru-RU"/>
        </w:rPr>
        <w:t xml:space="preserve"> </w:t>
      </w:r>
      <w:r w:rsidRPr="006B605B">
        <w:rPr>
          <w:rFonts w:ascii="Times New Roman" w:eastAsia="Times New Roman" w:hAnsi="Times New Roman" w:cs="Times New Roman"/>
          <w:sz w:val="28"/>
          <w:szCs w:val="28"/>
          <w:lang w:eastAsia="ru-RU"/>
        </w:rPr>
        <w:t xml:space="preserve">Координационный центр по реабилитации и ресоциализации потребителей наркотических средств и психотропных веществ распределяет направления (сертификаты) в негосударственные реабилитационные центры, вошедшие в реестр регионального сегмента Национальной системы комплексной реабилитации и ресоциализации потребителей наркотических средств и психотропных веществ. На базе Координационного центра организована и функционирует </w:t>
      </w:r>
      <w:r w:rsidRPr="006B605B">
        <w:rPr>
          <w:rFonts w:ascii="Times New Roman" w:eastAsia="Times New Roman" w:hAnsi="Times New Roman" w:cs="Times New Roman"/>
          <w:sz w:val="28"/>
          <w:szCs w:val="28"/>
          <w:lang w:eastAsia="ru-RU"/>
        </w:rPr>
        <w:lastRenderedPageBreak/>
        <w:t xml:space="preserve">Республиканская телефонная горячая линия по вопросам лечения и реабилитации наркопотребителей, по которому в т.г. оказано                          около 700 консультаций.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 целях исполнения Указа Президента Республики Башкортостан от 15 сентября 2014 г. № УП-240 аппаратом антинаркотической комиссии Республики Башкортостан, Управлением ФСКН России по Республике Башкортостан совместно с заинтересованными ведомствами проведен квалификационный отбор организаций, предоставляющих услуги по социальной реабилитации и ресоциализации потребителей наркотиков. Порядок </w:t>
      </w:r>
      <w:r w:rsidRPr="006B605B">
        <w:rPr>
          <w:rFonts w:ascii="Times New Roman" w:eastAsia="Times New Roman" w:hAnsi="Times New Roman" w:cs="Times New Roman"/>
          <w:color w:val="000000"/>
          <w:sz w:val="28"/>
          <w:szCs w:val="28"/>
          <w:lang w:eastAsia="ru-RU"/>
        </w:rPr>
        <w:t xml:space="preserve">проведения квалификационного отбора организаций, предоставляющих услуги                                по социальной реабилитации и ресоциализации </w:t>
      </w:r>
      <w:r w:rsidRPr="006B605B">
        <w:rPr>
          <w:rFonts w:ascii="Times New Roman" w:eastAsia="Calibri" w:hAnsi="Times New Roman" w:cs="Times New Roman"/>
          <w:sz w:val="28"/>
          <w:szCs w:val="28"/>
        </w:rPr>
        <w:t>потребителей наркотиков</w:t>
      </w:r>
      <w:r w:rsidRPr="006B605B">
        <w:rPr>
          <w:rFonts w:ascii="Times New Roman" w:eastAsia="Times New Roman" w:hAnsi="Times New Roman" w:cs="Times New Roman"/>
          <w:color w:val="000000"/>
          <w:sz w:val="28"/>
          <w:szCs w:val="28"/>
          <w:lang w:eastAsia="ru-RU"/>
        </w:rPr>
        <w:t xml:space="preserve"> в Республике Башкортостан,</w:t>
      </w:r>
      <w:r w:rsidRPr="006B605B">
        <w:rPr>
          <w:rFonts w:ascii="Times New Roman" w:eastAsia="Times New Roman" w:hAnsi="Times New Roman" w:cs="Times New Roman"/>
          <w:sz w:val="28"/>
          <w:szCs w:val="28"/>
          <w:lang w:eastAsia="ru-RU"/>
        </w:rPr>
        <w:t xml:space="preserve"> был утвержден протоколом                                    заседания антинаркотической комиссии Республики Башкортостан                                                   от 21 марта 2014 г. № 31.</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 итогам квалификационного отбора протоколом заседания межведомственной рабочей группы по координации мероприятий, связанных с формированием на территории республики регионального сегмента Национальной системы комплексной реабилитации и ресоциализации наркопотребителей, в том числе с квалификационным отбором негосударственных немедицинских организаций, занимающихся комплексной реабилитацией и ресоциализацией потребителей наркотиков, при антинаркотической комиссии Республики Башкортостан от 19 января 2015 г. № 1-КО в реестр регионального сегмента Национальной системы включено              7 негосударственных немедицинских организаций.</w:t>
      </w:r>
    </w:p>
    <w:p w:rsidR="006B605B" w:rsidRPr="006B605B" w:rsidRDefault="006B605B" w:rsidP="006B605B">
      <w:pPr>
        <w:spacing w:after="0" w:line="240" w:lineRule="auto"/>
        <w:ind w:firstLine="709"/>
        <w:jc w:val="both"/>
        <w:rPr>
          <w:rFonts w:ascii="Times New Roman" w:eastAsia="Times New Roman" w:hAnsi="Times New Roman" w:cs="Times New Roman"/>
          <w:bCs/>
          <w:color w:val="26282F"/>
          <w:sz w:val="28"/>
          <w:szCs w:val="28"/>
          <w:lang w:eastAsia="ru-RU"/>
        </w:rPr>
      </w:pPr>
      <w:r w:rsidRPr="006B605B">
        <w:rPr>
          <w:rFonts w:ascii="Times New Roman" w:eastAsia="Times New Roman" w:hAnsi="Times New Roman" w:cs="Times New Roman"/>
          <w:sz w:val="28"/>
          <w:szCs w:val="28"/>
          <w:lang w:eastAsia="ru-RU"/>
        </w:rPr>
        <w:t>Одной из основных задач Центра является подбор наркопотребителям индивидуальных реабилитационных программ, направление их в негосударственные реабилитационные центры.</w:t>
      </w:r>
      <w:r w:rsidRPr="006B605B">
        <w:rPr>
          <w:rFonts w:ascii="Times New Roman" w:eastAsia="Times New Roman" w:hAnsi="Times New Roman" w:cs="Times New Roman"/>
          <w:bCs/>
          <w:color w:val="26282F"/>
          <w:sz w:val="28"/>
          <w:szCs w:val="28"/>
          <w:lang w:eastAsia="ru-RU"/>
        </w:rPr>
        <w:t xml:space="preserve"> В Башкортостане внедрена своеобразная система именных сертификатов на получение реабилитационных услуг. </w:t>
      </w:r>
      <w:r w:rsidRPr="006B605B">
        <w:rPr>
          <w:rFonts w:ascii="Times New Roman" w:eastAsia="Times New Roman" w:hAnsi="Times New Roman" w:cs="Times New Roman"/>
          <w:sz w:val="28"/>
          <w:szCs w:val="28"/>
          <w:lang w:eastAsia="ru-RU"/>
        </w:rPr>
        <w:t>По договоренности каждый центр, являющийся участником регионального сегмента системы реабилитации, выделяет не менее 3 бесплатных мест, на которые малоимущие или особо нуждающиеся направляются после лечения по именным сертификатам (направлениям) из Координационного центра. С начала года подобными сертификатами воспользовались 30 малоимущих или особо нуждающихся наркопотребителей.</w:t>
      </w:r>
    </w:p>
    <w:p w:rsidR="006B605B" w:rsidRPr="006B605B" w:rsidRDefault="006B605B" w:rsidP="006B605B">
      <w:pPr>
        <w:widowControl w:val="0"/>
        <w:spacing w:after="0" w:line="232"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Кроме того, н</w:t>
      </w:r>
      <w:r w:rsidRPr="006B605B">
        <w:rPr>
          <w:rFonts w:ascii="Times New Roman" w:eastAsia="Times New Roman" w:hAnsi="Times New Roman" w:cs="Times New Roman"/>
          <w:sz w:val="28"/>
          <w:szCs w:val="28"/>
          <w:lang w:eastAsia="ru-RU"/>
        </w:rPr>
        <w:t xml:space="preserve">аркологической службой Министерства здравоохранения Республики Башкортостан совместно с Управлением ФСКН России по Республике Башкортостан разработан Порядок межведомственного взаимодействия в рамках системы комплексной реабилитации и ресоциализации потребителей наркотиков (в том числе лиц, освобождающихся из мест лишения свободы, условно осужденных, осужденных с отсрочкой наказания, в установленном порядке признанных больными наркоманией и поставленных на учет в наркологических учреждениях здравоохранения, а также изъявивших перед судом желание </w:t>
      </w:r>
      <w:r w:rsidRPr="006B605B">
        <w:rPr>
          <w:rFonts w:ascii="Times New Roman" w:eastAsia="Times New Roman" w:hAnsi="Times New Roman" w:cs="Times New Roman"/>
          <w:sz w:val="28"/>
          <w:szCs w:val="28"/>
          <w:lang w:eastAsia="ru-RU"/>
        </w:rPr>
        <w:lastRenderedPageBreak/>
        <w:t>добровольно пройти курс лечения от наркомании, медицинскую и социальную реабилитацию), и предоставления услуг семьям, находящимся в трудной жизненной ситуации и имеющим в составе потребителей наркотиков, который был утвержден на заседании антинаркотической комиссии Республики Башкортостан протоколом от 11 декабря 2014 г. № 35.</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Данный порядок регламентирует деятельность министерств, ведомств, религиозных конфессий и негосударственных организаций в вопросах обеспечение функционирования системы комплексной реабилитации и ресоциализации потребителей наркотических средств и психотропных веществ в Республике Башкортостан, а также этапы межведомственного взаимодействия.</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Выявление потребителей наркотиков осуществляется специалистами наркологических учреждений здравоохранения:</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а) в случае самостоятельного обращения;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б) по результатам профосмотров;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при доставлении на освидетельствование сотрудниками правоохранительных органов.</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рамках развития системы правового понуждения наркопотребителей к избавлению от зависимости в январе-августе т.г. судами республики вынесено 695 решений о возложении обязанности пройти диагностику, профилактические мероприятия, лечение от наркомании и (или) медицинскую и (или) социальную реабилитацию в медицинском учреждении в связи с потреблением наркотических средств (далее – обязанность), в порядке ч. 2.1 ст. 4.1 КоАП РФ, из них: по материалам МВД – 187 решений, по материалам Управления –                491 решение. При этом указанные судебные решения были приняты в результате удовлетворения соответствующих ходатайств сотрудников Управления, принимающих непосредственное участие во всех судебных заседаниях. За уклонение от прохождения обязанности по ст. 6.9.1 КоАП РФ Управлением привлечено 88 наркопотребителей. Всего по состоянию на 1 сентября 2015 г. исполнение обязанности возложено на 1065 лиц, в т.ч. на 719 – по материалам органов наркоконтроля, 341 – по материалам органов внутренних дел.</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 состоянию на 1 июля 2015 г. на учете в уголовно-исполнительных инспекциях Управления ФСИН России по Республике Башкортостан состоит            73 лица, осужденных без изоляции от общества, которым судом назначено прохождение медицинских мероприятий, связанных с лечением                                    и реабилитацией, в том числе 62 лицам назначено условное наказание согласно ч. 5 ст. 73 УК РФ, в отношении 11 лиц вынесены обвинительные приговоры                  с применением ст. 82.1 УК РФ.</w:t>
      </w:r>
    </w:p>
    <w:p w:rsidR="006B605B" w:rsidRPr="006B605B" w:rsidRDefault="006B605B" w:rsidP="006B605B">
      <w:pPr>
        <w:widowControl w:val="0"/>
        <w:spacing w:after="0" w:line="232"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 рамках мероприятий подпрограммы «Государственная поддержка социально ориентированных некоммерческих организаций Республики Башкортостан» государственной программы «Социальная поддержка граждан в Республике Башкортостан» на 2014-2017 годы организации, занимающиеся реабилитацией и ресоциализацией наркопотребителей, принимают активное участие в конкурсах на соискание грантов и регулярно </w:t>
      </w:r>
      <w:r w:rsidRPr="006B605B">
        <w:rPr>
          <w:rFonts w:ascii="Times New Roman" w:eastAsia="Times New Roman" w:hAnsi="Times New Roman" w:cs="Times New Roman"/>
          <w:sz w:val="28"/>
          <w:szCs w:val="28"/>
          <w:lang w:eastAsia="ru-RU"/>
        </w:rPr>
        <w:lastRenderedPageBreak/>
        <w:t>получают государственную поддержку как на региональном, так и на федеральном уровнях. В рамках указанной программы планируемое финансирование социально ориентированных некоммерческих организаций составляет                        по 1600 тыс. руб. в 2016 г., 2017 г.</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Постановлением Правительства Республики Башкортостан от 27 ноября 2013 г. № 572 утвержден Порядок предоставления субсидий на конкурсной основе социально ориентированным некоммерческим организациям Республики Башкортостан. На проведение указанного мероприятия в соответствии с распоряжением Президента Республики Башкортостан от 25 марта 2014 г.                № 25-р из республиканского бюджета в 2014 году было выделено                                 30 млн. рублей. Для обеспечения получения грантовой поддержки Управлением ФСКН России по Республике Башкортостан оказана методическая помощь 5 некоммерческим организациям, занимающихся профилактикой наркомании, реабилитацией и ресоциализацией наркозависимых лиц, изъявивших желание принять участие в конкурсе. По результатам конкурса, согласно протоколу  заседания конкурсной комиссии по предоставлению субсидий социально ориентированным некоммерческим организациям Республики Башкортостан               от 3 февраля 2014 г. № 3 грантовая поддержка выделена:</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1. Фонду содействия борьбе с незаконным оборотом наркотиков и реабилитации наркозависимых «Башкортостан без наркотиков» в размере 600 тыс. рублей.</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2. Некоммерческому фонду по профилактике социально значимых заболеваний и пропаганде здорового образа жизни «Нет алкоголизму и наркомании» в размере 335 тыс. рублей.</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bCs/>
          <w:sz w:val="28"/>
          <w:szCs w:val="28"/>
          <w:lang w:eastAsia="ru-RU"/>
        </w:rPr>
        <w:t>По результатам третьего открытого конкурса</w:t>
      </w:r>
      <w:r w:rsidRPr="006B605B">
        <w:rPr>
          <w:rFonts w:ascii="Times New Roman" w:eastAsia="Times New Roman" w:hAnsi="Times New Roman" w:cs="Times New Roman"/>
          <w:sz w:val="28"/>
          <w:szCs w:val="28"/>
          <w:lang w:eastAsia="ru-RU"/>
        </w:rPr>
        <w:t xml:space="preserve"> по выделению грантов некоммерческим неправительственным организациям от 5 декабря 2014 года, проводимом в соответствии с распоряжением Президента Российской Федерации от 25 июля 2014 г. № 243-рп «Об обеспечении в 2014 году государственной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 Некоммерческому фонду по профилактике социально значимых заболеваний и пропаганде здорового образа жизни «Нет алкоголизму и наркомании» были выделены денежные средства в размере 3 млн. 984 тыс. 420 рублей на реализацию проекта «Повышение эффективности реабилитационной деятельности путем профилактики профессионального выгорания специалистов реабилитационных центров».</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Министерством труда и социальной защиты населения Республики Башкортостан проведен конкурсный отбор для получения субсидий социально ориентированными некоммерческими организациями Республики Башкортостан в размере 4 млн. 500 тыс. рублей. По результатам конкурса, согласно протоколу № 2 заседания конкурсной комиссии по предоставлению субсидий социально ориентированным некоммерческим организациям Республики Башкортостан от 30 апреля 2015 года грантовая поддержка </w:t>
      </w:r>
      <w:r w:rsidRPr="006B605B">
        <w:rPr>
          <w:rFonts w:ascii="Times New Roman" w:eastAsia="Times New Roman" w:hAnsi="Times New Roman" w:cs="Times New Roman"/>
          <w:sz w:val="28"/>
          <w:szCs w:val="28"/>
          <w:lang w:eastAsia="ru-RU"/>
        </w:rPr>
        <w:lastRenderedPageBreak/>
        <w:t xml:space="preserve">выделена Благотворительному фонду «За трезвую жизнь» в размере 225 тыс. рублей. В октябре 2015 года планируется организация конкурса среди некоммерческих организаций, в целях распределения грантов из федерального бюджета в размере 18 млн. рублей. </w:t>
      </w:r>
    </w:p>
    <w:p w:rsidR="006B605B" w:rsidRPr="006B605B" w:rsidRDefault="006B605B" w:rsidP="006B605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 результатам первого открытого конкурса по выделению грантов некоммерческим неправительственным организациям от 1 июля 2015 года, проводимого в соответствии с распоряжением Президента Российской Федерации от 1 апреля 2015 г. № 79-рп «Об обеспечении в 2015 году государственной поддержки некоммерческих неправительственных организаций,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 Автономной некоммерческой организацией Центр социальной адаптации «Актау» получен грант в размере 1 млн. 100 тыс. рублей на реализацию проекта «Здоровая семья – здоровая страна».</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 учреждениях здравоохранения Республики Башкортостан в 2014 году успешно закончило реабилитацию 576 наркопотребителей. Курсы реабилитации в Республиканском центре психолого-педагогической реабилитации и коррекции несовершеннолетних, злоупотребляющих наркотиками (Министерство образования Республики Башкортостан) прошли 80 подростков. По представленным общественными организациями сведениям в 2014 году за помощью в негосударственные организации обратилось более 700 наркопотребителей, из них около 400 завершили курсы социальной реабилитации. </w:t>
      </w:r>
    </w:p>
    <w:p w:rsidR="006B605B" w:rsidRPr="006B605B" w:rsidRDefault="006B605B" w:rsidP="006B605B">
      <w:pPr>
        <w:spacing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Результатом реализации «Плана мероприятий по развитию системы комплексной реабилитации и ресоциализации потребителей наркотических средств и психотропных веществ в Республике Башкортостан») должно стать завершение формирования регионального сегмента Национальной системы, позволяющего ежегодно вовлекать в систему комплексной реабилитации более 2000 наркопотребителей, удерживать в ремиссии от 2 лет не менее 800 больных наркоманией, и в конечном итоге обеспечить снижение масштабов незаконного оборота наркотиков и стабилизацию наркоситуации в Республике Башкортостан.</w:t>
      </w:r>
    </w:p>
    <w:p w:rsidR="006B605B" w:rsidRPr="006B605B" w:rsidRDefault="006B605B" w:rsidP="006B605B">
      <w:pPr>
        <w:spacing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Достижение указанных результатов возможно, прежде всего, за счет повышения эффективности деятельности как наркологической службы, так и негосударственного реабилитационного сектора, организации согласованного взаимодействия всех субъектов антинаркотической деятельности на всех этапах реабилитационного процесса.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Одной из проблем при формировании регионального сегмента Национальной системы в республике является отсутствие в негосударственном секторе единой системы постреабилитационного патроната участников реабилитационных программ. Кроме того, в декабре 2015 г. на заседании антинаркотической комиссии Республики Башкортостан планируется рассмотреть вопрос об увеличении финансирования </w:t>
      </w:r>
      <w:r w:rsidRPr="006B605B">
        <w:rPr>
          <w:rFonts w:ascii="Times New Roman" w:eastAsia="Times New Roman" w:hAnsi="Times New Roman" w:cs="Times New Roman"/>
          <w:sz w:val="28"/>
          <w:szCs w:val="28"/>
          <w:lang w:eastAsia="ru-RU"/>
        </w:rPr>
        <w:lastRenderedPageBreak/>
        <w:t>программных мероприятий, связанных с реабилитацией и ресоциализацией наркопотребителей.</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p>
    <w:p w:rsidR="006B605B" w:rsidRPr="006B605B" w:rsidRDefault="006B605B" w:rsidP="006B605B">
      <w:pPr>
        <w:widowControl w:val="0"/>
        <w:tabs>
          <w:tab w:val="left" w:pos="706"/>
          <w:tab w:val="left" w:pos="740"/>
          <w:tab w:val="center" w:pos="4904"/>
          <w:tab w:val="left" w:pos="9327"/>
        </w:tabs>
        <w:suppressAutoHyphens/>
        <w:spacing w:after="0" w:line="240" w:lineRule="auto"/>
        <w:jc w:val="center"/>
        <w:outlineLvl w:val="0"/>
        <w:rPr>
          <w:rFonts w:ascii="Times New Roman" w:eastAsia="SimSun" w:hAnsi="Times New Roman" w:cs="Times New Roman"/>
          <w:b/>
          <w:bCs/>
          <w:color w:val="000000"/>
          <w:kern w:val="2"/>
          <w:sz w:val="28"/>
          <w:szCs w:val="28"/>
          <w:shd w:val="clear" w:color="auto" w:fill="FFFFFF"/>
          <w:lang w:eastAsia="hi-IN" w:bidi="hi-IN"/>
        </w:rPr>
      </w:pPr>
      <w:r w:rsidRPr="006B605B">
        <w:rPr>
          <w:rFonts w:ascii="Times New Roman" w:eastAsia="SimSun" w:hAnsi="Times New Roman" w:cs="Times New Roman"/>
          <w:b/>
          <w:bCs/>
          <w:color w:val="000000"/>
          <w:kern w:val="2"/>
          <w:sz w:val="28"/>
          <w:szCs w:val="28"/>
          <w:shd w:val="clear" w:color="auto" w:fill="FFFFFF"/>
          <w:lang w:eastAsia="hi-IN" w:bidi="hi-IN"/>
        </w:rPr>
        <w:t>2.2. Республика Татарстан</w:t>
      </w:r>
    </w:p>
    <w:p w:rsidR="006B605B" w:rsidRPr="006B605B" w:rsidRDefault="006B605B" w:rsidP="006B605B">
      <w:pPr>
        <w:widowControl w:val="0"/>
        <w:tabs>
          <w:tab w:val="left" w:pos="706"/>
          <w:tab w:val="left" w:pos="740"/>
          <w:tab w:val="center" w:pos="4904"/>
          <w:tab w:val="left" w:pos="9327"/>
        </w:tabs>
        <w:suppressAutoHyphens/>
        <w:spacing w:after="0" w:line="240" w:lineRule="auto"/>
        <w:jc w:val="center"/>
        <w:outlineLvl w:val="0"/>
        <w:rPr>
          <w:rFonts w:ascii="Times New Roman" w:eastAsia="SimSun" w:hAnsi="Times New Roman" w:cs="Times New Roman"/>
          <w:b/>
          <w:bCs/>
          <w:color w:val="000000"/>
          <w:kern w:val="2"/>
          <w:sz w:val="28"/>
          <w:szCs w:val="28"/>
          <w:shd w:val="clear" w:color="auto" w:fill="FFFFFF"/>
          <w:lang w:eastAsia="hi-IN" w:bidi="hi-IN"/>
        </w:rPr>
      </w:pP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bookmarkStart w:id="11" w:name="_Toc410863731"/>
      <w:r w:rsidRPr="006B605B">
        <w:rPr>
          <w:rFonts w:ascii="Times New Roman" w:eastAsia="Calibri" w:hAnsi="Times New Roman" w:cs="Times New Roman"/>
          <w:sz w:val="28"/>
          <w:szCs w:val="28"/>
        </w:rPr>
        <w:t xml:space="preserve">В Республике Татарстан создана и функционирует многоэтапная система оказания помощи наркозависимым, </w:t>
      </w:r>
      <w:r w:rsidRPr="006B605B">
        <w:rPr>
          <w:rFonts w:ascii="Times New Roman" w:eastAsia="Calibri" w:hAnsi="Times New Roman" w:cs="Times New Roman"/>
          <w:color w:val="000000"/>
          <w:sz w:val="28"/>
          <w:szCs w:val="28"/>
        </w:rPr>
        <w:t>создана необходимая инфраструктура, подготовлены специалисты, разработана методология работы.</w:t>
      </w:r>
    </w:p>
    <w:p w:rsidR="006B605B" w:rsidRPr="006B605B" w:rsidRDefault="006B605B" w:rsidP="006B605B">
      <w:pPr>
        <w:spacing w:after="0" w:line="240" w:lineRule="auto"/>
        <w:ind w:firstLine="709"/>
        <w:jc w:val="both"/>
        <w:rPr>
          <w:rFonts w:ascii="Calibri" w:eastAsia="Calibri" w:hAnsi="Calibri" w:cs="Times New Roman"/>
        </w:rPr>
      </w:pPr>
      <w:r w:rsidRPr="006B605B">
        <w:rPr>
          <w:rFonts w:ascii="Times New Roman" w:eastAsia="Times New Roman" w:hAnsi="Times New Roman" w:cs="Times New Roman"/>
          <w:color w:val="000000"/>
          <w:sz w:val="28"/>
          <w:szCs w:val="28"/>
          <w:lang w:eastAsia="ru-RU"/>
        </w:rPr>
        <w:t>В многоэтапной системе оказания помощи наркозависимым задействованы государственные, некоммерческие организации, религиозные конфессии и терапевтические сообщества. При этом негосударственные организации занимают в антинаркотической работе свои ниши, что исключает дублирование функций госучреждений и повышает эффективность системы антинаркотической работы в целом. Особая роль при этом отводится социальному партнёрству общественных и государственных организаций</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Органом исполнительной власти, уполномоченным на организацию взаимодействия участников деятельности в сфере комплексной реабилитации и ресоциализации потребителей наркотиков, в соответствии с распоряжением Кабинета Министров Республики Татарстан от 25 июля 2014 г. № 1431-р определено Министерство здравоохранения Республики Татарстан.</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B605B">
        <w:rPr>
          <w:rFonts w:ascii="Times New Roman" w:eastAsia="Times New Roman" w:hAnsi="Times New Roman" w:cs="Times New Roman"/>
          <w:sz w:val="28"/>
          <w:szCs w:val="28"/>
          <w:lang w:eastAsia="ru-RU"/>
        </w:rPr>
        <w:t>На развитие государственной наркологической службы из бюджета Республики Татарстан за последние 14 лет было выделено более 300,0 млн. рублей. В настоящее время ее общий коечный фонд составляет 644 койки.</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Наркологическая помощь в республике оказывается в 5 наркологических (гг. Казань, Набережные Челны, Нижнекамск, Бутульма, Альметьевск) и психоневрологическом (г. Зеленодольск) диспансерах, а также в наркологических кабинетах для взрослого населения и кабинетах для детей центральных районных больниц. В соответствии с приказом Министерства здравоохранения Республики Татарстан от 29 апреля 2009 г. № 931 для обеспечения доступности и своевременности оказания наркологической помощи населению наркологические диспансеры выполняют функции межрайонных центров.</w:t>
      </w:r>
    </w:p>
    <w:p w:rsidR="006B605B" w:rsidRPr="006B605B" w:rsidRDefault="006B605B" w:rsidP="006B605B">
      <w:pPr>
        <w:spacing w:after="0" w:line="240" w:lineRule="auto"/>
        <w:ind w:firstLine="709"/>
        <w:jc w:val="both"/>
        <w:rPr>
          <w:rFonts w:ascii="Calibri" w:eastAsia="Calibri" w:hAnsi="Calibri" w:cs="Times New Roman"/>
        </w:rPr>
      </w:pPr>
      <w:r w:rsidRPr="006B605B">
        <w:rPr>
          <w:rFonts w:ascii="Times New Roman" w:eastAsia="Calibri" w:hAnsi="Times New Roman" w:cs="Times New Roman"/>
          <w:color w:val="000000"/>
          <w:sz w:val="28"/>
          <w:szCs w:val="28"/>
        </w:rPr>
        <w:t>В структуре наркологических диспансеров функционируют 8 стационарных (в том числе реабилитационные центры «Возвращение», «Преодоление», «Большие Ключи») на 106 реабилитационных коек                                   и 4 амбулаторных реабилитационных подразделения.</w:t>
      </w:r>
      <w:r w:rsidRPr="006B605B">
        <w:rPr>
          <w:rFonts w:ascii="Times New Roman" w:eastAsia="Calibri" w:hAnsi="Times New Roman" w:cs="Times New Roman"/>
          <w:sz w:val="28"/>
          <w:szCs w:val="28"/>
        </w:rPr>
        <w:t xml:space="preserve"> </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Все программы реабилитации сопровождаются психотерапевтическими занятиями с родственниками, которые являются наиболее эффективным методом выявления и коррекции феномена созависимости, характерного для семей наркологических больных (программы для созависимых). Они предусматривают проведение консультаций, семейных сессий, тренингов для родственников алко – и наркозависимых.</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lastRenderedPageBreak/>
        <w:t>В реабилитационных отделениях Казани и Набережных Челнов представлены все этапы лечебно-реабилитационного процесса. В остальных реабилитационных отделениях республики реализуются программы ранней мотивации для подготовки и проведения дальнейшего процесса реабилитации, постлечебная программа и про</w:t>
      </w:r>
      <w:r w:rsidRPr="006B605B">
        <w:rPr>
          <w:rFonts w:ascii="Times New Roman" w:eastAsia="Times New Roman" w:hAnsi="Times New Roman" w:cs="Times New Roman"/>
          <w:color w:val="000000"/>
          <w:sz w:val="28"/>
          <w:szCs w:val="28"/>
          <w:lang w:eastAsia="ru-RU"/>
        </w:rPr>
        <w:softHyphen/>
        <w:t>грамма психотерапии созависимых.                                    В Республиканском наркологическом диспансере функционирует анонимный телефон доверия, по которому оказывается доврачебная консультация больным наркоманией и их родственникам.</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 xml:space="preserve">Система ресоциализации представляет из себя комплекс мероприятий, включающий программы социального сопровождения, трудоустройства, психологической поддержки и профилактики срывов. Специальные программы по социальной адаптации реализуются при действующих в республике муниципальных реабилитационных центрах. </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На этапе ресоциализации потребителей наркотиков осуществляется  системная и комплексная работа, направленная на информирование и совершенствование предоставления социальных услуг семьям, имеющим в своем составе потребителей наркотиков, лицам, прекратившим потребление наркотиков и находящимся в трудной жизненной ситуации, в том числе освобождения из мест лишения свободы, реализуемых организациями социальной защиты населения.</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В этой работе также принимают участие общественные организации. Базовым центром по ресоциализации наркозависимых в Республике Татарстан является социально-реабилитационный центр «Роза ветров». Он организован по инициативе Казанской организации родственников наркозависимых «Вера» в октябре 2001 года. Основные задачи центр</w:t>
      </w:r>
      <w:r w:rsidRPr="006B605B">
        <w:rPr>
          <w:rFonts w:ascii="Times New Roman" w:eastAsia="Times New Roman" w:hAnsi="Times New Roman" w:cs="Times New Roman"/>
          <w:color w:val="000000"/>
          <w:spacing w:val="-30"/>
          <w:sz w:val="28"/>
          <w:szCs w:val="28"/>
          <w:lang w:eastAsia="ru-RU"/>
        </w:rPr>
        <w:t xml:space="preserve">а </w:t>
      </w:r>
      <w:r w:rsidRPr="006B605B">
        <w:rPr>
          <w:rFonts w:ascii="Times New Roman" w:eastAsia="Times New Roman" w:hAnsi="Times New Roman" w:cs="Times New Roman"/>
          <w:color w:val="000000"/>
          <w:sz w:val="28"/>
          <w:szCs w:val="28"/>
          <w:lang w:eastAsia="ru-RU"/>
        </w:rPr>
        <w:t>– формирование пространства общения, оказание социальной и психологической поддержки лицам, прекратившим употребление наркотиков. В данном центре реализуются 7 реабилитационных программ курсом от 1 до 2 месяцев. На его базе общественная организация «Профилактика и инициатива» реализует проект по оказанию содействия в трудоустройстве наркозависимым, находящимся в состоянии ремиссии.</w:t>
      </w:r>
    </w:p>
    <w:p w:rsidR="006B605B" w:rsidRPr="006B605B" w:rsidRDefault="006B605B" w:rsidP="006B605B">
      <w:pPr>
        <w:spacing w:after="0" w:line="240" w:lineRule="auto"/>
        <w:ind w:firstLine="709"/>
        <w:jc w:val="both"/>
        <w:rPr>
          <w:rFonts w:ascii="Calibri" w:eastAsia="Calibri" w:hAnsi="Calibri" w:cs="Times New Roman"/>
        </w:rPr>
      </w:pPr>
      <w:r w:rsidRPr="006B605B">
        <w:rPr>
          <w:rFonts w:ascii="Times New Roman" w:eastAsia="Calibri" w:hAnsi="Times New Roman" w:cs="Times New Roman"/>
          <w:sz w:val="28"/>
          <w:szCs w:val="28"/>
        </w:rPr>
        <w:t xml:space="preserve">В целом, по данным УФСКН в Республике Татарстан, в республике действует 11 некоммерческих неправительственных организаций, которые занимаются мотивацией, реабилитацией и ресоциализацией потребителей наркотиков.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По информации, полученной от некоммерческих организаций в 2015 году, для прохождения социальной реабилитации к ним обратились более 600 человек.</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Также услуги по мотивированию, по реабилитации и ресоциализации на коммерческой основе оказывают 19 негосударственных организаций. Из них 8 – прошли добровольную сертификацию в Институте демографии миграции и регионального развития и 4 – имеют медицинскую лицензию Министерства здравоохранения Республики Татарстан.</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shd w:val="clear" w:color="auto" w:fill="FFFFFF"/>
          <w:lang w:eastAsia="ru-RU"/>
        </w:rPr>
        <w:t>Решением АНК от 25 августа 2015 г. № 39-АНК</w:t>
      </w:r>
      <w:r w:rsidRPr="006B605B">
        <w:rPr>
          <w:rFonts w:ascii="Times New Roman" w:eastAsia="Times New Roman" w:hAnsi="Times New Roman" w:cs="Times New Roman"/>
          <w:sz w:val="28"/>
          <w:szCs w:val="28"/>
          <w:lang w:eastAsia="ru-RU"/>
        </w:rPr>
        <w:t xml:space="preserve"> утвержден Реестр </w:t>
      </w:r>
      <w:r w:rsidRPr="006B605B">
        <w:rPr>
          <w:rFonts w:ascii="Times New Roman" w:eastAsia="Times New Roman" w:hAnsi="Times New Roman" w:cs="Times New Roman"/>
          <w:sz w:val="28"/>
          <w:szCs w:val="28"/>
          <w:shd w:val="clear" w:color="auto" w:fill="FFFFFF"/>
          <w:lang w:eastAsia="ru-RU"/>
        </w:rPr>
        <w:lastRenderedPageBreak/>
        <w:t>организаций и учреждений различных организационно-правовых форм собственности, работающих в области реабилитации и ресоциализации.</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Кроме того, значимым компонентом системы ресоциализации  являются группы самопомощи, входящие в сообщество «Анонимные наркоманы». Впервые группы были организованы в 1998 году. Только в г. Казани ежедневно проходят собрания вышеуказанных групп в 3–4 местах.</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Отдельным направлением в рамках создания регионального сегмента Национальной системы является работа с несовершеннолетними потребителями наркотиков. Основными направлениями Центра психолого-педагогической реабилитации и коррекции «Росток» Министерства образования и науки Республики Татарстан (образованного в 1995 г.) являются послестрессовая реабилитация, профилактика дезадаптации к условиям детского сада и адаптация детей к обществу, психологическое консультирование по вопросам развития детей, методические занятия для</w:t>
      </w:r>
      <w:r w:rsidRPr="006B605B">
        <w:rPr>
          <w:rFonts w:ascii="Times New Roman" w:eastAsia="Times New Roman" w:hAnsi="Times New Roman" w:cs="Times New Roman"/>
          <w:color w:val="000000"/>
          <w:spacing w:val="-30"/>
          <w:sz w:val="28"/>
          <w:szCs w:val="28"/>
          <w:lang w:eastAsia="ru-RU"/>
        </w:rPr>
        <w:t xml:space="preserve"> </w:t>
      </w:r>
      <w:r w:rsidRPr="006B605B">
        <w:rPr>
          <w:rFonts w:ascii="Times New Roman" w:eastAsia="Times New Roman" w:hAnsi="Times New Roman" w:cs="Times New Roman"/>
          <w:color w:val="000000"/>
          <w:sz w:val="28"/>
          <w:szCs w:val="28"/>
          <w:lang w:eastAsia="ru-RU"/>
        </w:rPr>
        <w:t>специалистов, работающих с детьми; семинары-тренинги для родителей. С 1 января 2007 г. ЦППРК «Росток» открыто подростковое отделение (дневной психологический профилакторий), в котором ведется диагностика и профилактика аддиктивного поведения подростков.</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В целях первичной профилактики аддиктивного поведения в центре реализуются программы:</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мультикомпонентная программа профилактики нарушенных форм адаптации детей, зависимости от психоактивных веществ «Корабль» (для детей от 9 до 13 лет);</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программа - тренинг профилактики аддиктивного поведения для подростков (от 14 до 16 лет);</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программа «Профилактика девиантного поведения подростков», которая направлена на расширение ролевого репертуара детей, формирование социально-психологической компетентности, актуализации процесса социального самоопределения; обучение навыкам разрешения актуальных для них жизненных проблем.</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 xml:space="preserve">Автономная некоммерческая организация </w:t>
      </w:r>
      <w:r w:rsidRPr="006B605B">
        <w:rPr>
          <w:rFonts w:ascii="Times New Roman" w:eastAsia="Times New Roman" w:hAnsi="Times New Roman" w:cs="Times New Roman"/>
          <w:bCs/>
          <w:color w:val="000000"/>
          <w:sz w:val="28"/>
          <w:szCs w:val="28"/>
          <w:lang w:eastAsia="ru-RU"/>
        </w:rPr>
        <w:t>Социальное бюро «Феникс»</w:t>
      </w:r>
      <w:r w:rsidRPr="006B605B">
        <w:rPr>
          <w:rFonts w:ascii="Times New Roman" w:eastAsia="Times New Roman" w:hAnsi="Times New Roman" w:cs="Times New Roman"/>
          <w:b/>
          <w:bCs/>
          <w:color w:val="000000"/>
          <w:sz w:val="28"/>
          <w:szCs w:val="28"/>
          <w:lang w:eastAsia="ru-RU"/>
        </w:rPr>
        <w:t xml:space="preserve">  </w:t>
      </w:r>
      <w:r w:rsidRPr="006B605B">
        <w:rPr>
          <w:rFonts w:ascii="Times New Roman" w:eastAsia="Times New Roman" w:hAnsi="Times New Roman" w:cs="Times New Roman"/>
          <w:color w:val="000000"/>
          <w:sz w:val="28"/>
          <w:szCs w:val="28"/>
          <w:lang w:eastAsia="ru-RU"/>
        </w:rPr>
        <w:t>реализует в исправительных учреждениях УФСИН России по Республике Татарстан ряд проектов, направленных на социальную реабилитацию лиц, имеющих наркотическую зависимость; ресоциализацию осуждённых и лиц, освобождающихся из мест лишения свободы, и пр.</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В рамках проектов «Мост» и «Маяк» были проведены мероприятия по социальному сопровождению и профилактике ВИЧ-инфекции для лиц, возвращающихся из исправительных учреждений в общество (за 3 месяца до освобождения и 3 месяца после освобождения). Социальным сопровождением было охвачено и получили помощь (продуктовые и гигиенические наборы, одежду) около 600 человек, имеющих опыт употребления психоактивных веществ, в том числе более 100 человек получили социальное сопровождение.</w:t>
      </w:r>
    </w:p>
    <w:p w:rsidR="006B605B" w:rsidRPr="006B605B" w:rsidRDefault="006B605B" w:rsidP="006B605B">
      <w:pPr>
        <w:autoSpaceDE w:val="0"/>
        <w:autoSpaceDN w:val="0"/>
        <w:adjustRightInd w:val="0"/>
        <w:spacing w:after="0" w:line="240" w:lineRule="auto"/>
        <w:ind w:firstLine="709"/>
        <w:jc w:val="both"/>
        <w:rPr>
          <w:rFonts w:ascii="Calibri" w:eastAsia="Times New Roman" w:hAnsi="Calibri" w:cs="Times New Roman"/>
          <w:lang w:eastAsia="ru-RU"/>
        </w:rPr>
      </w:pPr>
      <w:r w:rsidRPr="006B605B">
        <w:rPr>
          <w:rFonts w:ascii="Times New Roman" w:eastAsia="Times New Roman" w:hAnsi="Times New Roman" w:cs="Times New Roman"/>
          <w:color w:val="000000"/>
          <w:sz w:val="28"/>
          <w:szCs w:val="28"/>
          <w:lang w:eastAsia="ru-RU"/>
        </w:rPr>
        <w:t xml:space="preserve">Механизм государственной поддержки общественных организаций, в рамках которого общественные организации имеют возможность участвовать </w:t>
      </w:r>
      <w:r w:rsidRPr="006B605B">
        <w:rPr>
          <w:rFonts w:ascii="Times New Roman" w:eastAsia="Times New Roman" w:hAnsi="Times New Roman" w:cs="Times New Roman"/>
          <w:color w:val="000000"/>
          <w:sz w:val="28"/>
          <w:szCs w:val="28"/>
          <w:lang w:eastAsia="ru-RU"/>
        </w:rPr>
        <w:lastRenderedPageBreak/>
        <w:t>в различных конкурсах и получать финансовую поддержку в виде грантов и целевых субсидий, реализуется в рамках:</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6B605B">
        <w:rPr>
          <w:rFonts w:ascii="Times New Roman" w:eastAsia="Times New Roman" w:hAnsi="Times New Roman" w:cs="Times New Roman"/>
          <w:color w:val="000000"/>
          <w:sz w:val="28"/>
          <w:szCs w:val="28"/>
          <w:lang w:eastAsia="ru-RU"/>
        </w:rPr>
        <w:t xml:space="preserve">государственной программы «Обеспечение общественного порядка                          и противодействие преступности в Республике Татарстан на </w:t>
      </w:r>
      <w:r w:rsidRPr="006B605B">
        <w:rPr>
          <w:rFonts w:ascii="Times New Roman" w:eastAsia="Times New Roman" w:hAnsi="Times New Roman" w:cs="Times New Roman"/>
          <w:bCs/>
          <w:color w:val="000000"/>
          <w:sz w:val="28"/>
          <w:szCs w:val="28"/>
          <w:lang w:eastAsia="ru-RU"/>
        </w:rPr>
        <w:t xml:space="preserve">2014-2020 </w:t>
      </w:r>
      <w:r w:rsidRPr="006B605B">
        <w:rPr>
          <w:rFonts w:ascii="Times New Roman" w:eastAsia="Times New Roman" w:hAnsi="Times New Roman" w:cs="Times New Roman"/>
          <w:color w:val="000000"/>
          <w:sz w:val="28"/>
          <w:szCs w:val="28"/>
          <w:lang w:eastAsia="ru-RU"/>
        </w:rPr>
        <w:t xml:space="preserve">годы» </w:t>
      </w:r>
      <w:r w:rsidRPr="006B605B">
        <w:rPr>
          <w:rFonts w:ascii="Times New Roman" w:eastAsia="Times New Roman" w:hAnsi="Times New Roman" w:cs="Times New Roman"/>
          <w:iCs/>
          <w:color w:val="000000"/>
          <w:sz w:val="28"/>
          <w:szCs w:val="28"/>
          <w:lang w:eastAsia="ru-RU"/>
        </w:rPr>
        <w:t xml:space="preserve">(подпрограмма «Профилактика наркомании среди населения Республики Татарстан на 2014-2020 годы»). </w:t>
      </w:r>
      <w:r w:rsidRPr="006B605B">
        <w:rPr>
          <w:rFonts w:ascii="Times New Roman" w:eastAsia="Times New Roman" w:hAnsi="Times New Roman" w:cs="Times New Roman"/>
          <w:color w:val="000000"/>
          <w:sz w:val="28"/>
          <w:szCs w:val="28"/>
          <w:lang w:eastAsia="ru-RU"/>
        </w:rPr>
        <w:t xml:space="preserve">В 2015 году в рамках подпрограммы для общественных организаций, реализующих проекты по трудовой социализации лиц, прекративших употребление наркотиков, предусмотрены средства в размере 1,0 млн. рублей </w:t>
      </w:r>
      <w:r w:rsidRPr="006B605B">
        <w:rPr>
          <w:rFonts w:ascii="Times New Roman" w:eastAsia="Times New Roman" w:hAnsi="Times New Roman" w:cs="Times New Roman"/>
          <w:iCs/>
          <w:color w:val="000000"/>
          <w:sz w:val="28"/>
          <w:szCs w:val="28"/>
          <w:lang w:eastAsia="ru-RU"/>
        </w:rPr>
        <w:t>(финансирование будет осуществляться на конкурсной основе);</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iCs/>
          <w:color w:val="000000"/>
          <w:sz w:val="28"/>
          <w:szCs w:val="28"/>
          <w:lang w:eastAsia="ru-RU"/>
        </w:rPr>
      </w:pPr>
      <w:r w:rsidRPr="006B605B">
        <w:rPr>
          <w:rFonts w:ascii="Times New Roman" w:eastAsia="Times New Roman" w:hAnsi="Times New Roman" w:cs="Times New Roman"/>
          <w:color w:val="000000"/>
          <w:sz w:val="28"/>
          <w:szCs w:val="28"/>
          <w:lang w:eastAsia="ru-RU"/>
        </w:rPr>
        <w:t xml:space="preserve">республиканской целевой программы по поддержке социально ориентированных некоммерческих организаций в Республике Татарстан </w:t>
      </w:r>
      <w:r w:rsidRPr="006B605B">
        <w:rPr>
          <w:rFonts w:ascii="Times New Roman" w:eastAsia="Times New Roman" w:hAnsi="Times New Roman" w:cs="Times New Roman"/>
          <w:iCs/>
          <w:color w:val="000000"/>
          <w:sz w:val="28"/>
          <w:szCs w:val="28"/>
          <w:lang w:eastAsia="ru-RU"/>
        </w:rPr>
        <w:t xml:space="preserve">(утверждена постановлением Кабинета Министров Республики Татарстан                          от 21 сентября 2011 г. № 781), </w:t>
      </w:r>
      <w:r w:rsidRPr="006B605B">
        <w:rPr>
          <w:rFonts w:ascii="Times New Roman" w:eastAsia="Times New Roman" w:hAnsi="Times New Roman" w:cs="Times New Roman"/>
          <w:color w:val="000000"/>
          <w:sz w:val="28"/>
          <w:szCs w:val="28"/>
          <w:lang w:eastAsia="ru-RU"/>
        </w:rPr>
        <w:t xml:space="preserve">в которую вошла номинация № 7 «Профилактика социально-опасных форм поведения граждан и популяризация здорового образа жизни». В сентябре 2014 года по результатам конкурса, победителями в данной номинации стали шесть НКО, проекты которых реализуются в настоящее время </w:t>
      </w:r>
      <w:r w:rsidRPr="006B605B">
        <w:rPr>
          <w:rFonts w:ascii="Times New Roman" w:eastAsia="Times New Roman" w:hAnsi="Times New Roman" w:cs="Times New Roman"/>
          <w:iCs/>
          <w:color w:val="000000"/>
          <w:sz w:val="28"/>
          <w:szCs w:val="28"/>
          <w:lang w:eastAsia="ru-RU"/>
        </w:rPr>
        <w:t>(АНО «Профилактика асоциального поведения детвы и молодежи «Звездный десант»; КООРН «Вера»; Центр Святителя Варсонофия Казанской епархии РПЦ; «Благотворительный реабилитационный центр им. Т. Шайхуллина»; ОО «Профилактика и инициатива» Республики Татарстан и Фонд Тимура Исламова).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соответствии распоряжением Кабинета Министров Республики Татарстан от 22 апреля 2015 г. № 719-р с 2015 году из резервного фонда Республики Татарстан</w:t>
      </w:r>
      <w:r w:rsidRPr="006B605B">
        <w:rPr>
          <w:rFonts w:ascii="Times New Roman" w:eastAsia="Times New Roman" w:hAnsi="Times New Roman" w:cs="Times New Roman"/>
          <w:bCs/>
          <w:iCs/>
          <w:sz w:val="28"/>
          <w:szCs w:val="28"/>
          <w:lang w:eastAsia="ru-RU"/>
        </w:rPr>
        <w:t xml:space="preserve"> сверх антинаркотической программы</w:t>
      </w:r>
      <w:r w:rsidRPr="006B605B">
        <w:rPr>
          <w:rFonts w:ascii="Times New Roman" w:eastAsia="Calibri" w:hAnsi="Times New Roman" w:cs="Times New Roman"/>
          <w:sz w:val="28"/>
          <w:szCs w:val="28"/>
        </w:rPr>
        <w:t xml:space="preserve"> выделено 8,1 млн. рублей для предоставления субсидий социально ориентированным некоммерческим организациям, реализующим проекты в антинаркотической сфере. </w:t>
      </w:r>
    </w:p>
    <w:p w:rsidR="006B605B" w:rsidRPr="006B605B" w:rsidRDefault="006B605B" w:rsidP="006B605B">
      <w:pPr>
        <w:spacing w:after="0" w:line="240" w:lineRule="auto"/>
        <w:ind w:firstLine="709"/>
        <w:jc w:val="both"/>
        <w:rPr>
          <w:rFonts w:ascii="Times New Roman" w:eastAsia="Times New Roman" w:hAnsi="Times New Roman" w:cs="Times New Roman"/>
          <w:bCs/>
          <w:iCs/>
          <w:sz w:val="28"/>
          <w:szCs w:val="28"/>
          <w:lang w:eastAsia="ru-RU"/>
        </w:rPr>
      </w:pPr>
      <w:r w:rsidRPr="006B605B">
        <w:rPr>
          <w:rFonts w:ascii="Times New Roman" w:eastAsia="Calibri" w:hAnsi="Times New Roman" w:cs="Times New Roman"/>
          <w:sz w:val="28"/>
          <w:szCs w:val="28"/>
        </w:rPr>
        <w:t xml:space="preserve">С целью повышения </w:t>
      </w:r>
      <w:r w:rsidRPr="006B605B">
        <w:rPr>
          <w:rFonts w:ascii="Times New Roman" w:eastAsia="Times New Roman" w:hAnsi="Times New Roman" w:cs="Times New Roman"/>
          <w:sz w:val="30"/>
          <w:szCs w:val="30"/>
          <w:lang w:eastAsia="ru-RU"/>
        </w:rPr>
        <w:t>профессионального мастерства консультантов социально-реабилитационных центров для наркозависимых и обмена опытом работы в</w:t>
      </w:r>
      <w:r w:rsidRPr="006B605B">
        <w:rPr>
          <w:rFonts w:ascii="Times New Roman" w:eastAsia="Times New Roman" w:hAnsi="Times New Roman" w:cs="Times New Roman"/>
          <w:bCs/>
          <w:iCs/>
          <w:sz w:val="28"/>
          <w:szCs w:val="28"/>
          <w:lang w:eastAsia="ru-RU"/>
        </w:rPr>
        <w:t xml:space="preserve"> мае 2015 года в республике был проведен </w:t>
      </w:r>
      <w:r w:rsidRPr="006B605B">
        <w:rPr>
          <w:rFonts w:ascii="Times New Roman" w:eastAsia="Times New Roman" w:hAnsi="Times New Roman" w:cs="Times New Roman"/>
          <w:sz w:val="30"/>
          <w:szCs w:val="30"/>
          <w:lang w:eastAsia="ru-RU"/>
        </w:rPr>
        <w:t>конкурс профессионального мастерства среди консультантов реабилитационных центров для наркозависимых. Организаторами конкурса стали Управление ФСКН России по Республике Татарстан и общественная организация «Профилактика и инициатива».</w:t>
      </w:r>
    </w:p>
    <w:p w:rsidR="006B605B" w:rsidRPr="006B605B" w:rsidRDefault="006B605B" w:rsidP="006B605B">
      <w:pPr>
        <w:spacing w:after="0" w:line="240" w:lineRule="auto"/>
        <w:ind w:firstLine="709"/>
        <w:jc w:val="both"/>
        <w:rPr>
          <w:rFonts w:ascii="Times New Roman" w:eastAsia="Times New Roman" w:hAnsi="Times New Roman" w:cs="Times New Roman"/>
          <w:sz w:val="30"/>
          <w:szCs w:val="30"/>
          <w:lang w:eastAsia="ru-RU"/>
        </w:rPr>
      </w:pPr>
      <w:r w:rsidRPr="006B605B">
        <w:rPr>
          <w:rFonts w:ascii="Times New Roman" w:eastAsia="Times New Roman" w:hAnsi="Times New Roman" w:cs="Times New Roman"/>
          <w:sz w:val="30"/>
          <w:szCs w:val="30"/>
          <w:lang w:eastAsia="ru-RU"/>
        </w:rPr>
        <w:t xml:space="preserve">В конкурсе приняли участие 18 консультантов из 9 реабилитационных центров (из 3-х государственных и из 6 негосударственных).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B605B">
        <w:rPr>
          <w:rFonts w:ascii="Times New Roman" w:eastAsia="Times New Roman" w:hAnsi="Times New Roman" w:cs="Times New Roman"/>
          <w:sz w:val="28"/>
          <w:szCs w:val="28"/>
          <w:shd w:val="clear" w:color="auto" w:fill="FFFFFF"/>
          <w:lang w:eastAsia="ru-RU"/>
        </w:rPr>
        <w:t xml:space="preserve">Кроме того, в Республике Татарстан в антинаркотической деятельности активно участвуют и средства массовой информации. В 2015 году Управление ФСКН России по Республике Татарстан при содействии регионального телеканала «Эфир 24» реализуется телевизионный антинаркотический проект «Без компромиссов». Как пилотный он прошел </w:t>
      </w:r>
      <w:r w:rsidRPr="006B605B">
        <w:rPr>
          <w:rFonts w:ascii="Times New Roman" w:eastAsia="Times New Roman" w:hAnsi="Times New Roman" w:cs="Times New Roman"/>
          <w:sz w:val="28"/>
          <w:szCs w:val="28"/>
          <w:shd w:val="clear" w:color="auto" w:fill="FFFFFF"/>
          <w:lang w:eastAsia="ru-RU"/>
        </w:rPr>
        <w:lastRenderedPageBreak/>
        <w:t>апробацию в 2014 году (вышло 15 передач за счет средств спонсоров). Проект был высоко оценен и с 2015 года получил частичное финансирование в рамках антинаркотической программы (в 2015 году подготовлено 26 передач).</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B605B">
        <w:rPr>
          <w:rFonts w:ascii="Times New Roman" w:eastAsia="Times New Roman" w:hAnsi="Times New Roman" w:cs="Times New Roman"/>
          <w:sz w:val="28"/>
          <w:szCs w:val="28"/>
          <w:shd w:val="clear" w:color="auto" w:fill="FFFFFF"/>
          <w:lang w:eastAsia="ru-RU"/>
        </w:rPr>
        <w:t>Длительность программы 20 минут, она включает в себя три рубрики, одна из которых содержит информацию о деятельности Управления по борьбе                      с незаконным оборотом наркотиков, другая – о профилактических антинаркотических проектах, реализуемых в республике.</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B605B">
        <w:rPr>
          <w:rFonts w:ascii="Times New Roman" w:eastAsia="Times New Roman" w:hAnsi="Times New Roman" w:cs="Times New Roman"/>
          <w:sz w:val="28"/>
          <w:szCs w:val="28"/>
          <w:shd w:val="clear" w:color="auto" w:fill="FFFFFF"/>
          <w:lang w:eastAsia="ru-RU"/>
        </w:rPr>
        <w:t xml:space="preserve">Отдельная рубрика посвящена вопросам лечения, реабилитации, ресоциализации и трудовой адаптации наркозависимых граждан. Она содержит информацию о реабилитационных центрах, новых методиках и технологиях работы. </w:t>
      </w:r>
    </w:p>
    <w:p w:rsidR="006B605B" w:rsidRPr="006B605B" w:rsidRDefault="006B605B" w:rsidP="006B605B">
      <w:pPr>
        <w:spacing w:after="0" w:line="240" w:lineRule="auto"/>
        <w:jc w:val="both"/>
        <w:rPr>
          <w:rFonts w:ascii="Times New Roman" w:eastAsia="Calibri" w:hAnsi="Times New Roman" w:cs="Times New Roman"/>
          <w:sz w:val="28"/>
          <w:szCs w:val="28"/>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r w:rsidRPr="006B605B">
        <w:rPr>
          <w:rFonts w:ascii="Times New Roman" w:eastAsia="Times New Roman" w:hAnsi="Times New Roman" w:cs="Times New Roman"/>
          <w:b/>
          <w:bCs/>
          <w:sz w:val="28"/>
          <w:szCs w:val="28"/>
        </w:rPr>
        <w:t>2.3. Пермский край</w:t>
      </w:r>
      <w:bookmarkEnd w:id="11"/>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Пермском крае система оказания реабилитационной помощи потребителям наркотиков в негосударственных реабилитационных центрах с использованием сертификата начала действовать с 2011 года.</w:t>
      </w:r>
    </w:p>
    <w:p w:rsidR="006B605B" w:rsidRPr="006B605B" w:rsidRDefault="006B605B" w:rsidP="006B605B">
      <w:pPr>
        <w:widowControl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Приказом Министерства социального развития Пермского края от 28 июля 2011 г. № СЭД-33-01-02-152 утвержден Порядок оказания реабилитационных услуг потребителям психоактивных веществ с использованием сертификата.</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spacing w:val="1"/>
          <w:sz w:val="28"/>
          <w:szCs w:val="28"/>
          <w:lang w:eastAsia="ru-RU" w:bidi="ru-RU"/>
        </w:rPr>
        <w:t xml:space="preserve">Реализация данной модели осуществляется через программно-целевой подход подпрограммы «Противодействие наркомании и незаконному обороту наркотических средств, профилактика потребления психоактивных веществ на территории Пермского края» государственной программы Пермского края «Обеспечение общественной безопасности Пермского края 2014-2016 гг.», утвержденной постановлением Правительства Пермского края                                         от 3 октября 2013 г. № 1328-п., </w:t>
      </w:r>
      <w:r w:rsidRPr="006B605B">
        <w:rPr>
          <w:rFonts w:ascii="Times New Roman" w:eastAsia="Times-Roman" w:hAnsi="Times New Roman" w:cs="Times New Roman"/>
          <w:sz w:val="28"/>
          <w:szCs w:val="28"/>
        </w:rPr>
        <w:t>в рамках которой на мероприятия по реабилитации и ресоциализации наркопотребителей в 2015 году утверждено финансирование в размере 17 млн. рублей.</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spacing w:val="1"/>
          <w:sz w:val="28"/>
          <w:szCs w:val="28"/>
          <w:lang w:eastAsia="ru-RU" w:bidi="ru-RU"/>
        </w:rPr>
        <w:t>На территории края зарегистрированы 27 некоммерческих организаций, оказывающих услуги по социальной реабилитации наркозависимых лиц.</w:t>
      </w:r>
    </w:p>
    <w:p w:rsidR="006B605B" w:rsidRPr="006B605B" w:rsidRDefault="006B605B" w:rsidP="006B605B">
      <w:pPr>
        <w:widowControl w:val="0"/>
        <w:tabs>
          <w:tab w:val="right" w:pos="8505"/>
        </w:tabs>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spacing w:val="1"/>
          <w:sz w:val="28"/>
          <w:szCs w:val="28"/>
          <w:lang w:eastAsia="ru-RU" w:bidi="ru-RU"/>
        </w:rPr>
        <w:t>Услуги по социальной реабилитации с использованием сертификата оказываются реабилитационными центрами независимо от организационно-правовой формы и формы собственности, прошедшими квалификационный отбор. Отбор проводится комиссией, в состав которой входят представители территориального органа ФСКН России, Главного управления МВД России                      по Пермскому краю, главный нарколог г. Перми, представители общественных организаций,</w:t>
      </w:r>
      <w:r w:rsidRPr="006B605B">
        <w:rPr>
          <w:rFonts w:ascii="Times New Roman" w:eastAsia="Times New Roman" w:hAnsi="Times New Roman" w:cs="Times New Roman"/>
          <w:spacing w:val="1"/>
          <w:sz w:val="28"/>
          <w:szCs w:val="28"/>
          <w:lang w:eastAsia="ru-RU" w:bidi="ru-RU"/>
        </w:rPr>
        <w:tab/>
        <w:t xml:space="preserve"> аппарата уполномоченного по правам человека в Пермском крае.</w:t>
      </w:r>
    </w:p>
    <w:p w:rsidR="006B605B" w:rsidRPr="006B605B" w:rsidRDefault="006B605B" w:rsidP="006B605B">
      <w:pPr>
        <w:spacing w:after="0" w:line="240" w:lineRule="auto"/>
        <w:ind w:firstLine="567"/>
        <w:jc w:val="both"/>
        <w:rPr>
          <w:rFonts w:ascii="Times New Roman" w:eastAsia="Times New Roman" w:hAnsi="Times New Roman" w:cs="Times New Roman"/>
          <w:sz w:val="28"/>
          <w:szCs w:val="28"/>
        </w:rPr>
      </w:pPr>
      <w:r w:rsidRPr="006B605B">
        <w:rPr>
          <w:rFonts w:ascii="Times New Roman" w:eastAsia="Times New Roman" w:hAnsi="Times New Roman" w:cs="Times New Roman"/>
          <w:spacing w:val="1"/>
          <w:sz w:val="28"/>
          <w:szCs w:val="28"/>
          <w:lang w:eastAsia="ru-RU" w:bidi="ru-RU"/>
        </w:rPr>
        <w:t xml:space="preserve">В 2014 году прошли квалификационный отбор 5 некоммерческих организаций, которыми оказываются услуги по реабилитации наркопотребителей с использованием сертификата. По состоянию на </w:t>
      </w:r>
      <w:r w:rsidRPr="006B605B">
        <w:rPr>
          <w:rFonts w:ascii="Times New Roman" w:eastAsia="Times New Roman" w:hAnsi="Times New Roman" w:cs="Times New Roman"/>
          <w:spacing w:val="1"/>
          <w:sz w:val="28"/>
          <w:szCs w:val="28"/>
          <w:lang w:eastAsia="ru-RU" w:bidi="ru-RU"/>
        </w:rPr>
        <w:lastRenderedPageBreak/>
        <w:t xml:space="preserve">декабрь 2014 года выдано 125 таких сертификатов. </w:t>
      </w:r>
      <w:r w:rsidRPr="006B605B">
        <w:rPr>
          <w:rFonts w:ascii="Times New Roman" w:eastAsia="Times New Roman" w:hAnsi="Times New Roman" w:cs="Times New Roman"/>
          <w:sz w:val="28"/>
          <w:szCs w:val="28"/>
        </w:rPr>
        <w:t xml:space="preserve">На мероприятия по реабилитации наркопотребителей с использованием сертификата в 2015 году выделено   4,2 млн. рублей, за 8 месяцев текущего года выдано 20 сертификатов. </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spacing w:val="1"/>
          <w:sz w:val="28"/>
          <w:szCs w:val="28"/>
          <w:lang w:eastAsia="ru-RU" w:bidi="ru-RU"/>
        </w:rPr>
        <w:t>Данные сертификаты, прежде всего, позволяют расширить реабилитационное пространство для наркопотребителей, повысить объем                          и качество реабилитационных услуг наркологического профиля, увеличить количество лиц, отказавшихся от употребления наркотиков.</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spacing w:val="1"/>
          <w:sz w:val="28"/>
          <w:szCs w:val="28"/>
          <w:lang w:eastAsia="ru-RU" w:bidi="ru-RU"/>
        </w:rPr>
        <w:t>Помимо стандартных требований к документации, реабилитационные центры представляют разработанную программу реабилитации, документы, подтверждающие соответствие помещений центра требованиям пожарной безопасности, санитарным правилам. Также в реабилитационном центре</w:t>
      </w:r>
      <w:r w:rsidRPr="006B605B">
        <w:rPr>
          <w:rFonts w:ascii="Times New Roman" w:eastAsia="Times New Roman" w:hAnsi="Times New Roman" w:cs="Times New Roman"/>
          <w:color w:val="000000"/>
          <w:spacing w:val="1"/>
          <w:sz w:val="28"/>
          <w:szCs w:val="28"/>
          <w:lang w:eastAsia="ru-RU" w:bidi="ru-RU"/>
        </w:rPr>
        <w:t xml:space="preserve"> необходимо наличие специалистов, которые осуществляют работу                                   по предоставлению услуг по социальной реабилитации и ресоциализации граждан, в том числе психолога, инструктора по труду, специалиста                              по социальной работе.</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Оплата сертификата происходит за фактически оказанные реабилитационные услуги исходя из стоимости реабилитационных услуг после подтверждения факта ремиссии (воздержания от употребления наркотиков)                        в течение периода реабилитации.</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Преимуществом сертификата является его целевой характер, универсальность данного механизма, исключение нецелевого использования бюджетных средств.</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Сертификаты на реабилитацию граждане могут получить                                        в территориальном управлении Министерства социального развития Пермского края по месту жительства. Данный сертификат предоставляется на основании личного заявления гражданина, документа, удостоверяющего личность, заключения врача психиатра-нарколога о том, что гражданин является потребителем психоактивных веществ (страдает наркологической зависим</w:t>
      </w:r>
      <w:r w:rsidRPr="006B605B">
        <w:rPr>
          <w:rFonts w:ascii="Times New Roman" w:eastAsia="Times New Roman" w:hAnsi="Times New Roman" w:cs="Times New Roman"/>
          <w:spacing w:val="1"/>
          <w:sz w:val="28"/>
          <w:szCs w:val="28"/>
          <w:lang w:eastAsia="ru-RU" w:bidi="ru-RU"/>
        </w:rPr>
        <w:t>остью) без постановки его на наркологический учет. Наркопотребители, получившие сертификат, имеют возможность выбрать реабилитационный центр из Перечня реабилитационных центров, оказывающих реабилитационные услуги с использованием сертификата, по своему усмотрению.</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spacing w:val="1"/>
          <w:sz w:val="28"/>
          <w:szCs w:val="28"/>
          <w:lang w:eastAsia="ru-RU" w:bidi="ru-RU"/>
        </w:rPr>
        <w:t>Реабилитационные услуги клиентам в 2014 году предоставлялись в течение 6 месяцев в 2 этапа: услуги, предоставляемые в реабилитационном центре на условиях временного пребывания (в течение 3 месяцев); услуги, предоставляемые после выхода из реабилитационного центра по месту жительства или пребывания (в течение 3 месяцев).</w:t>
      </w:r>
    </w:p>
    <w:p w:rsidR="006B605B" w:rsidRPr="006B605B" w:rsidRDefault="006B605B" w:rsidP="006B605B">
      <w:pPr>
        <w:spacing w:after="0" w:line="240" w:lineRule="auto"/>
        <w:ind w:firstLine="567"/>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В 2015 году был увеличен период прохождения социальной реабилитации с 6 до 9 месяцев и увеличена стоимость сертификата: с 21 до 24 тыс. рублей.</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spacing w:val="1"/>
          <w:sz w:val="28"/>
          <w:szCs w:val="28"/>
          <w:lang w:eastAsia="ru-RU" w:bidi="ru-RU"/>
        </w:rPr>
        <w:t>В Перечень предоставляемых услуг входят социально-бытовые, социально-медицинские, социально-психологические, социально</w:t>
      </w:r>
      <w:r w:rsidRPr="006B605B">
        <w:rPr>
          <w:rFonts w:ascii="Times New Roman" w:eastAsia="Times New Roman" w:hAnsi="Times New Roman" w:cs="Times New Roman"/>
          <w:spacing w:val="1"/>
          <w:sz w:val="28"/>
          <w:szCs w:val="28"/>
          <w:lang w:eastAsia="ru-RU" w:bidi="ru-RU"/>
        </w:rPr>
        <w:softHyphen/>
        <w:t>педагогические, социально-правовые услуги.</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spacing w:val="1"/>
          <w:sz w:val="28"/>
          <w:szCs w:val="28"/>
          <w:lang w:eastAsia="ru-RU" w:bidi="ru-RU"/>
        </w:rPr>
        <w:lastRenderedPageBreak/>
        <w:t>Во время курса реабилитации проводится коррекционная психологическая работа как в группах, так и индивидуальная.</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spacing w:val="1"/>
          <w:sz w:val="28"/>
          <w:szCs w:val="28"/>
          <w:lang w:eastAsia="ru-RU" w:bidi="ru-RU"/>
        </w:rPr>
        <w:t>Комплексный эффект психологической</w:t>
      </w:r>
      <w:r w:rsidRPr="006B605B">
        <w:rPr>
          <w:rFonts w:ascii="Times New Roman" w:eastAsia="Times New Roman" w:hAnsi="Times New Roman" w:cs="Times New Roman"/>
          <w:color w:val="000000"/>
          <w:spacing w:val="1"/>
          <w:sz w:val="28"/>
          <w:szCs w:val="28"/>
          <w:lang w:eastAsia="ru-RU" w:bidi="ru-RU"/>
        </w:rPr>
        <w:t xml:space="preserve"> помощи достигается за счет работы также и с родителями наркозависимых граждан.</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С наркопотребителями проводится работа по восстановлению трудовых навыков, обучению профессиональным, бытовым и социальным навыкам, содействию в организации обучающих тренингов, постановке на учет в центре занятости, поиске работы, создании рабочих мест.</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Также оказывается правовая помощь в оформлении документов, необходимых для получения мер социальной помощи, страхового медицинского полиса, консультирование.</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Положительные результаты реабилитации отмечаются более чем у 50% наркозависимых граждан.</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 xml:space="preserve">В рамках подпрограммы с участием некоммерческих организаций реализуется ряд проектов, направленных на выявление наркопотребителей                      с последующим мотивированием их на прохождение лечения и реабилитации, социальное сопровождение наркопотребителей, освобождающихся из мест лишения свободы. </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В действующей подпрограмме «Противодействие наркомании                             и незаконному обороту наркотических средств, профилактика потребления психоактивных веществ на территории Пермского края» государственной программы Пермского края «Обеспечение общественной безопасности Пермского края 2014-2016 гг.», утвержденной постановлением Правительства Пермского края от 3 октября 2013 г. № 1328-П, предусмотрен ряд инновационных технологий, направленных на выявление и мотивацию                          к прохождению курса реабилитации скрытых наркопотребителей, реализуемых в пилотных территориях края.</w:t>
      </w:r>
    </w:p>
    <w:p w:rsidR="006B605B" w:rsidRPr="006B605B" w:rsidRDefault="006B605B" w:rsidP="006B605B">
      <w:pPr>
        <w:widowControl w:val="0"/>
        <w:tabs>
          <w:tab w:val="left" w:pos="9048"/>
        </w:tabs>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 xml:space="preserve">В местах привычного пребывания наркопотребителей – на улицах,                             в микрорайонах, наиболее пораженных наркоманией, – осуществляется работа консультантов, направленная на мотивацию наркоманов к обращению                              за медико-социальной помощью. В данное мероприятие в 2013 году было вовлечено 3438 наркозависимых граждан. В рамках данной работы организованы прием наркозависимых граждан специалистами некоммерческих организаций, выдача тематических брошюр и буклетов, информационной литературы, в которых указаны адреса и телефоны организаций, оказывающих помощь наркозависимым гражданам. Всем клиентам выдаются направления                     на прием к наркологу, инфекционисту, предоставляется информация                                      о возможности бесплатно пройти обследование на ВИЧ, туберкулез, проводится консультирование по вопросам лечения наркомании. Клиентов информируют                  о сервисах для потребителей ПАВ, направляются в низкопороговые программы. Проводятся опросы, анкетирование наркозависимых граждан. Результаты опросов показали, что необходимо повышать информированность потребителей наркотиков в вопросах ВИЧ-инфекции: пути передачи, снижение риска заражения ВИЧ-инфекцией и </w:t>
      </w:r>
      <w:r w:rsidRPr="006B605B">
        <w:rPr>
          <w:rFonts w:ascii="Times New Roman" w:eastAsia="Times New Roman" w:hAnsi="Times New Roman" w:cs="Times New Roman"/>
          <w:color w:val="000000"/>
          <w:spacing w:val="1"/>
          <w:sz w:val="28"/>
          <w:szCs w:val="28"/>
          <w:lang w:eastAsia="ru-RU" w:bidi="ru-RU"/>
        </w:rPr>
        <w:lastRenderedPageBreak/>
        <w:t>гепатитами, регулярность обследования, приверженность лечению.</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Программы, направленные на мотивацию наркопотребителей                                  к обращению за медико-социальной помощью осуществляются также на базе стационарного пункта консультативной помощи наркозависимым. В таких программах приняли участие в 2013 году 3323 наркозависимых гражданина.                      В ходе индивидуальных консультаций психолог и нарколог мотивируют на отказ от наркотиков. Также проводится перенаправление наркозависимых граждан к другим специалистам, в лечебные учреждения, реабилитационные центры, другие программы, отвечающие запросам конкретного клиента (стационарное лечение, социальное сопровождение, временное проживание, восстановление документов), а также группы взаимопомощи.</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Наркопотребители, задержанные органами внутренних дел по подозрению в совершении правонарушений, а также на условно осужденные направляются на лечебно-профилактические мероприятия. В Российской Федерации такая форма работы начала действовать на экспериментальной основе в Воронежской, Челябинской, Иркутской областях, Пермском крае и Республике Татарстан. Работа проводилась в рамках сотрудничества региональных администраций, неправительственных организаций, медико-социальных служб, при технической и финансовой поддержке Управления ООН по наркотикам и преступности (УНП ООН). В 2013 году получили направления на лечебно-профилактические мероприятия 2410 наркозависимых.</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pacing w:val="1"/>
          <w:sz w:val="28"/>
          <w:szCs w:val="28"/>
          <w:lang w:eastAsia="ru-RU" w:bidi="ru-RU"/>
        </w:rPr>
      </w:pPr>
      <w:r w:rsidRPr="006B605B">
        <w:rPr>
          <w:rFonts w:ascii="Times New Roman" w:eastAsia="Times New Roman" w:hAnsi="Times New Roman" w:cs="Times New Roman"/>
          <w:color w:val="000000"/>
          <w:spacing w:val="1"/>
          <w:sz w:val="28"/>
          <w:szCs w:val="28"/>
          <w:lang w:eastAsia="ru-RU" w:bidi="ru-RU"/>
        </w:rPr>
        <w:t xml:space="preserve">В рамках осуществления мероприятия по социальному сопровождению наркопотребителей, освобождающихся и освободившихся из мест лишения свободы, некоммерческие организации заключали Соглашения                                          о сотрудничестве с Уголовно-исполнительной инспекцией по Пермскому краю. В мероприятия по социальному сопровождению в 2013 году было вовлечено 3018 человек. Представители некоммерческих организаций осуществляют выезды в исправительные колонии Пермского края. Во время выездов </w:t>
      </w:r>
      <w:r w:rsidRPr="006B605B">
        <w:rPr>
          <w:rFonts w:ascii="Times New Roman" w:eastAsia="Times New Roman" w:hAnsi="Times New Roman" w:cs="Times New Roman"/>
          <w:spacing w:val="1"/>
          <w:sz w:val="28"/>
          <w:szCs w:val="28"/>
          <w:lang w:eastAsia="ru-RU" w:bidi="ru-RU"/>
        </w:rPr>
        <w:t>организуются групповые и индивидуальные встречи с осужденными, не более чем за шесть месяцев до освобождения. При первичном обращении выявляются потребности клиента, с ним составляется план индивидуального сопровождения социальным работником – план действий по предоставлению клиенту социальных услуг. На индивидуальное сопровождение в 2013 году было взято 1206 человека.</w:t>
      </w:r>
    </w:p>
    <w:p w:rsidR="006B605B" w:rsidRPr="006B605B" w:rsidRDefault="006B605B" w:rsidP="006B605B">
      <w:pPr>
        <w:spacing w:after="0" w:line="240" w:lineRule="auto"/>
        <w:ind w:firstLine="567"/>
        <w:jc w:val="both"/>
        <w:rPr>
          <w:rFonts w:ascii="Times New Roman" w:eastAsia="Times-Roman" w:hAnsi="Times New Roman" w:cs="Times New Roman"/>
          <w:bCs/>
          <w:sz w:val="28"/>
          <w:szCs w:val="28"/>
        </w:rPr>
      </w:pPr>
      <w:r w:rsidRPr="006B605B">
        <w:rPr>
          <w:rFonts w:ascii="Times New Roman" w:eastAsia="Times New Roman" w:hAnsi="Times New Roman" w:cs="Times New Roman"/>
          <w:sz w:val="28"/>
          <w:szCs w:val="28"/>
        </w:rPr>
        <w:t xml:space="preserve">Постановлением Правительства Пермского края от 14 февраля 2014 г.                № 77-п «Об утверждении Порядка реализации мероприятий по ограничению влияния на криминогенную обстановку потенциальных правонарушителей», проводимых в рамках подпрограммы № 1 «Профилактика правонарушений                в Пермском крае» государственной программы Пермского края «Обеспечение общественной безопасности Пермского края», реализуются мероприятия                 по стимулированию работодателей к трудоустройству лиц, освобожденных               из учреждений, исполняющих наказание в виде </w:t>
      </w:r>
      <w:r w:rsidRPr="006B605B">
        <w:rPr>
          <w:rFonts w:ascii="Times New Roman" w:eastAsia="Times New Roman" w:hAnsi="Times New Roman" w:cs="Times New Roman"/>
          <w:sz w:val="28"/>
          <w:szCs w:val="28"/>
        </w:rPr>
        <w:lastRenderedPageBreak/>
        <w:t xml:space="preserve">лишения свободы. Под действие этой программы также подпадают участники программ реабилитации, как категория лиц, находящихся в трудной жизненной ситуации. По заявкам некоммерческих организаций, для лиц, прошедших курсы лечения                                и реабилитации от наркозависимости, находящихся в состоянии ремиссии,                   а также их родственников проводится работа по информированию о положении на рынке труда, о порядке предоставления государственных услуг в области содействия занятости населения, об имеющихся вакансиях, возможностях профессиональной подготовки, переподготовки и повышения квалификации. </w:t>
      </w:r>
    </w:p>
    <w:p w:rsidR="006B605B" w:rsidRPr="006B605B" w:rsidRDefault="006B605B" w:rsidP="006B605B">
      <w:pPr>
        <w:spacing w:after="0" w:line="240" w:lineRule="auto"/>
        <w:ind w:firstLine="567"/>
        <w:jc w:val="both"/>
        <w:rPr>
          <w:rFonts w:ascii="Times New Roman" w:eastAsia="Times-Roman" w:hAnsi="Times New Roman" w:cs="Times New Roman"/>
          <w:bCs/>
          <w:sz w:val="28"/>
          <w:szCs w:val="28"/>
        </w:rPr>
      </w:pPr>
      <w:r w:rsidRPr="006B605B">
        <w:rPr>
          <w:rFonts w:ascii="Times New Roman" w:eastAsia="Times New Roman" w:hAnsi="Times New Roman" w:cs="Times New Roman"/>
          <w:sz w:val="28"/>
          <w:szCs w:val="28"/>
        </w:rPr>
        <w:t xml:space="preserve">Профконсультанты службы занятости Пермского края оказывали услугу по профессиональной ориентации, которая направлена на выбор оптимального вида занятости с учетом потребностей, возможностей гражданина и ситуации на рынке труда, определении профессии для прохождения профессиональной подготовки, переподготовки или повышения квалификации. Например,  специалисты центра занятости  Перми сотрудничают с благотворительным фондом «Зеркало», в результате чего, с  2014 года по настоящее время было трудоустроено  более 100 человек. </w:t>
      </w:r>
    </w:p>
    <w:p w:rsidR="006B605B" w:rsidRPr="006B605B" w:rsidRDefault="006B605B" w:rsidP="006B605B">
      <w:pPr>
        <w:spacing w:after="0" w:line="240" w:lineRule="auto"/>
        <w:ind w:firstLine="567"/>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shd w:val="clear" w:color="auto" w:fill="FFFFFF"/>
        </w:rPr>
        <w:t xml:space="preserve">При организации системы комплексной реабилитации задействованы возможности </w:t>
      </w:r>
      <w:r w:rsidRPr="006B605B">
        <w:rPr>
          <w:rFonts w:ascii="Times New Roman" w:eastAsia="Times New Roman" w:hAnsi="Times New Roman" w:cs="Times New Roman"/>
          <w:sz w:val="28"/>
          <w:szCs w:val="28"/>
        </w:rPr>
        <w:t>некоммерческого учреждения «Пермский образовательный научно-исследовательский центр авитальной активности» на базе, которого функционирует центр реабилитации несовершеннолетних, злоупотребляющих ПАВ.</w:t>
      </w:r>
      <w:r w:rsidRPr="006B605B">
        <w:rPr>
          <w:rFonts w:ascii="Times New Roman" w:eastAsia="Times New Roman" w:hAnsi="Times New Roman" w:cs="Times New Roman"/>
          <w:sz w:val="28"/>
          <w:szCs w:val="28"/>
          <w:shd w:val="clear" w:color="auto" w:fill="FFFFFF"/>
        </w:rPr>
        <w:t xml:space="preserve"> Методики, применяемые в этом центре </w:t>
      </w:r>
      <w:r w:rsidRPr="006B605B">
        <w:rPr>
          <w:rFonts w:ascii="Times New Roman" w:eastAsia="Times New Roman" w:hAnsi="Times New Roman" w:cs="Times New Roman"/>
          <w:sz w:val="28"/>
          <w:szCs w:val="28"/>
        </w:rPr>
        <w:t xml:space="preserve">базируются на «Концептуальных основах реабилитации несовершеннолетних, злоупотребляющих психоактивными веществами», одобренных решением Федерального экспертного совета при Министерстве образования Российской Федерации по проблемам профилактики злоупотребления психоактивными веществами. В качестве цели реабилитации рассматривается возвращение несовершеннолетнего к жизни в обществе на основе восстановления физического и психического здоровья, отказа от психоактивных веществ, восстановления (или формирования) его личностного и социального статуса. </w:t>
      </w:r>
    </w:p>
    <w:p w:rsidR="006B605B" w:rsidRPr="006B605B" w:rsidRDefault="006B605B" w:rsidP="006B605B">
      <w:pPr>
        <w:spacing w:after="0" w:line="240" w:lineRule="auto"/>
        <w:ind w:firstLine="567"/>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Реабилитация в центре  проводится в амбулаторных условиях. Зачисление в группу проводится на основе ходатайства Комиссии по делам несовершеннолетних Пермского края,  образовательного учреждения, органов внутренних дел, наркологического диспансера. В 2014 году прошли реабилитацию 75 несовершеннолетних, в 2015 году – 80.</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color w:val="000000"/>
          <w:spacing w:val="1"/>
          <w:sz w:val="28"/>
          <w:szCs w:val="28"/>
          <w:lang w:eastAsia="ru-RU" w:bidi="ru-RU"/>
        </w:rPr>
      </w:pPr>
    </w:p>
    <w:p w:rsidR="006B605B" w:rsidRPr="006B605B" w:rsidRDefault="006B605B" w:rsidP="006B605B">
      <w:pPr>
        <w:widowControl w:val="0"/>
        <w:tabs>
          <w:tab w:val="left" w:pos="706"/>
          <w:tab w:val="left" w:pos="9327"/>
        </w:tabs>
        <w:suppressAutoHyphens/>
        <w:spacing w:after="0" w:line="240" w:lineRule="auto"/>
        <w:jc w:val="center"/>
        <w:outlineLvl w:val="0"/>
        <w:rPr>
          <w:rFonts w:ascii="Times New Roman" w:eastAsia="SimSun" w:hAnsi="Times New Roman" w:cs="Times New Roman"/>
          <w:b/>
          <w:bCs/>
          <w:color w:val="000000"/>
          <w:kern w:val="2"/>
          <w:sz w:val="28"/>
          <w:szCs w:val="28"/>
          <w:shd w:val="clear" w:color="auto" w:fill="FFFFFF"/>
          <w:lang w:eastAsia="hi-IN" w:bidi="hi-IN"/>
        </w:rPr>
      </w:pPr>
      <w:r w:rsidRPr="006B605B">
        <w:rPr>
          <w:rFonts w:ascii="Times New Roman" w:eastAsia="SimSun" w:hAnsi="Times New Roman" w:cs="Times New Roman"/>
          <w:b/>
          <w:bCs/>
          <w:color w:val="000000"/>
          <w:kern w:val="2"/>
          <w:sz w:val="28"/>
          <w:szCs w:val="28"/>
          <w:shd w:val="clear" w:color="auto" w:fill="FFFFFF"/>
          <w:lang w:eastAsia="hi-IN" w:bidi="hi-IN"/>
        </w:rPr>
        <w:t>2.4. Ставропольский край</w:t>
      </w:r>
    </w:p>
    <w:p w:rsidR="006B605B" w:rsidRPr="006B605B" w:rsidRDefault="006B605B" w:rsidP="006B605B">
      <w:pPr>
        <w:widowControl w:val="0"/>
        <w:tabs>
          <w:tab w:val="left" w:pos="706"/>
          <w:tab w:val="left" w:pos="9327"/>
        </w:tabs>
        <w:suppressAutoHyphens/>
        <w:spacing w:after="0" w:line="240" w:lineRule="auto"/>
        <w:jc w:val="center"/>
        <w:outlineLvl w:val="0"/>
        <w:rPr>
          <w:rFonts w:ascii="Times New Roman" w:eastAsia="SimSun" w:hAnsi="Times New Roman" w:cs="Times New Roman"/>
          <w:b/>
          <w:bCs/>
          <w:color w:val="000000"/>
          <w:kern w:val="2"/>
          <w:sz w:val="28"/>
          <w:szCs w:val="28"/>
          <w:shd w:val="clear" w:color="auto" w:fill="FFFFFF"/>
          <w:lang w:eastAsia="hi-IN" w:bidi="hi-IN"/>
        </w:rPr>
      </w:pP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val="x-none" w:eastAsia="ru-RU"/>
        </w:rPr>
      </w:pPr>
      <w:r w:rsidRPr="006B605B">
        <w:rPr>
          <w:rFonts w:ascii="Times New Roman" w:eastAsia="Times New Roman" w:hAnsi="Times New Roman" w:cs="Times New Roman"/>
          <w:sz w:val="28"/>
          <w:szCs w:val="28"/>
          <w:lang w:val="x-none" w:eastAsia="ru-RU"/>
        </w:rPr>
        <w:t>В 201</w:t>
      </w:r>
      <w:r w:rsidRPr="006B605B">
        <w:rPr>
          <w:rFonts w:ascii="Times New Roman" w:eastAsia="Times New Roman" w:hAnsi="Times New Roman" w:cs="Times New Roman"/>
          <w:sz w:val="28"/>
          <w:szCs w:val="28"/>
          <w:lang w:eastAsia="ru-RU"/>
        </w:rPr>
        <w:t>5</w:t>
      </w:r>
      <w:r w:rsidRPr="006B605B">
        <w:rPr>
          <w:rFonts w:ascii="Times New Roman" w:eastAsia="Times New Roman" w:hAnsi="Times New Roman" w:cs="Times New Roman"/>
          <w:sz w:val="28"/>
          <w:szCs w:val="28"/>
          <w:lang w:val="x-none" w:eastAsia="ru-RU"/>
        </w:rPr>
        <w:t xml:space="preserve"> году в Ставропольском крае продолжено формирование современной системы противодействия немедицинскому потреблению наркотиков, отвечающей уровню угрозы и предусматривающей различные подходы, в том числе с использованием комплекса предупредительных мероприятий. </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lastRenderedPageBreak/>
        <w:t xml:space="preserve">Органами государственной власти края принят ряд нормативных правовых актов, направленных на осуществление поддержки социально ориентированных некоммерческих организаций, а также их финансирование. </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К ним относятся:</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1. Закон Ставропольского края от 12 апреля 2011 г. № 33-кз                        «О профилактике наркомании и токсикомании в Ставропольском крае».</w:t>
      </w:r>
    </w:p>
    <w:p w:rsidR="006B605B" w:rsidRPr="006B605B" w:rsidRDefault="006B605B" w:rsidP="006B605B">
      <w:pPr>
        <w:spacing w:after="0"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Настоящий Закон определяет систему мер по предупреждению возникновения и распространения наркомании и токсикомании в области первичной профилактики (направлена на недопущение фактов приема наркотиков (токсических веществ), вторичной (направлена на выявление лиц, допускающих употребление наркотиков (токсических веществ) и оказание им наркологической помощи) и третичной (направлена на развитие медико-социальной реабилитации лиц, больных наркоманией (токсикоманией). </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2. Закон Ставропольского края от 10 октября 2013 г. № 80-кз «О государственной поддержке социально ориентированных некоммерческих организаций в Ставропольском крае» (принят Думой Ставропольского края    26 сентября 2013 г.).</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Настоящий Закон устанавливает принципы и основные формы государственной поддержки социально ориентированных некоммерческих организаций в Ставропольском крае. </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3. Распоряжение Правительства Ставропольского края от 24 октября              2011 г. № 440-рп «Об определении министерства социального развития и занятости населения Ставропольского края уполномоченным органом исполнительной власти Ставропольского края по поддержке социально ориентированных некоммерческих организаций для осуществления взаимодействия с Министерством экономического развития Российской Федерации».</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Данное распоряжение определяет орган исполнительной власти Ставропольского края, ответственный за поддержку социально ориентированных некоммерческих организаций.</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4. Постановление Правительства Ставропольского края от 29 декабря   2012 г. № 559-п «Об утверждении программы министерства социальной защиты населения Ставропольского края «Социальная поддержка граждан в Ставропольском крае».</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Данное постановление утверждает подпрограмму государственной поддержи социально ориентированных некоммерческих организаций и содействия развитию гражданского общества, в рамках которой выделяются денежные средства, в том числе на реабилитацию и ресоциализацию наркопотребителей. </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5. Постановление Правительства Ставропольского края от 29 марта 2013 г. № 112-п «Об утверждении порядка предоставления субсидий из бюджета Ставропольского края социально ориентированным некоммерческим организациям Ставропольского края».</w:t>
      </w:r>
    </w:p>
    <w:p w:rsidR="006B605B" w:rsidRPr="006B605B" w:rsidRDefault="006B605B" w:rsidP="006B605B">
      <w:pPr>
        <w:spacing w:after="0"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Данное постановление определяет порядок предоставления субсидий из бюджета Ставропольского края социально ориентированным </w:t>
      </w:r>
      <w:r w:rsidRPr="006B605B">
        <w:rPr>
          <w:rFonts w:ascii="Times New Roman" w:eastAsia="Times New Roman" w:hAnsi="Times New Roman" w:cs="Times New Roman"/>
          <w:sz w:val="28"/>
          <w:szCs w:val="28"/>
          <w:lang w:eastAsia="ru-RU"/>
        </w:rPr>
        <w:lastRenderedPageBreak/>
        <w:t>некоммерческим организациям, в том числе по направлению «Комплексная реабилитация и ресоциализация лиц, потребляющих наркотические средства и психотропные вещества в немедицинских целях».</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Кроме того, с целью реализации на территории Ставропольского края государственной политики в сфере профилактики правонарушений, создания условий для снижения уровня преступности посредством укрепления законности и правопорядка, повышения уровня безопасности граждан, снижения уровня незаконного потребления наркотических средств и психотропных веществ, постановлением Правительства Ставропольского края от 16 апреля 2013 г. № 134-п утверждена краевая программа «Обеспечение общественного порядка, профилактика правонарушений, незаконного потребления и оборота наркотиков в Ставропольском крае на 2013-2015 годы». </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Программа состоит из 3 разделов.</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Разделы программы и прогнозируемые объёмы финансирования: </w:t>
      </w:r>
    </w:p>
    <w:p w:rsidR="006B605B" w:rsidRPr="006B605B" w:rsidRDefault="006B605B" w:rsidP="006B605B">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1. Обеспечение общественного порядка и профилактика правонарушений в Ставропольском крае (6 110 тыс. рублей).</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(Денежные средства выделяются министерствам образования и молодежной политики, труда и социальной защиты населения, культуры Ставропольского края, комитету Ставропольского края по делам национальностей и казачества).</w:t>
      </w:r>
    </w:p>
    <w:p w:rsidR="006B605B" w:rsidRPr="006B605B" w:rsidRDefault="006B605B" w:rsidP="006B605B">
      <w:pPr>
        <w:tabs>
          <w:tab w:val="left" w:pos="1134"/>
          <w:tab w:val="left" w:pos="1276"/>
          <w:tab w:val="left" w:pos="1418"/>
          <w:tab w:val="left" w:pos="1843"/>
        </w:tabs>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2. Профилактика незаконного потребления и оборота наркотиков в Ставропольском крае (12 239,12 тыс. рублей).</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(Денежные средства выделяются министерствам здравоохранения, образования и молодежной политики, труда и социальной защиты населения, физической культуры и спорта Ставропольского края).</w:t>
      </w:r>
    </w:p>
    <w:p w:rsidR="006B605B" w:rsidRPr="006B605B" w:rsidRDefault="006B605B" w:rsidP="006B605B">
      <w:p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3. Информационно-пропагандистское обеспечение профилактики правонарушений, незаконного потребления и оборота наркотиков в Ставропольском крае (4 172,5 тыс. рублей).</w:t>
      </w:r>
    </w:p>
    <w:p w:rsidR="006B605B" w:rsidRPr="006B605B" w:rsidRDefault="006B605B" w:rsidP="006B605B">
      <w:pPr>
        <w:spacing w:after="0"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Денежные средства выделяются Управлению по информационной политике Ставропольского края, министерствам здравоохранения, образования и молодежной политики Ставропольского края.</w:t>
      </w:r>
    </w:p>
    <w:p w:rsidR="006B605B" w:rsidRPr="006B605B" w:rsidRDefault="006B605B" w:rsidP="006B605B">
      <w:pPr>
        <w:spacing w:after="0" w:line="240" w:lineRule="auto"/>
        <w:ind w:left="634" w:firstLine="75"/>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Общий объем финансирования составляет 22 521,62 тыс. рублей.</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 настоящее время в проект краевой программы «Обеспечение общественного порядка, профилактика правонарушений, незаконного потребления и оборота наркотиков в Ставропольском крае                                               на 2016-2018 годы» включен раздел с мероприятиями по комплексной реабилитации и ресоциализации наркопотребителей. </w:t>
      </w:r>
    </w:p>
    <w:p w:rsidR="006B605B" w:rsidRPr="006B605B" w:rsidRDefault="006B605B" w:rsidP="006B605B">
      <w:pPr>
        <w:spacing w:after="0"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Правительством Ставропольского края в соответствии с нормативными правовыми актами Ставропольского края осуществляется поддержка социально ориентированных некоммерческих организаций, занимающихся реабилитацией                 и ресоциализацией наркопотребителей, путем выделения субсидий из краевого бюджета на конкурсной основе.</w:t>
      </w:r>
      <w:r w:rsidRPr="006B605B">
        <w:rPr>
          <w:rFonts w:ascii="Times New Roman" w:eastAsia="Times New Roman" w:hAnsi="Times New Roman" w:cs="Times New Roman"/>
          <w:b/>
          <w:sz w:val="28"/>
          <w:szCs w:val="28"/>
          <w:lang w:eastAsia="ru-RU"/>
        </w:rPr>
        <w:t xml:space="preserve"> </w:t>
      </w:r>
      <w:r w:rsidRPr="006B605B">
        <w:rPr>
          <w:rFonts w:ascii="Times New Roman" w:eastAsia="Times New Roman" w:hAnsi="Times New Roman" w:cs="Times New Roman"/>
          <w:sz w:val="28"/>
          <w:szCs w:val="28"/>
          <w:lang w:eastAsia="ru-RU"/>
        </w:rPr>
        <w:t>Данная работа организована и проводится с 2008 года.</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lastRenderedPageBreak/>
        <w:t>В 2015 году на поддержку трех организаций, действующих в сфере реабилитации и ресоциализации наркопотребителей, выделено 7 млн. рублей.</w:t>
      </w:r>
    </w:p>
    <w:p w:rsidR="006B605B" w:rsidRPr="006B605B" w:rsidRDefault="006B605B" w:rsidP="006B605B">
      <w:pPr>
        <w:spacing w:before="100" w:beforeAutospacing="1" w:after="100" w:afterAutospacing="1"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На 2016 и 2017 годы финансирование социально ориентированных некоммерческих организаций планируется в рамках краевой программы «Обеспечение общественного порядка, профилактика правонарушений, незаконного потребления и оборота наркотиков в Ставропольском крае на 2016-2018 годы».</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Всего в Ставропольском крае в сфере комплексной реабилитации и ресоциализации наркопотребителей действуют 13 организаций, в которых имеются 20 реабилитационных центров (около 400 коек).</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настоящее время на территории Ставропольского края действуют 10 социально ориентированных некоммерческих организаций, в которых                                         16 реабилитационных центров и 2 мотивационно-консультативных центра, осуществляющих свою деятельность в области реабилитации и ресоциализации наркопотребителей.</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Кроме того, по состоянию на 23 сентября 2015 г., в крае действуют                   1 государственная организация (2 реабилитационных центра) и 2 коммерческие организации (2 реабилитационных центра).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По оценке Экспертного совета при антинаркотической комиссии в Ставропольском крае лучшие результаты в области осуществления деятельности по социальной реабилитации и ресоциализации </w:t>
      </w:r>
      <w:r w:rsidRPr="006B605B">
        <w:rPr>
          <w:rFonts w:ascii="Times New Roman" w:eastAsia="Calibri" w:hAnsi="Times New Roman" w:cs="Times New Roman"/>
          <w:sz w:val="28"/>
          <w:szCs w:val="28"/>
        </w:rPr>
        <w:t>потребителей наркотиков</w:t>
      </w:r>
      <w:r w:rsidRPr="006B605B">
        <w:rPr>
          <w:rFonts w:ascii="Times New Roman" w:eastAsia="Times New Roman" w:hAnsi="Times New Roman" w:cs="Times New Roman"/>
          <w:sz w:val="28"/>
          <w:szCs w:val="28"/>
          <w:lang w:eastAsia="ru-RU"/>
        </w:rPr>
        <w:t xml:space="preserve"> показывает сеть организаций, образованных на базе Спасо-Преображенского реабилитационного центра.</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Для развития центра край выделил 50 гектаров земли, оказана помощь в электрификации и других вопросах материально-технического обеспечения. Возможно дополнительное выделение земельных угодий в размере                      200 гектаров для организации сельхозпроизводства.</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Рассматривается вопрос о создании кластера социально-производственной реабилитации и создания хозяйственной пост-реабилитационной общины (на условиях софинансирования).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настоящее время указанная сеть состоит из 4 общественных организаций:</w:t>
      </w:r>
    </w:p>
    <w:p w:rsidR="006B605B" w:rsidRPr="006B605B" w:rsidRDefault="006B605B" w:rsidP="006B605B">
      <w:pPr>
        <w:spacing w:after="0" w:line="240" w:lineRule="auto"/>
        <w:ind w:firstLine="709"/>
        <w:contextualSpacing/>
        <w:jc w:val="both"/>
        <w:rPr>
          <w:rFonts w:ascii="Times New Roman" w:eastAsia="Calibri" w:hAnsi="Times New Roman" w:cs="Times New Roman"/>
          <w:sz w:val="28"/>
          <w:szCs w:val="28"/>
          <w:lang w:val="x-none" w:eastAsia="x-none"/>
        </w:rPr>
      </w:pPr>
      <w:r w:rsidRPr="006B605B">
        <w:rPr>
          <w:rFonts w:ascii="Times New Roman" w:eastAsia="Calibri" w:hAnsi="Times New Roman" w:cs="Times New Roman"/>
          <w:sz w:val="28"/>
          <w:szCs w:val="28"/>
          <w:lang w:eastAsia="x-none"/>
        </w:rPr>
        <w:t>1. Р</w:t>
      </w:r>
      <w:r w:rsidRPr="006B605B">
        <w:rPr>
          <w:rFonts w:ascii="Times New Roman" w:eastAsia="Calibri" w:hAnsi="Times New Roman" w:cs="Times New Roman"/>
          <w:sz w:val="28"/>
          <w:szCs w:val="28"/>
          <w:lang w:val="x-none" w:eastAsia="x-none"/>
        </w:rPr>
        <w:t xml:space="preserve">егиональная общественная организация «Здоровое Ставрополье» </w:t>
      </w:r>
      <w:r w:rsidRPr="006B605B">
        <w:rPr>
          <w:rFonts w:ascii="Times New Roman" w:eastAsia="Calibri" w:hAnsi="Times New Roman" w:cs="Times New Roman"/>
          <w:sz w:val="28"/>
          <w:szCs w:val="28"/>
          <w:lang w:eastAsia="x-none"/>
        </w:rPr>
        <w:t xml:space="preserve">                     </w:t>
      </w:r>
      <w:r w:rsidRPr="006B605B">
        <w:rPr>
          <w:rFonts w:ascii="Times New Roman" w:eastAsia="Calibri" w:hAnsi="Times New Roman" w:cs="Times New Roman"/>
          <w:sz w:val="28"/>
          <w:szCs w:val="28"/>
          <w:lang w:val="x-none" w:eastAsia="x-none"/>
        </w:rPr>
        <w:t>(5 ре</w:t>
      </w:r>
      <w:r w:rsidRPr="006B605B">
        <w:rPr>
          <w:rFonts w:ascii="Times New Roman" w:eastAsia="Calibri" w:hAnsi="Times New Roman" w:cs="Times New Roman"/>
          <w:sz w:val="28"/>
          <w:szCs w:val="28"/>
          <w:lang w:eastAsia="x-none"/>
        </w:rPr>
        <w:t>а</w:t>
      </w:r>
      <w:r w:rsidRPr="006B605B">
        <w:rPr>
          <w:rFonts w:ascii="Times New Roman" w:eastAsia="Calibri" w:hAnsi="Times New Roman" w:cs="Times New Roman"/>
          <w:sz w:val="28"/>
          <w:szCs w:val="28"/>
          <w:lang w:val="x-none" w:eastAsia="x-none"/>
        </w:rPr>
        <w:t>б</w:t>
      </w:r>
      <w:r w:rsidRPr="006B605B">
        <w:rPr>
          <w:rFonts w:ascii="Times New Roman" w:eastAsia="Calibri" w:hAnsi="Times New Roman" w:cs="Times New Roman"/>
          <w:sz w:val="28"/>
          <w:szCs w:val="28"/>
          <w:lang w:eastAsia="x-none"/>
        </w:rPr>
        <w:t xml:space="preserve">илитационных </w:t>
      </w:r>
      <w:r w:rsidRPr="006B605B">
        <w:rPr>
          <w:rFonts w:ascii="Times New Roman" w:eastAsia="Calibri" w:hAnsi="Times New Roman" w:cs="Times New Roman"/>
          <w:sz w:val="28"/>
          <w:szCs w:val="28"/>
          <w:lang w:val="x-none" w:eastAsia="x-none"/>
        </w:rPr>
        <w:t>центров</w:t>
      </w:r>
      <w:r w:rsidRPr="006B605B">
        <w:rPr>
          <w:rFonts w:ascii="Times New Roman" w:eastAsia="Calibri" w:hAnsi="Times New Roman" w:cs="Times New Roman"/>
          <w:sz w:val="28"/>
          <w:szCs w:val="28"/>
          <w:lang w:eastAsia="x-none"/>
        </w:rPr>
        <w:t xml:space="preserve"> –</w:t>
      </w:r>
      <w:r w:rsidRPr="006B605B">
        <w:rPr>
          <w:rFonts w:ascii="Times New Roman" w:eastAsia="Calibri" w:hAnsi="Times New Roman" w:cs="Times New Roman"/>
          <w:sz w:val="28"/>
          <w:szCs w:val="28"/>
          <w:lang w:val="x-none" w:eastAsia="x-none"/>
        </w:rPr>
        <w:t xml:space="preserve"> 4 мужских, 1 женский). Один  мотивационно-консультативный центр.</w:t>
      </w:r>
    </w:p>
    <w:p w:rsidR="006B605B" w:rsidRPr="006B605B" w:rsidRDefault="006B605B" w:rsidP="006B605B">
      <w:pPr>
        <w:spacing w:before="100" w:beforeAutospacing="1" w:after="100" w:afterAutospacing="1" w:line="240" w:lineRule="auto"/>
        <w:ind w:firstLine="709"/>
        <w:contextualSpacing/>
        <w:jc w:val="both"/>
        <w:rPr>
          <w:rFonts w:ascii="Times New Roman" w:eastAsia="Calibri" w:hAnsi="Times New Roman" w:cs="Times New Roman"/>
          <w:sz w:val="28"/>
          <w:szCs w:val="28"/>
          <w:lang w:val="x-none" w:eastAsia="x-none"/>
        </w:rPr>
      </w:pPr>
      <w:r w:rsidRPr="006B605B">
        <w:rPr>
          <w:rFonts w:ascii="Times New Roman" w:eastAsia="Calibri" w:hAnsi="Times New Roman" w:cs="Times New Roman"/>
          <w:sz w:val="28"/>
          <w:szCs w:val="28"/>
          <w:lang w:eastAsia="x-none"/>
        </w:rPr>
        <w:t>2. М</w:t>
      </w:r>
      <w:r w:rsidRPr="006B605B">
        <w:rPr>
          <w:rFonts w:ascii="Times New Roman" w:eastAsia="Calibri" w:hAnsi="Times New Roman" w:cs="Times New Roman"/>
          <w:sz w:val="28"/>
          <w:szCs w:val="28"/>
          <w:lang w:val="x-none" w:eastAsia="x-none"/>
        </w:rPr>
        <w:t>ежрегиональная общественная организация «Здоровое поколение Кавказа» (3 ре</w:t>
      </w:r>
      <w:r w:rsidRPr="006B605B">
        <w:rPr>
          <w:rFonts w:ascii="Times New Roman" w:eastAsia="Calibri" w:hAnsi="Times New Roman" w:cs="Times New Roman"/>
          <w:sz w:val="28"/>
          <w:szCs w:val="28"/>
          <w:lang w:eastAsia="x-none"/>
        </w:rPr>
        <w:t>а</w:t>
      </w:r>
      <w:r w:rsidRPr="006B605B">
        <w:rPr>
          <w:rFonts w:ascii="Times New Roman" w:eastAsia="Calibri" w:hAnsi="Times New Roman" w:cs="Times New Roman"/>
          <w:sz w:val="28"/>
          <w:szCs w:val="28"/>
          <w:lang w:val="x-none" w:eastAsia="x-none"/>
        </w:rPr>
        <w:t>б</w:t>
      </w:r>
      <w:r w:rsidRPr="006B605B">
        <w:rPr>
          <w:rFonts w:ascii="Times New Roman" w:eastAsia="Calibri" w:hAnsi="Times New Roman" w:cs="Times New Roman"/>
          <w:sz w:val="28"/>
          <w:szCs w:val="28"/>
          <w:lang w:eastAsia="x-none"/>
        </w:rPr>
        <w:t xml:space="preserve">илитационных </w:t>
      </w:r>
      <w:r w:rsidRPr="006B605B">
        <w:rPr>
          <w:rFonts w:ascii="Times New Roman" w:eastAsia="Calibri" w:hAnsi="Times New Roman" w:cs="Times New Roman"/>
          <w:sz w:val="28"/>
          <w:szCs w:val="28"/>
          <w:lang w:val="x-none" w:eastAsia="x-none"/>
        </w:rPr>
        <w:t>центра – 2 мужских, 1 женский). Один  мотивационно-консультативный центр.</w:t>
      </w:r>
    </w:p>
    <w:p w:rsidR="006B605B" w:rsidRPr="006B605B" w:rsidRDefault="006B605B" w:rsidP="006B605B">
      <w:pPr>
        <w:spacing w:before="100" w:beforeAutospacing="1" w:after="100" w:afterAutospacing="1" w:line="240" w:lineRule="auto"/>
        <w:ind w:firstLine="709"/>
        <w:contextualSpacing/>
        <w:jc w:val="both"/>
        <w:rPr>
          <w:rFonts w:ascii="Times New Roman" w:eastAsia="Calibri" w:hAnsi="Times New Roman" w:cs="Times New Roman"/>
          <w:sz w:val="28"/>
          <w:szCs w:val="28"/>
          <w:lang w:val="x-none" w:eastAsia="x-none"/>
        </w:rPr>
      </w:pPr>
      <w:r w:rsidRPr="006B605B">
        <w:rPr>
          <w:rFonts w:ascii="Times New Roman" w:eastAsia="Calibri" w:hAnsi="Times New Roman" w:cs="Times New Roman"/>
          <w:sz w:val="28"/>
          <w:szCs w:val="28"/>
          <w:lang w:eastAsia="x-none"/>
        </w:rPr>
        <w:t>3. М</w:t>
      </w:r>
      <w:r w:rsidRPr="006B605B">
        <w:rPr>
          <w:rFonts w:ascii="Times New Roman" w:eastAsia="Calibri" w:hAnsi="Times New Roman" w:cs="Times New Roman"/>
          <w:sz w:val="28"/>
          <w:szCs w:val="28"/>
          <w:lang w:val="x-none" w:eastAsia="x-none"/>
        </w:rPr>
        <w:t>ежрегиональная общественная организация «Семья против наркотиков». Занима</w:t>
      </w:r>
      <w:r w:rsidRPr="006B605B">
        <w:rPr>
          <w:rFonts w:ascii="Times New Roman" w:eastAsia="Calibri" w:hAnsi="Times New Roman" w:cs="Times New Roman"/>
          <w:sz w:val="28"/>
          <w:szCs w:val="28"/>
          <w:lang w:eastAsia="x-none"/>
        </w:rPr>
        <w:t>е</w:t>
      </w:r>
      <w:r w:rsidRPr="006B605B">
        <w:rPr>
          <w:rFonts w:ascii="Times New Roman" w:eastAsia="Calibri" w:hAnsi="Times New Roman" w:cs="Times New Roman"/>
          <w:sz w:val="28"/>
          <w:szCs w:val="28"/>
          <w:lang w:val="x-none" w:eastAsia="x-none"/>
        </w:rPr>
        <w:t>тся профилактической, пропагандистской и</w:t>
      </w:r>
      <w:r w:rsidRPr="006B605B">
        <w:rPr>
          <w:rFonts w:ascii="Times New Roman" w:eastAsia="Calibri" w:hAnsi="Times New Roman" w:cs="Times New Roman"/>
          <w:sz w:val="28"/>
          <w:szCs w:val="28"/>
          <w:lang w:eastAsia="x-none"/>
        </w:rPr>
        <w:t> </w:t>
      </w:r>
      <w:r w:rsidRPr="006B605B">
        <w:rPr>
          <w:rFonts w:ascii="Times New Roman" w:eastAsia="Calibri" w:hAnsi="Times New Roman" w:cs="Times New Roman"/>
          <w:sz w:val="28"/>
          <w:szCs w:val="28"/>
          <w:lang w:val="x-none" w:eastAsia="x-none"/>
        </w:rPr>
        <w:t>мотивационной деятельностью.</w:t>
      </w:r>
    </w:p>
    <w:p w:rsidR="006B605B" w:rsidRPr="006B605B" w:rsidRDefault="006B605B" w:rsidP="006B605B">
      <w:pPr>
        <w:spacing w:before="100" w:beforeAutospacing="1" w:after="100" w:afterAutospacing="1" w:line="240" w:lineRule="auto"/>
        <w:ind w:firstLine="709"/>
        <w:contextualSpacing/>
        <w:jc w:val="both"/>
        <w:rPr>
          <w:rFonts w:ascii="Times New Roman" w:eastAsia="Calibri" w:hAnsi="Times New Roman" w:cs="Times New Roman"/>
          <w:sz w:val="28"/>
          <w:szCs w:val="28"/>
          <w:lang w:val="x-none" w:eastAsia="x-none"/>
        </w:rPr>
      </w:pPr>
      <w:r w:rsidRPr="006B605B">
        <w:rPr>
          <w:rFonts w:ascii="Times New Roman" w:eastAsia="Calibri" w:hAnsi="Times New Roman" w:cs="Times New Roman"/>
          <w:sz w:val="28"/>
          <w:szCs w:val="28"/>
          <w:lang w:eastAsia="x-none"/>
        </w:rPr>
        <w:t>4. Р</w:t>
      </w:r>
      <w:r w:rsidRPr="006B605B">
        <w:rPr>
          <w:rFonts w:ascii="Times New Roman" w:eastAsia="Calibri" w:hAnsi="Times New Roman" w:cs="Times New Roman"/>
          <w:sz w:val="28"/>
          <w:szCs w:val="28"/>
          <w:lang w:val="x-none" w:eastAsia="x-none"/>
        </w:rPr>
        <w:t xml:space="preserve">егиональная молодёжная общественная организация «Молодёжь </w:t>
      </w:r>
      <w:r w:rsidRPr="006B605B">
        <w:rPr>
          <w:rFonts w:ascii="Times New Roman" w:eastAsia="Calibri" w:hAnsi="Times New Roman" w:cs="Times New Roman"/>
          <w:sz w:val="28"/>
          <w:szCs w:val="28"/>
          <w:lang w:eastAsia="x-none"/>
        </w:rPr>
        <w:t>–</w:t>
      </w:r>
      <w:r w:rsidRPr="006B605B">
        <w:rPr>
          <w:rFonts w:ascii="Times New Roman" w:eastAsia="Calibri" w:hAnsi="Times New Roman" w:cs="Times New Roman"/>
          <w:sz w:val="28"/>
          <w:szCs w:val="28"/>
          <w:lang w:val="x-none" w:eastAsia="x-none"/>
        </w:rPr>
        <w:t xml:space="preserve"> за</w:t>
      </w:r>
      <w:r w:rsidRPr="006B605B">
        <w:rPr>
          <w:rFonts w:ascii="Times New Roman" w:eastAsia="Calibri" w:hAnsi="Times New Roman" w:cs="Times New Roman"/>
          <w:sz w:val="28"/>
          <w:szCs w:val="28"/>
          <w:lang w:eastAsia="x-none"/>
        </w:rPr>
        <w:t> </w:t>
      </w:r>
      <w:r w:rsidRPr="006B605B">
        <w:rPr>
          <w:rFonts w:ascii="Times New Roman" w:eastAsia="Calibri" w:hAnsi="Times New Roman" w:cs="Times New Roman"/>
          <w:sz w:val="28"/>
          <w:szCs w:val="28"/>
          <w:lang w:val="x-none" w:eastAsia="x-none"/>
        </w:rPr>
        <w:t>здоровое будущее»</w:t>
      </w:r>
      <w:r w:rsidRPr="006B605B">
        <w:rPr>
          <w:rFonts w:ascii="Times New Roman" w:eastAsia="Calibri" w:hAnsi="Times New Roman" w:cs="Times New Roman"/>
          <w:sz w:val="28"/>
          <w:szCs w:val="28"/>
          <w:lang w:eastAsia="x-none"/>
        </w:rPr>
        <w:t xml:space="preserve"> (</w:t>
      </w:r>
      <w:r w:rsidRPr="006B605B">
        <w:rPr>
          <w:rFonts w:ascii="Times New Roman" w:eastAsia="Calibri" w:hAnsi="Times New Roman" w:cs="Times New Roman"/>
          <w:sz w:val="28"/>
          <w:szCs w:val="28"/>
          <w:lang w:val="x-none" w:eastAsia="x-none"/>
        </w:rPr>
        <w:t>профилактическ</w:t>
      </w:r>
      <w:r w:rsidRPr="006B605B">
        <w:rPr>
          <w:rFonts w:ascii="Times New Roman" w:eastAsia="Calibri" w:hAnsi="Times New Roman" w:cs="Times New Roman"/>
          <w:sz w:val="28"/>
          <w:szCs w:val="28"/>
          <w:lang w:eastAsia="x-none"/>
        </w:rPr>
        <w:t>ая</w:t>
      </w:r>
      <w:r w:rsidRPr="006B605B">
        <w:rPr>
          <w:rFonts w:ascii="Times New Roman" w:eastAsia="Calibri" w:hAnsi="Times New Roman" w:cs="Times New Roman"/>
          <w:sz w:val="28"/>
          <w:szCs w:val="28"/>
          <w:lang w:val="x-none" w:eastAsia="x-none"/>
        </w:rPr>
        <w:t xml:space="preserve"> и пропагандистск</w:t>
      </w:r>
      <w:r w:rsidRPr="006B605B">
        <w:rPr>
          <w:rFonts w:ascii="Times New Roman" w:eastAsia="Calibri" w:hAnsi="Times New Roman" w:cs="Times New Roman"/>
          <w:sz w:val="28"/>
          <w:szCs w:val="28"/>
          <w:lang w:eastAsia="x-none"/>
        </w:rPr>
        <w:t>ая</w:t>
      </w:r>
      <w:r w:rsidRPr="006B605B">
        <w:rPr>
          <w:rFonts w:ascii="Times New Roman" w:eastAsia="Calibri" w:hAnsi="Times New Roman" w:cs="Times New Roman"/>
          <w:sz w:val="28"/>
          <w:szCs w:val="28"/>
          <w:lang w:val="x-none" w:eastAsia="x-none"/>
        </w:rPr>
        <w:t xml:space="preserve"> деятельность</w:t>
      </w:r>
      <w:r w:rsidRPr="006B605B">
        <w:rPr>
          <w:rFonts w:ascii="Times New Roman" w:eastAsia="Calibri" w:hAnsi="Times New Roman" w:cs="Times New Roman"/>
          <w:sz w:val="28"/>
          <w:szCs w:val="28"/>
          <w:lang w:eastAsia="x-none"/>
        </w:rPr>
        <w:t>)</w:t>
      </w:r>
      <w:r w:rsidRPr="006B605B">
        <w:rPr>
          <w:rFonts w:ascii="Times New Roman" w:eastAsia="Calibri" w:hAnsi="Times New Roman" w:cs="Times New Roman"/>
          <w:sz w:val="28"/>
          <w:szCs w:val="28"/>
          <w:lang w:val="x-none" w:eastAsia="x-none"/>
        </w:rPr>
        <w:t>.</w:t>
      </w:r>
    </w:p>
    <w:p w:rsidR="006B605B" w:rsidRPr="006B605B" w:rsidRDefault="006B605B" w:rsidP="006B605B">
      <w:pPr>
        <w:spacing w:before="100" w:beforeAutospacing="1" w:after="100" w:afterAutospacing="1" w:line="240" w:lineRule="auto"/>
        <w:ind w:firstLine="709"/>
        <w:contextualSpacing/>
        <w:jc w:val="both"/>
        <w:rPr>
          <w:rFonts w:ascii="Times New Roman" w:eastAsia="Calibri" w:hAnsi="Times New Roman" w:cs="Times New Roman"/>
          <w:sz w:val="28"/>
          <w:szCs w:val="28"/>
          <w:lang w:eastAsia="x-none"/>
        </w:rPr>
      </w:pPr>
      <w:r w:rsidRPr="006B605B">
        <w:rPr>
          <w:rFonts w:ascii="Times New Roman" w:eastAsia="Calibri" w:hAnsi="Times New Roman" w:cs="Times New Roman"/>
          <w:sz w:val="28"/>
          <w:szCs w:val="28"/>
          <w:lang w:eastAsia="x-none"/>
        </w:rPr>
        <w:t>Всего в</w:t>
      </w:r>
      <w:r w:rsidRPr="006B605B">
        <w:rPr>
          <w:rFonts w:ascii="Times New Roman" w:eastAsia="Calibri" w:hAnsi="Times New Roman" w:cs="Times New Roman"/>
          <w:sz w:val="28"/>
          <w:szCs w:val="28"/>
          <w:lang w:val="x-none" w:eastAsia="x-none"/>
        </w:rPr>
        <w:t xml:space="preserve"> состав этих организаций входят 8 реабилитационных центров. Источниками финансирования являются благотворительные пожертвования </w:t>
      </w:r>
      <w:r w:rsidRPr="006B605B">
        <w:rPr>
          <w:rFonts w:ascii="Times New Roman" w:eastAsia="Calibri" w:hAnsi="Times New Roman" w:cs="Times New Roman"/>
          <w:sz w:val="28"/>
          <w:szCs w:val="28"/>
          <w:lang w:val="x-none" w:eastAsia="x-none"/>
        </w:rPr>
        <w:lastRenderedPageBreak/>
        <w:t>физических и юридических лиц, субсидии из федерального бюджета и бюджета Ставропольского края.</w:t>
      </w:r>
    </w:p>
    <w:p w:rsidR="006B605B" w:rsidRPr="006B605B" w:rsidRDefault="006B605B" w:rsidP="006B605B">
      <w:pPr>
        <w:spacing w:after="0" w:line="240" w:lineRule="auto"/>
        <w:ind w:firstLine="709"/>
        <w:contextualSpacing/>
        <w:jc w:val="both"/>
        <w:rPr>
          <w:rFonts w:ascii="Times New Roman" w:eastAsia="Calibri" w:hAnsi="Times New Roman" w:cs="Times New Roman"/>
          <w:sz w:val="28"/>
          <w:szCs w:val="28"/>
          <w:lang w:eastAsia="x-none"/>
        </w:rPr>
      </w:pPr>
      <w:r w:rsidRPr="006B605B">
        <w:rPr>
          <w:rFonts w:ascii="Times New Roman" w:eastAsia="Calibri" w:hAnsi="Times New Roman" w:cs="Times New Roman"/>
          <w:sz w:val="28"/>
          <w:szCs w:val="28"/>
          <w:lang w:val="x-none" w:eastAsia="x-none"/>
        </w:rPr>
        <w:t>В настоящее время проходит реабилитацию 61 наркопотребитель. По</w:t>
      </w:r>
      <w:r w:rsidRPr="006B605B">
        <w:rPr>
          <w:rFonts w:ascii="Times New Roman" w:eastAsia="Calibri" w:hAnsi="Times New Roman" w:cs="Times New Roman"/>
          <w:sz w:val="28"/>
          <w:szCs w:val="28"/>
          <w:lang w:eastAsia="x-none"/>
        </w:rPr>
        <w:t> </w:t>
      </w:r>
      <w:r w:rsidRPr="006B605B">
        <w:rPr>
          <w:rFonts w:ascii="Times New Roman" w:eastAsia="Calibri" w:hAnsi="Times New Roman" w:cs="Times New Roman"/>
          <w:sz w:val="28"/>
          <w:szCs w:val="28"/>
          <w:lang w:val="x-none" w:eastAsia="x-none"/>
        </w:rPr>
        <w:t>представленным данным стойкая ремиссия в течение 3 лет наблюдается у</w:t>
      </w:r>
      <w:r w:rsidRPr="006B605B">
        <w:rPr>
          <w:rFonts w:ascii="Times New Roman" w:eastAsia="Calibri" w:hAnsi="Times New Roman" w:cs="Times New Roman"/>
          <w:sz w:val="28"/>
          <w:szCs w:val="28"/>
          <w:lang w:eastAsia="x-none"/>
        </w:rPr>
        <w:t> 38</w:t>
      </w:r>
      <w:r w:rsidRPr="006B605B">
        <w:rPr>
          <w:rFonts w:ascii="Times New Roman" w:eastAsia="Calibri" w:hAnsi="Times New Roman" w:cs="Times New Roman"/>
          <w:sz w:val="28"/>
          <w:szCs w:val="28"/>
          <w:lang w:val="x-none" w:eastAsia="x-none"/>
        </w:rPr>
        <w:t>% лиц, прошедших курс реабилитации.</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Для увеличения количества лиц, желающих пройти курс реабилитации и ресоциализации, созданы два мотивационно-консультативных центра (МКЦ), входящие в состав региональной общественной организации «Здоровое Ставрополье» и межрегиональной общественной организации «Здоровое поколение Кавказа» с местом дислокации соответственно в городах Ставрополь и Ессентуки. К деятельности данных организаций активно привлекаются волонтеры из числа лиц, прошедших реабилитацию.</w:t>
      </w:r>
    </w:p>
    <w:p w:rsidR="006B605B" w:rsidRPr="006B605B" w:rsidRDefault="006B605B" w:rsidP="006B605B">
      <w:pPr>
        <w:spacing w:after="0" w:line="240" w:lineRule="auto"/>
        <w:ind w:firstLine="709"/>
        <w:contextualSpacing/>
        <w:jc w:val="both"/>
        <w:rPr>
          <w:rFonts w:ascii="Times New Roman" w:eastAsia="Times New Roman" w:hAnsi="Times New Roman" w:cs="Times New Roman"/>
          <w:sz w:val="28"/>
          <w:szCs w:val="28"/>
          <w:lang w:eastAsia="ru-RU"/>
        </w:rPr>
      </w:pPr>
      <w:r w:rsidRPr="006B605B">
        <w:rPr>
          <w:rFonts w:ascii="Times New Roman" w:eastAsia="Calibri" w:hAnsi="Times New Roman" w:cs="Times New Roman"/>
          <w:sz w:val="28"/>
          <w:szCs w:val="28"/>
          <w:lang w:val="x-none" w:eastAsia="x-none"/>
        </w:rPr>
        <w:t>На государственном уровне медико-социальная реабилитация проводится</w:t>
      </w:r>
      <w:r w:rsidRPr="006B605B">
        <w:rPr>
          <w:rFonts w:ascii="Times New Roman" w:eastAsia="Calibri" w:hAnsi="Times New Roman" w:cs="Times New Roman"/>
          <w:sz w:val="28"/>
          <w:szCs w:val="28"/>
          <w:lang w:eastAsia="x-none"/>
        </w:rPr>
        <w:t xml:space="preserve"> на базе </w:t>
      </w:r>
      <w:r w:rsidRPr="006B605B">
        <w:rPr>
          <w:rFonts w:ascii="Times New Roman" w:eastAsia="Times New Roman" w:hAnsi="Times New Roman" w:cs="Times New Roman"/>
          <w:sz w:val="28"/>
          <w:szCs w:val="28"/>
          <w:lang w:eastAsia="ru-RU"/>
        </w:rPr>
        <w:t>ГБУЗ СК «Краевой клинический наркологический диспансер»:</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отделение реабилитации на 15 коек (Ставрополь);</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x-none"/>
        </w:rPr>
      </w:pPr>
      <w:r w:rsidRPr="006B605B">
        <w:rPr>
          <w:rFonts w:ascii="Times New Roman" w:eastAsia="Times New Roman" w:hAnsi="Times New Roman" w:cs="Times New Roman"/>
          <w:sz w:val="28"/>
          <w:szCs w:val="28"/>
          <w:lang w:eastAsia="ru-RU"/>
        </w:rPr>
        <w:t>реабилитационный центр на 25 коек (Пятигорский филиал).</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Для оказания неотложной наркологической помощи (без оказания реабилитационных услуг) действуют:</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6 специализированных диспансеров;</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27 наркологических кабинетов;</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4 стационара на 120 коек.</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В настоящее время органами исполнительной власти Ставропольского края в рамках реализации поручений Президента России по итогам заседания президиума Государственного совета Российской Федерации от 17 июня 2015 г. проводится работа по внедрению сертификатов для наркопотребителей на оплату услуг по социальной реабилитации и ресоциализации.</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В этих целях руководству Ставропольского края направлены следующие предложения:</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bCs/>
          <w:sz w:val="28"/>
          <w:szCs w:val="28"/>
          <w:lang w:eastAsia="ru-RU"/>
        </w:rPr>
        <w:t xml:space="preserve">об </w:t>
      </w:r>
      <w:r w:rsidRPr="006B605B">
        <w:rPr>
          <w:rFonts w:ascii="Times New Roman" w:eastAsia="Times New Roman" w:hAnsi="Times New Roman" w:cs="Times New Roman"/>
          <w:sz w:val="28"/>
          <w:szCs w:val="28"/>
          <w:lang w:eastAsia="ru-RU"/>
        </w:rPr>
        <w:t>определении уполномоченного органа исполнительной власти края в сфере реабилитации и ресоциализации;</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об обязательном финансировании мероприятий по реабилитации и ресоциализации наркопотребителей, в т.ч. с использованием сертификатов для наркопотребителей на реабилитационные услуги;</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sz w:val="28"/>
          <w:szCs w:val="28"/>
          <w:lang w:eastAsia="ru-RU"/>
        </w:rPr>
        <w:t>о принятии нормативных правовых актов Ставропольского края, регламентирующих порядок использования сертификатов в Ставропольском крае, порядок проведения квалификационного отбора негосударственных организаций для оказания реабилитационных услуг наркопотребителям с использованием сертификатов, порядок предоставления сертификатов</w:t>
      </w:r>
      <w:r w:rsidRPr="006B605B">
        <w:rPr>
          <w:rFonts w:ascii="Times New Roman" w:eastAsia="Times New Roman" w:hAnsi="Times New Roman" w:cs="Times New Roman"/>
          <w:bCs/>
          <w:sz w:val="28"/>
          <w:szCs w:val="28"/>
          <w:lang w:eastAsia="ru-RU"/>
        </w:rPr>
        <w:t xml:space="preserve"> и др.</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bCs/>
          <w:sz w:val="28"/>
          <w:szCs w:val="28"/>
          <w:lang w:eastAsia="ru-RU"/>
        </w:rPr>
        <w:t xml:space="preserve">о </w:t>
      </w:r>
      <w:r w:rsidRPr="006B605B">
        <w:rPr>
          <w:rFonts w:ascii="Times New Roman" w:eastAsia="Times New Roman" w:hAnsi="Times New Roman" w:cs="Times New Roman"/>
          <w:sz w:val="28"/>
          <w:szCs w:val="28"/>
          <w:lang w:eastAsia="ru-RU"/>
        </w:rPr>
        <w:t>формировании и утверждении Реестра негосударственных организаций, участвующих в эксперименте по оказанию реабилитационных услуг наркопотребителям с использованием сертификатов.</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lastRenderedPageBreak/>
        <w:t>Кроме того, в завершающей стадии находится разработка плана (дорожной карты) создания регионального сегмента Национальной системы в Ставропольском крае на 2016 – 2017 годы.</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 xml:space="preserve">Проблемами в рамках реализации данного механизма являются:  </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низкая мотивация наркопотребителей на прохождение реабилитации                   и ресоциализации;</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организация их занятости и трудоустройства после реабилитации;</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слабое взаимодействие негосударственных организаций с государственными наркологическими учреждениями.</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lang w:eastAsia="ru-RU"/>
        </w:rPr>
      </w:pPr>
      <w:r w:rsidRPr="006B605B">
        <w:rPr>
          <w:rFonts w:ascii="Times New Roman" w:eastAsia="Times New Roman" w:hAnsi="Times New Roman" w:cs="Times New Roman"/>
          <w:bCs/>
          <w:sz w:val="28"/>
          <w:szCs w:val="28"/>
          <w:lang w:eastAsia="ru-RU"/>
        </w:rPr>
        <w:t>Вместе с тем проводимая в настоящее время работа по созданию регионального сегмента Национальной системы в Ставропольском крае, наряду с действующим механизмом (выделение эффективно работающим негосударственным реабилитационным центрам поддержки в виде грантов, субсидий),</w:t>
      </w:r>
      <w:r w:rsidRPr="006B605B">
        <w:rPr>
          <w:rFonts w:ascii="Times New Roman" w:eastAsia="Times New Roman" w:hAnsi="Times New Roman" w:cs="Times New Roman"/>
          <w:b/>
          <w:bCs/>
          <w:sz w:val="28"/>
          <w:szCs w:val="28"/>
          <w:lang w:eastAsia="ru-RU"/>
        </w:rPr>
        <w:t xml:space="preserve"> </w:t>
      </w:r>
      <w:r w:rsidRPr="006B605B">
        <w:rPr>
          <w:rFonts w:ascii="Times New Roman" w:eastAsia="Times New Roman" w:hAnsi="Times New Roman" w:cs="Times New Roman"/>
          <w:bCs/>
          <w:sz w:val="28"/>
          <w:szCs w:val="28"/>
          <w:lang w:eastAsia="ru-RU"/>
        </w:rPr>
        <w:t xml:space="preserve">позволит решить указанные проблемы.  </w:t>
      </w:r>
    </w:p>
    <w:p w:rsidR="006B605B" w:rsidRPr="006B605B" w:rsidRDefault="006B605B" w:rsidP="006B605B">
      <w:pPr>
        <w:keepNext/>
        <w:spacing w:after="0" w:line="240" w:lineRule="auto"/>
        <w:jc w:val="center"/>
        <w:rPr>
          <w:rFonts w:ascii="Times New Roman" w:eastAsia="Times New Roman" w:hAnsi="Times New Roman" w:cs="Times New Roman"/>
          <w:b/>
          <w:bCs/>
          <w:sz w:val="28"/>
          <w:szCs w:val="28"/>
          <w:lang w:eastAsia="ko-KR"/>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12" w:name="_Toc410863732"/>
      <w:r w:rsidRPr="006B605B">
        <w:rPr>
          <w:rFonts w:ascii="Times New Roman" w:eastAsia="Times New Roman" w:hAnsi="Times New Roman" w:cs="Times New Roman"/>
          <w:b/>
          <w:bCs/>
          <w:sz w:val="28"/>
          <w:szCs w:val="28"/>
        </w:rPr>
        <w:t>2.5. Иркутская область</w:t>
      </w:r>
      <w:bookmarkEnd w:id="12"/>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sz w:val="28"/>
          <w:szCs w:val="28"/>
        </w:rPr>
        <w:t>В</w:t>
      </w:r>
      <w:r w:rsidRPr="006B605B">
        <w:rPr>
          <w:rFonts w:ascii="Times New Roman" w:eastAsia="Calibri" w:hAnsi="Times New Roman" w:cs="Times New Roman"/>
          <w:color w:val="000000"/>
          <w:sz w:val="28"/>
          <w:szCs w:val="28"/>
        </w:rPr>
        <w:t xml:space="preserve"> Иркутской области работа по созданию регионального сегмента Национальной системы организована в соответствии с </w:t>
      </w:r>
      <w:r w:rsidRPr="006B605B">
        <w:rPr>
          <w:rFonts w:ascii="Times New Roman" w:eastAsia="Calibri" w:hAnsi="Times New Roman" w:cs="Times New Roman"/>
          <w:iCs/>
          <w:sz w:val="28"/>
          <w:szCs w:val="28"/>
        </w:rPr>
        <w:t xml:space="preserve">Законом Иркутской области </w:t>
      </w:r>
      <w:r w:rsidRPr="006B605B">
        <w:rPr>
          <w:rFonts w:ascii="Times New Roman" w:eastAsia="Calibri" w:hAnsi="Times New Roman" w:cs="Times New Roman"/>
          <w:sz w:val="28"/>
          <w:szCs w:val="28"/>
        </w:rPr>
        <w:t>от 7 октября 2009 г. № 62/28-оз «О профилактике незаконного потребления наркотических средств и психотропных веществ, наркомании и токсикомании Иркутской области»</w:t>
      </w:r>
      <w:r w:rsidRPr="006B605B">
        <w:rPr>
          <w:rFonts w:ascii="Times New Roman" w:eastAsia="Calibri" w:hAnsi="Times New Roman" w:cs="Times New Roman"/>
          <w:color w:val="000000"/>
          <w:sz w:val="28"/>
          <w:szCs w:val="28"/>
        </w:rPr>
        <w:t>.</w:t>
      </w:r>
    </w:p>
    <w:p w:rsidR="006B605B" w:rsidRPr="006B605B" w:rsidRDefault="006B605B" w:rsidP="006B605B">
      <w:pPr>
        <w:widowControl w:val="0"/>
        <w:tabs>
          <w:tab w:val="left" w:pos="-567"/>
          <w:tab w:val="left" w:pos="709"/>
          <w:tab w:val="left" w:pos="7560"/>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Постановлением Правительства Иркутской области от 24 октября 2013 г. № 447-пп утверждена подпрограмма «Комплексные меры профилактики злоупотребления наркотическими средствами и психотропными веществами на 2014-2018 годы» государственной программы «Молодежная политика» на 2014-2018 годы, в которой предусмотрены мероприятия, направленные на развитие региональной системы социальной реабилитации и ресоциализации наркозависимых лиц:</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раннее выявление потребителей наркотиков;</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оказание содействия в организации мотивационных центров в муниципальных образованиях Иркутской области;</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предоставление субсидий на конкурсной основе негосударственным организациям на реализацию  проектов по развитию инфраструктуры комплексной  реабилитации и ресоциализации потребителей наркотиков;</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организация обучения и повышения квалификации специалистов в сфере реабилитации и  ресоциализации потребителей наркотиков;</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проведение добровольной сертификации деятельности реабилитационных центров, оказывающих услуги по социальной реабилитации и ресоциализации потребителей наркотиков;</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разработка и внедрение системы ресоциализации и постреабилитационного социального патроната лиц, отказавшихся от немедицинского  потребления наркотических средств и психотропных веществ. </w:t>
      </w:r>
    </w:p>
    <w:p w:rsidR="006B605B" w:rsidRPr="006B605B" w:rsidRDefault="006B605B" w:rsidP="006B605B">
      <w:pPr>
        <w:widowControl w:val="0"/>
        <w:suppressAutoHyphens/>
        <w:spacing w:after="0" w:line="240" w:lineRule="auto"/>
        <w:ind w:firstLine="720"/>
        <w:contextualSpacing/>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Объем финансирования по паспорту подпрограммы на 2014-2018 годы  </w:t>
      </w:r>
      <w:r w:rsidRPr="006B605B">
        <w:rPr>
          <w:rFonts w:ascii="Times New Roman" w:eastAsia="Calibri" w:hAnsi="Times New Roman" w:cs="Times New Roman"/>
          <w:sz w:val="28"/>
          <w:szCs w:val="28"/>
        </w:rPr>
        <w:lastRenderedPageBreak/>
        <w:t>за счет средств областного бюджета составляет 153 844,5 тыс. рублей</w:t>
      </w:r>
    </w:p>
    <w:p w:rsidR="006B605B" w:rsidRPr="006B605B" w:rsidRDefault="006B605B" w:rsidP="006B605B">
      <w:pPr>
        <w:shd w:val="clear" w:color="auto" w:fill="FFFFFF"/>
        <w:suppressAutoHyphens/>
        <w:spacing w:after="0" w:line="240" w:lineRule="auto"/>
        <w:ind w:firstLine="709"/>
        <w:jc w:val="both"/>
        <w:rPr>
          <w:rFonts w:ascii="Times New Roman" w:eastAsia="Calibri" w:hAnsi="Times New Roman" w:cs="Times New Roman"/>
          <w:iCs/>
          <w:sz w:val="28"/>
          <w:szCs w:val="28"/>
        </w:rPr>
      </w:pPr>
      <w:r w:rsidRPr="006B605B">
        <w:rPr>
          <w:rFonts w:ascii="Times New Roman" w:eastAsia="Calibri" w:hAnsi="Times New Roman" w:cs="Times New Roman"/>
          <w:sz w:val="28"/>
          <w:szCs w:val="28"/>
        </w:rPr>
        <w:t>На территории муниципальных образований Иркутской области в муниципальных программах по профилактике наркомании 27 территорий  предусмотрены мероприятия по м</w:t>
      </w:r>
      <w:r w:rsidRPr="006B605B">
        <w:rPr>
          <w:rFonts w:ascii="Times New Roman" w:eastAsia="Calibri" w:hAnsi="Times New Roman" w:cs="Times New Roman"/>
          <w:iCs/>
          <w:sz w:val="28"/>
          <w:szCs w:val="28"/>
        </w:rPr>
        <w:t xml:space="preserve">отивированию и включению потребителей наркотических средств в программы комплексной реабилитации и ресоциализации. </w:t>
      </w:r>
    </w:p>
    <w:p w:rsidR="006B605B" w:rsidRPr="006B605B" w:rsidRDefault="006B605B" w:rsidP="006B605B">
      <w:pPr>
        <w:shd w:val="clear" w:color="auto" w:fill="FFFFFF"/>
        <w:suppressAutoHyphens/>
        <w:spacing w:after="0" w:line="240" w:lineRule="auto"/>
        <w:ind w:firstLine="709"/>
        <w:jc w:val="both"/>
        <w:rPr>
          <w:rFonts w:ascii="Times New Roman" w:eastAsia="Calibri" w:hAnsi="Times New Roman" w:cs="Times New Roman"/>
          <w:iCs/>
          <w:sz w:val="28"/>
          <w:szCs w:val="28"/>
        </w:rPr>
      </w:pPr>
      <w:r w:rsidRPr="006B605B">
        <w:rPr>
          <w:rFonts w:ascii="Times New Roman" w:eastAsia="Calibri" w:hAnsi="Times New Roman" w:cs="Times New Roman"/>
          <w:iCs/>
          <w:sz w:val="28"/>
          <w:szCs w:val="28"/>
        </w:rPr>
        <w:t>Из местных бюджетов на вовлечение наркопотребителей в процесс реабилитации в 2015 году выделено порядка 2 млн. рублей.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 целью социальной защиты тех людей, которые попали в наркозависимость, в Иркутской области утверждено Межведомственное соглашение по реализации  механизма социальной реабилитации и ресоциализации лиц, незаконно употребляющих наркотические средства, токсические и психотропные вещества.</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Межведомственное соглашение представляет четкий алгоритм взаимодействия структур, участвующих в региональной системе реабилитации и ресоциализации потребителей наркотиков,  состоящий из следующих этапов:</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1 этап: выявление потребителей наркотиков;</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2 этап: консультирование и мотивирование наркозависимых на реабилитацию;</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3 этап: лечение, оказание медико-социальной помощи, лицам,  больным наркоманией;</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4 этап: социальная реабилитация лиц, больных наркоманией;</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5 этап: ресоциализация и постреабилитационное сопровождение.</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b/>
          <w:color w:val="000000"/>
          <w:sz w:val="28"/>
          <w:szCs w:val="28"/>
        </w:rPr>
      </w:pPr>
      <w:r w:rsidRPr="006B605B">
        <w:rPr>
          <w:rFonts w:ascii="Times New Roman" w:eastAsia="Calibri" w:hAnsi="Times New Roman" w:cs="Times New Roman"/>
          <w:color w:val="000000"/>
          <w:sz w:val="28"/>
          <w:szCs w:val="28"/>
        </w:rPr>
        <w:t xml:space="preserve">В реализации Межведомственного соглашения принимают участие </w:t>
      </w:r>
      <w:r w:rsidRPr="006B605B">
        <w:rPr>
          <w:rFonts w:ascii="Times New Roman" w:eastAsia="Calibri" w:hAnsi="Times New Roman" w:cs="Times New Roman"/>
          <w:iCs/>
          <w:sz w:val="28"/>
          <w:szCs w:val="28"/>
        </w:rPr>
        <w:t>Министерство по физической культуре, спорту и молодежной политике Иркутской области,</w:t>
      </w:r>
      <w:r w:rsidRPr="006B605B">
        <w:rPr>
          <w:rFonts w:ascii="Times New Roman" w:eastAsia="Calibri" w:hAnsi="Times New Roman" w:cs="Times New Roman"/>
          <w:color w:val="000000"/>
          <w:sz w:val="28"/>
          <w:szCs w:val="28"/>
          <w:shd w:val="clear" w:color="auto" w:fill="FFFFFF"/>
        </w:rPr>
        <w:t xml:space="preserve"> Министерство здравоохранения Иркутской области, министерство образования Иркутской области, Министерство социального развития, опеки и попечительства Иркутской области, </w:t>
      </w:r>
      <w:r w:rsidRPr="006B605B">
        <w:rPr>
          <w:rFonts w:ascii="Times New Roman" w:eastAsia="Calibri" w:hAnsi="Times New Roman" w:cs="Times New Roman"/>
          <w:sz w:val="28"/>
          <w:szCs w:val="28"/>
        </w:rPr>
        <w:t xml:space="preserve">Министерство труда                 и занятости Иркутской области, </w:t>
      </w:r>
      <w:r w:rsidRPr="006B605B">
        <w:rPr>
          <w:rFonts w:ascii="Times New Roman" w:eastAsia="Calibri" w:hAnsi="Times New Roman" w:cs="Times New Roman"/>
          <w:color w:val="000000"/>
          <w:sz w:val="28"/>
          <w:szCs w:val="28"/>
          <w:shd w:val="clear" w:color="auto" w:fill="FFFFFF"/>
        </w:rPr>
        <w:t xml:space="preserve">Управление Федеральной службы по контролю за оборотом наркотиков России по Иркутской области, Главное управление Министерства внутренних дел Российской Федерации, </w:t>
      </w:r>
      <w:r w:rsidRPr="006B605B">
        <w:rPr>
          <w:rFonts w:ascii="Times New Roman" w:eastAsia="Calibri" w:hAnsi="Times New Roman" w:cs="Times New Roman"/>
          <w:sz w:val="28"/>
          <w:szCs w:val="28"/>
        </w:rPr>
        <w:t>Главное управление Федеральной службы исполнения наказаний России по Иркутской области</w:t>
      </w:r>
      <w:r w:rsidRPr="006B605B">
        <w:rPr>
          <w:rFonts w:ascii="Times New Roman" w:eastAsia="Calibri" w:hAnsi="Times New Roman" w:cs="Times New Roman"/>
          <w:color w:val="000000"/>
          <w:sz w:val="28"/>
          <w:szCs w:val="28"/>
          <w:shd w:val="clear" w:color="auto" w:fill="FFFFFF"/>
        </w:rPr>
        <w:t xml:space="preserve">, негосударственные организации.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Функции контроля по реализации алгоритма осуществляет антинаркотическая  комиссия в Иркутской области.</w:t>
      </w:r>
    </w:p>
    <w:p w:rsidR="006B605B" w:rsidRPr="006B605B" w:rsidRDefault="006B605B" w:rsidP="006B605B">
      <w:pPr>
        <w:spacing w:after="0" w:line="240" w:lineRule="auto"/>
        <w:ind w:firstLine="567"/>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Уполномоченным органом исполнительной власти в сфере социальной реабилитации и ресоциализации потребителей наркотиков в Иркутской области  с 1 января 2014 года определено Министерство по физической культуре, спорту             и молодежной политике Иркутской области. Функции координационного центра  закреплены за областным государственным казенным учреждением «Центр профилактики наркомании».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целях развития региональных сегментов в рамках реализации Межведомственного соглашения при Министерстве по физической культуре, </w:t>
      </w:r>
      <w:r w:rsidRPr="006B605B">
        <w:rPr>
          <w:rFonts w:ascii="Times New Roman" w:eastAsia="Calibri" w:hAnsi="Times New Roman" w:cs="Times New Roman"/>
          <w:sz w:val="28"/>
          <w:szCs w:val="28"/>
        </w:rPr>
        <w:lastRenderedPageBreak/>
        <w:t xml:space="preserve">спорту и молодежной политике создана постоянно действующая рабочая группа. В состав рабочей группы входят секретарь антинаркотической комиссии в Иркутской области, представители </w:t>
      </w:r>
      <w:r w:rsidRPr="006B605B">
        <w:rPr>
          <w:rFonts w:ascii="Times New Roman" w:eastAsia="Times New Roman" w:hAnsi="Times New Roman" w:cs="Times New Roman"/>
          <w:color w:val="000000"/>
          <w:sz w:val="28"/>
          <w:szCs w:val="28"/>
          <w:shd w:val="clear" w:color="auto" w:fill="FFFFFF"/>
          <w:lang w:eastAsia="ru-RU"/>
        </w:rPr>
        <w:t xml:space="preserve">Министерства здравоохранения Иркутской области, Министерства образования Иркутской области, Министерства социального развития, опеки и попечительства Иркутской области, </w:t>
      </w:r>
      <w:r w:rsidRPr="006B605B">
        <w:rPr>
          <w:rFonts w:ascii="Times New Roman" w:eastAsia="Times New Roman" w:hAnsi="Times New Roman" w:cs="Times New Roman"/>
          <w:sz w:val="28"/>
          <w:szCs w:val="28"/>
          <w:lang w:eastAsia="ru-RU"/>
        </w:rPr>
        <w:t xml:space="preserve">Министерства труда и занятости Иркутской области, </w:t>
      </w:r>
      <w:r w:rsidRPr="006B605B">
        <w:rPr>
          <w:rFonts w:ascii="Times New Roman" w:eastAsia="Times New Roman" w:hAnsi="Times New Roman" w:cs="Times New Roman"/>
          <w:color w:val="000000"/>
          <w:sz w:val="28"/>
          <w:szCs w:val="28"/>
          <w:shd w:val="clear" w:color="auto" w:fill="FFFFFF"/>
          <w:lang w:eastAsia="ru-RU"/>
        </w:rPr>
        <w:t xml:space="preserve">Управления Федеральной службы по контролю за оборотом наркотиков России по Иркутской области, Главного управления министерства внутренних дел Российской Федерации, </w:t>
      </w:r>
      <w:r w:rsidRPr="006B605B">
        <w:rPr>
          <w:rFonts w:ascii="Times New Roman" w:eastAsia="Times New Roman" w:hAnsi="Times New Roman" w:cs="Times New Roman"/>
          <w:sz w:val="28"/>
          <w:szCs w:val="28"/>
          <w:lang w:eastAsia="ru-RU"/>
        </w:rPr>
        <w:t xml:space="preserve">Главного управления Федеральной службы исполнения наказаний России по Иркутской области. Кроме этого, в заседаниях рабочих групп принимают участие представители прокуратуры Иркутской области, Главного управления МЧС России по Иркутской области. </w:t>
      </w:r>
    </w:p>
    <w:p w:rsidR="006B605B" w:rsidRPr="006B605B" w:rsidRDefault="006B605B" w:rsidP="006B605B">
      <w:pPr>
        <w:widowControl w:val="0"/>
        <w:tabs>
          <w:tab w:val="left" w:pos="-567"/>
          <w:tab w:val="left" w:pos="709"/>
          <w:tab w:val="left" w:pos="7560"/>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Заседания рабочей группы проводятся ежеквартально. В 2015 году внедрена практика проведения заседаний на базе реабилитационных центров, входящих в Региональный реестр и  прошедших добровольную сертификацию.</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 официальном сайте http://www.narkostop.irkutsk.ru создан раздел «Региональная система социальной реабилитации и ресоциализации</w:t>
      </w:r>
      <w:r w:rsidRPr="006B605B">
        <w:rPr>
          <w:rFonts w:ascii="Times New Roman" w:eastAsia="Calibri" w:hAnsi="Times New Roman" w:cs="Times New Roman"/>
          <w:color w:val="000000"/>
          <w:sz w:val="28"/>
          <w:szCs w:val="28"/>
        </w:rPr>
        <w:t xml:space="preserve"> наркозависимых лиц</w:t>
      </w:r>
      <w:r w:rsidRPr="006B605B">
        <w:rPr>
          <w:rFonts w:ascii="Times New Roman" w:eastAsia="Calibri" w:hAnsi="Times New Roman" w:cs="Times New Roman"/>
          <w:sz w:val="28"/>
          <w:szCs w:val="28"/>
        </w:rPr>
        <w:t xml:space="preserve">», в котором размещается информация по социальной реабилитации и ресоциализации: перечень  консультационных центров, расположенных  в муниципальных образованиях Иркутской области, список исполнителей региональной системы по профилактике наркомании, работающих на территории муниципальных образований, перечень медицинских организаций, оказывающих помощь </w:t>
      </w:r>
      <w:r w:rsidRPr="006B605B">
        <w:rPr>
          <w:rFonts w:ascii="Times New Roman" w:eastAsia="Calibri" w:hAnsi="Times New Roman" w:cs="Times New Roman"/>
          <w:color w:val="000000"/>
          <w:sz w:val="28"/>
          <w:szCs w:val="28"/>
        </w:rPr>
        <w:t>лицам, незаконно употребляющим наркотические средства, токсические и психотропные вещества</w:t>
      </w:r>
      <w:r w:rsidRPr="006B605B">
        <w:rPr>
          <w:rFonts w:ascii="Times New Roman" w:eastAsia="Calibri" w:hAnsi="Times New Roman" w:cs="Times New Roman"/>
          <w:sz w:val="28"/>
          <w:szCs w:val="28"/>
        </w:rPr>
        <w:t>, справочник  реабилитационных центров, расположенных на территории Иркутской области, информация по добровольной сертификации реабилитационных центров и другое.</w:t>
      </w:r>
    </w:p>
    <w:p w:rsidR="006B605B" w:rsidRPr="006B605B" w:rsidRDefault="006B605B" w:rsidP="006B605B">
      <w:pPr>
        <w:suppressAutoHyphens/>
        <w:spacing w:after="0" w:line="240" w:lineRule="auto"/>
        <w:ind w:firstLine="709"/>
        <w:jc w:val="both"/>
        <w:rPr>
          <w:rFonts w:ascii="Times New Roman" w:hAnsi="Times New Roman"/>
          <w:sz w:val="28"/>
          <w:szCs w:val="28"/>
        </w:rPr>
      </w:pPr>
      <w:r w:rsidRPr="006B605B">
        <w:rPr>
          <w:rFonts w:ascii="Times New Roman" w:hAnsi="Times New Roman"/>
          <w:sz w:val="28"/>
          <w:szCs w:val="28"/>
        </w:rPr>
        <w:t xml:space="preserve">В 2014 году в 38 муниципальных образованиях Иркутской области утвержден алгоритм взаимодействия субъектов системы профилактики наркомании по реализации Стратегии государственной антинаркотической политики в сфере выявления, лечения, реабилитации и ресоциализации наркозависимых, в 25 территориях заключены межведомственные соглашения, направленные на выявление наркопотребителей и мотивирование их на прохождение курса реабилитации.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Для оказания адресной индивидуально-профилактической работы наркозависимым и их семьям в территориях региона сформированы рабочие группы, которые предварительно рассматривают информацию по каждому лицу, привлеченному к административной ответственности за потребление наркотических средств, а также определяют, какие меры возможно принять в отношении наркозависимого:</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по мотивированию его к лечению и реабилитации (с возможным направлением на реабилитацию);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по оказанию практической помощи членам семьи;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по решению вопросов ресоциализации – подбор реабилитационного центра, помощь в получении образования, специальности, в поиске работы, в решении других социальных проблем и т.д.</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Муниципальным образованием «Братский район» разработан бланк уведомления лица, привлеченного к административной ответственности за незаконное потребление наркотических средств. Бланк уведомления одобрен аппаратом антинаркотической комиссии в Иркутской области и рекомендован к применению в другие муниципальные образования.</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i/>
          <w:sz w:val="28"/>
          <w:szCs w:val="28"/>
        </w:rPr>
      </w:pPr>
      <w:r w:rsidRPr="006B605B">
        <w:rPr>
          <w:rFonts w:ascii="Times New Roman" w:eastAsia="Calibri" w:hAnsi="Times New Roman" w:cs="Times New Roman"/>
          <w:color w:val="1D1D1D"/>
          <w:sz w:val="28"/>
          <w:szCs w:val="28"/>
        </w:rPr>
        <w:t xml:space="preserve">Для формирования у наркопотребителей соответствующей мотивации  освобождения от наркотической зависимости </w:t>
      </w:r>
      <w:r w:rsidRPr="006B605B">
        <w:rPr>
          <w:rFonts w:ascii="Times New Roman" w:eastAsia="Calibri" w:hAnsi="Times New Roman" w:cs="Times New Roman"/>
          <w:sz w:val="28"/>
          <w:szCs w:val="28"/>
        </w:rPr>
        <w:t>развивается система консультирования и мотивирования.</w:t>
      </w:r>
    </w:p>
    <w:p w:rsidR="006B605B" w:rsidRPr="006B605B" w:rsidRDefault="006B605B" w:rsidP="006B605B">
      <w:pPr>
        <w:spacing w:after="0" w:line="240" w:lineRule="auto"/>
        <w:ind w:firstLine="709"/>
        <w:jc w:val="both"/>
        <w:rPr>
          <w:rFonts w:ascii="Times New Roman" w:eastAsia="Calibri" w:hAnsi="Times New Roman" w:cs="Times New Roman"/>
        </w:rPr>
      </w:pPr>
      <w:r w:rsidRPr="006B605B">
        <w:rPr>
          <w:rFonts w:ascii="Times New Roman" w:eastAsia="Calibri" w:hAnsi="Times New Roman" w:cs="Times New Roman"/>
          <w:sz w:val="28"/>
          <w:szCs w:val="28"/>
        </w:rPr>
        <w:t>С целью оказания помощи людям, попавшим в трудную жизненную ситуацию в связи с употреблением наркотических средств, работает единая служба круглосуточного «телефона доверия». В рамках «телефона доверия» решаются различные вопросы: оказывается психологическая помощь созависимым людям, содействие родственникам в решении проблемы наркозависимости, лица, больные наркоманией, направляются                                          в реабилитационные центры, осуществляется взаимодействие                                         с правоохранительными органами по поступившим на горячую линию звонкам                                               о возможных наркопреступлениях. Служба «телефона доверия» позволяет своевременно оказывать помощь людям, попавшим в трудную жизненную ситуацию. За 8 месяцев 2015 года в службу «телефона доверия» поступило               1764 звонка, из них 407 звонков по вопросу лечения и реабилитации наркопотребителей.</w:t>
      </w:r>
      <w:r w:rsidRPr="006B605B">
        <w:rPr>
          <w:rFonts w:ascii="Times New Roman" w:eastAsia="Times New Roman" w:hAnsi="Times New Roman" w:cs="Times New Roman"/>
          <w:sz w:val="28"/>
          <w:szCs w:val="28"/>
        </w:rPr>
        <w:t xml:space="preserve">  </w:t>
      </w:r>
    </w:p>
    <w:p w:rsidR="006B605B" w:rsidRPr="006B605B" w:rsidRDefault="006B605B" w:rsidP="006B605B">
      <w:pPr>
        <w:suppressAutoHyphens/>
        <w:spacing w:after="0" w:line="240" w:lineRule="auto"/>
        <w:ind w:firstLine="709"/>
        <w:jc w:val="both"/>
        <w:rPr>
          <w:rFonts w:ascii="Calibri" w:eastAsia="Times New Roman" w:hAnsi="Calibri" w:cs="Times New Roman"/>
          <w:sz w:val="28"/>
          <w:szCs w:val="28"/>
        </w:rPr>
      </w:pPr>
      <w:r w:rsidRPr="006B605B">
        <w:rPr>
          <w:rFonts w:ascii="Times New Roman" w:eastAsia="Times New Roman" w:hAnsi="Times New Roman" w:cs="Times New Roman"/>
          <w:sz w:val="28"/>
          <w:szCs w:val="28"/>
        </w:rPr>
        <w:t xml:space="preserve">Консультантами Центра реабилитации наркозависимых «Воля» проводится консультационная и мотивационная работа по включению потребителей наркотических средств в программы комплексной реабилитации                                    и ресоциализации на территории Иркутской области. </w:t>
      </w:r>
    </w:p>
    <w:p w:rsidR="006B605B" w:rsidRPr="006B605B" w:rsidRDefault="006B605B" w:rsidP="006B605B">
      <w:pPr>
        <w:widowControl w:val="0"/>
        <w:tabs>
          <w:tab w:val="left" w:pos="180"/>
        </w:tabs>
        <w:suppressAutoHyphens/>
        <w:spacing w:after="0" w:line="240" w:lineRule="auto"/>
        <w:ind w:firstLine="709"/>
        <w:jc w:val="both"/>
        <w:rPr>
          <w:rFonts w:ascii="Times New Roman" w:eastAsia="Calibri" w:hAnsi="Times New Roman" w:cs="Times New Roman"/>
          <w:kern w:val="20"/>
          <w:sz w:val="28"/>
          <w:szCs w:val="28"/>
        </w:rPr>
      </w:pPr>
      <w:r w:rsidRPr="006B605B">
        <w:rPr>
          <w:rFonts w:ascii="Calibri" w:eastAsia="Calibri" w:hAnsi="Calibri" w:cs="Times New Roman"/>
          <w:sz w:val="28"/>
          <w:szCs w:val="28"/>
        </w:rPr>
        <w:t xml:space="preserve">В </w:t>
      </w:r>
      <w:r w:rsidRPr="006B605B">
        <w:rPr>
          <w:rFonts w:ascii="Times New Roman" w:eastAsia="Calibri" w:hAnsi="Times New Roman" w:cs="Times New Roman"/>
          <w:sz w:val="28"/>
          <w:szCs w:val="28"/>
        </w:rPr>
        <w:t>городах Иркутск, Усолье-Сибирское, Черемхово, в которых уровень заболеваемости наркоманией превышает областной уровень, работают консультационные мотивационные центры. В консультационных мотивационных центрах</w:t>
      </w:r>
      <w:r w:rsidRPr="006B605B">
        <w:rPr>
          <w:rFonts w:ascii="Times New Roman" w:eastAsia="Calibri" w:hAnsi="Times New Roman" w:cs="Times New Roman"/>
          <w:color w:val="000000"/>
          <w:sz w:val="28"/>
          <w:szCs w:val="28"/>
          <w:shd w:val="clear" w:color="auto" w:fill="FFFFFF"/>
        </w:rPr>
        <w:t xml:space="preserve"> проводится индивидуальная работа с наркозависимыми, членами семей по мотивированию на прохождение лечения и реабилитации, выдаются направления на реабилитацию.</w:t>
      </w:r>
      <w:r w:rsidRPr="006B605B">
        <w:rPr>
          <w:rFonts w:ascii="Times New Roman" w:eastAsia="Calibri" w:hAnsi="Times New Roman" w:cs="Times New Roman"/>
          <w:sz w:val="28"/>
          <w:szCs w:val="28"/>
        </w:rPr>
        <w:t xml:space="preserve"> С начала 2015 года в мотивационных центрах ОГКУ ЦРН «Воля» </w:t>
      </w:r>
      <w:r w:rsidRPr="006B605B">
        <w:rPr>
          <w:rFonts w:ascii="Times New Roman" w:eastAsia="Calibri" w:hAnsi="Times New Roman" w:cs="Times New Roman"/>
          <w:kern w:val="20"/>
          <w:sz w:val="28"/>
          <w:szCs w:val="28"/>
        </w:rPr>
        <w:t>консультационную помощь по проблемам зависимости получили 1613 человек.</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 целью развития мотивационной  работы в регионе в 2015 году внедрены проекты «Медицинские учреждения», «Милиция» посредством информирования наркопотребителей их родственников через медицинских работников в поликлиниках, участковых уполномоченных о методах лечения химической зависимости, действующих на территории Иркутской области реабилитационных центрах. </w:t>
      </w:r>
    </w:p>
    <w:p w:rsidR="006B605B" w:rsidRPr="006B605B" w:rsidRDefault="006B605B" w:rsidP="006B605B">
      <w:pPr>
        <w:widowControl w:val="0"/>
        <w:tabs>
          <w:tab w:val="left" w:pos="-567"/>
          <w:tab w:val="left" w:pos="709"/>
          <w:tab w:val="left" w:pos="7560"/>
        </w:tabs>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Times New Roman" w:hAnsi="Times New Roman" w:cs="Times New Roman"/>
          <w:sz w:val="28"/>
          <w:szCs w:val="28"/>
        </w:rPr>
        <w:t xml:space="preserve">Кроме этого, в 2015 году внедрена практика проведения стажировок специалистов муниципальных образований по вопросам консультирования </w:t>
      </w:r>
      <w:r w:rsidRPr="006B605B">
        <w:rPr>
          <w:rFonts w:ascii="Times New Roman" w:eastAsia="Times New Roman" w:hAnsi="Times New Roman" w:cs="Times New Roman"/>
          <w:sz w:val="28"/>
          <w:szCs w:val="28"/>
        </w:rPr>
        <w:lastRenderedPageBreak/>
        <w:t xml:space="preserve">и мотивирования </w:t>
      </w:r>
      <w:r w:rsidRPr="006B605B">
        <w:rPr>
          <w:rFonts w:ascii="Times New Roman" w:eastAsia="Calibri" w:hAnsi="Times New Roman" w:cs="Times New Roman"/>
          <w:sz w:val="28"/>
          <w:szCs w:val="28"/>
        </w:rPr>
        <w:t>потребителей наркотиков.</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 xml:space="preserve">С целью повышения качественных показателей адаптационно-реабилитационного процесса у граждан, проходящих курс реабилитации,                ОГКУ «ЦРН «Воля», совместно  с ассоциацией общественных объединений Иркутской области «Матери против наркотиков», проводятся адаптационные тренинги для семей, близких родственников, граждан, проходящих реабилитацию в ОГКУ «ЦРН «Воля».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Специалистами ОГКУ «ЦРН «Воля» проведено 43 мероприятия, направленных на социальную адаптацию семей и близких родственников наркозависимых, проходящих реабилитацию в ОГКУ «ЦРН «Воля», которые посетило 595 человек.</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Консультирование и мотивирование лиц, незаконно употребляющих наркотические средства, токсические и психотропные вещества, на лечение и реабилитацию проводится сотрудниками учреждений социального обслуживания в Иркутской области.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семьях, в составе которых имеются лица, страдающие зависимостью, организуются межведомственные медико-социальные патронажи, которые проводятся совместно с медицинскими организациями, инспекторами по делам несовершеннолетних.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процессе работы семьи информируются о центрах, в которых есть возможность пройти курс лечения и реабилитации от наркотической зависимости в Иркутской области. </w:t>
      </w:r>
    </w:p>
    <w:p w:rsidR="006B605B" w:rsidRPr="006B605B" w:rsidRDefault="006B605B" w:rsidP="006B605B">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iCs/>
          <w:sz w:val="28"/>
          <w:szCs w:val="28"/>
        </w:rPr>
      </w:pPr>
      <w:r w:rsidRPr="006B605B">
        <w:rPr>
          <w:rFonts w:ascii="Times New Roman" w:eastAsia="Calibri" w:hAnsi="Times New Roman" w:cs="Times New Roman"/>
          <w:iCs/>
          <w:sz w:val="28"/>
          <w:szCs w:val="28"/>
        </w:rPr>
        <w:t>Для организации государственного контроля за деятельностью негосударственных реабилитационных организаций в целях недопущения нарушения действующего законодательства в сфере защиты гражданских прав, а также отбора эффективно работающих реабилитационных центров и реабилитационных программ организована работа по добровольной сертификации деятельности реабилитационных центров.</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Министерством </w:t>
      </w:r>
      <w:r w:rsidRPr="006B605B">
        <w:rPr>
          <w:rFonts w:ascii="Times New Roman" w:eastAsia="Calibri" w:hAnsi="Times New Roman" w:cs="Times New Roman"/>
          <w:sz w:val="28"/>
          <w:szCs w:val="28"/>
        </w:rPr>
        <w:t xml:space="preserve">по физической культуре, спорту и молодежной политике Иркутской области </w:t>
      </w:r>
      <w:r w:rsidRPr="006B605B">
        <w:rPr>
          <w:rFonts w:ascii="Times New Roman" w:eastAsia="Calibri" w:hAnsi="Times New Roman" w:cs="Times New Roman"/>
          <w:color w:val="000000"/>
          <w:sz w:val="28"/>
          <w:szCs w:val="28"/>
        </w:rPr>
        <w:t xml:space="preserve">разработана Система добровольной сертификации деятельности реабилитационных центров, оказывающих социальные услуги  для потребителей наркотиков. </w:t>
      </w:r>
    </w:p>
    <w:p w:rsidR="006B605B" w:rsidRPr="006B605B" w:rsidRDefault="006B605B" w:rsidP="006B605B">
      <w:pPr>
        <w:suppressAutoHyphens/>
        <w:spacing w:after="0" w:line="240" w:lineRule="auto"/>
        <w:ind w:firstLine="709"/>
        <w:jc w:val="both"/>
        <w:rPr>
          <w:rFonts w:ascii="Times New Roman" w:eastAsia="Calibri" w:hAnsi="Times New Roman" w:cs="Times New Roman"/>
          <w:bCs/>
          <w:color w:val="000000"/>
          <w:sz w:val="28"/>
          <w:szCs w:val="28"/>
        </w:rPr>
      </w:pPr>
      <w:r w:rsidRPr="006B605B">
        <w:rPr>
          <w:rFonts w:ascii="Times New Roman" w:eastAsia="Calibri" w:hAnsi="Times New Roman" w:cs="Times New Roman"/>
          <w:color w:val="000000"/>
          <w:sz w:val="28"/>
          <w:szCs w:val="28"/>
        </w:rPr>
        <w:t>Данная система зарегистрирована в Федеральном агентстве по техническому регулированию и метрологии (Росстандарт) 15 мая 2014 г. в </w:t>
      </w:r>
      <w:r w:rsidRPr="006B605B">
        <w:rPr>
          <w:rFonts w:ascii="Times New Roman" w:eastAsia="Calibri" w:hAnsi="Times New Roman" w:cs="Times New Roman"/>
          <w:bCs/>
          <w:color w:val="000000"/>
          <w:sz w:val="28"/>
          <w:szCs w:val="28"/>
        </w:rPr>
        <w:t xml:space="preserve">Едином реестре зарегистрированных систем добровольной сертификации за номером РОСС </w:t>
      </w:r>
      <w:r w:rsidRPr="006B605B">
        <w:rPr>
          <w:rFonts w:ascii="Times New Roman" w:eastAsia="Calibri" w:hAnsi="Times New Roman" w:cs="Times New Roman"/>
          <w:bCs/>
          <w:color w:val="000000"/>
          <w:sz w:val="28"/>
          <w:szCs w:val="28"/>
          <w:lang w:val="en-US"/>
        </w:rPr>
        <w:t>RU</w:t>
      </w:r>
      <w:r w:rsidRPr="006B605B">
        <w:rPr>
          <w:rFonts w:ascii="Times New Roman" w:eastAsia="Calibri" w:hAnsi="Times New Roman" w:cs="Times New Roman"/>
          <w:bCs/>
          <w:color w:val="000000"/>
          <w:sz w:val="28"/>
          <w:szCs w:val="28"/>
        </w:rPr>
        <w:t>.</w:t>
      </w:r>
      <w:r w:rsidRPr="006B605B">
        <w:rPr>
          <w:rFonts w:ascii="Times New Roman" w:eastAsia="Calibri" w:hAnsi="Times New Roman" w:cs="Times New Roman"/>
          <w:bCs/>
          <w:color w:val="000000"/>
          <w:sz w:val="28"/>
          <w:szCs w:val="28"/>
          <w:lang w:val="en-US"/>
        </w:rPr>
        <w:t>B</w:t>
      </w:r>
      <w:r w:rsidRPr="006B605B">
        <w:rPr>
          <w:rFonts w:ascii="Times New Roman" w:eastAsia="Calibri" w:hAnsi="Times New Roman" w:cs="Times New Roman"/>
          <w:bCs/>
          <w:color w:val="000000"/>
          <w:sz w:val="28"/>
          <w:szCs w:val="28"/>
        </w:rPr>
        <w:t>1207.04 ЖОНО.</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Системой предусмотрены критерии отбора реабилитационных центров, оказывающих социальные услуги для лиц, больных наркоманией. </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Функции координирующего центра Системы возложены на областное государственное казенное учреждение «Центр профилактики наркомании» (далее – ОГКУ «ЦПН»). </w:t>
      </w: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bCs/>
          <w:sz w:val="28"/>
          <w:szCs w:val="28"/>
        </w:rPr>
        <w:t xml:space="preserve">Организационная структура Системы </w:t>
      </w:r>
      <w:r w:rsidRPr="006B605B">
        <w:rPr>
          <w:rFonts w:ascii="Times New Roman" w:eastAsia="Calibri" w:hAnsi="Times New Roman" w:cs="Times New Roman"/>
          <w:color w:val="000000"/>
          <w:sz w:val="28"/>
          <w:szCs w:val="28"/>
        </w:rPr>
        <w:t>при ОГКУ «ЦПН» включает в себя орган по сертификации, Координационный совет, аппеляционную комиссию.</w:t>
      </w:r>
    </w:p>
    <w:p w:rsidR="006B605B" w:rsidRPr="006B605B" w:rsidRDefault="006B605B" w:rsidP="006B605B">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 xml:space="preserve">В 2014 году в Иркутской области ОГКУ «ЦПН» проведена </w:t>
      </w:r>
      <w:r w:rsidRPr="006B605B">
        <w:rPr>
          <w:rFonts w:ascii="Times New Roman" w:eastAsia="Calibri" w:hAnsi="Times New Roman" w:cs="Times New Roman"/>
          <w:color w:val="000000"/>
          <w:sz w:val="28"/>
          <w:szCs w:val="28"/>
        </w:rPr>
        <w:lastRenderedPageBreak/>
        <w:t xml:space="preserve">добровольная сертификация двух некоммерческих организаций, оказывающих услуги                     по социальной реабилитации наркозависимым лицам: Автономной некоммерческой организации «Перекресток семи дорог» и </w:t>
      </w:r>
      <w:r w:rsidRPr="006B605B">
        <w:rPr>
          <w:rFonts w:ascii="Times New Roman" w:eastAsia="Calibri" w:hAnsi="Times New Roman" w:cs="Times New Roman"/>
          <w:sz w:val="28"/>
          <w:szCs w:val="28"/>
        </w:rPr>
        <w:t>местной религиозной организации «Православный Приход храма святых мучениц Веры, Надежды, Любови и матери их Софии» г. Иркутска Иркутской Епархии Русской Православной Церкви (Московский Патриархат).</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 xml:space="preserve">С целью координации деятельности реабилитационных центров,                             в 2015 </w:t>
      </w:r>
      <w:r w:rsidRPr="006B605B">
        <w:rPr>
          <w:rFonts w:ascii="Times New Roman" w:eastAsia="Times New Roman" w:hAnsi="Times New Roman" w:cs="Times New Roman"/>
          <w:color w:val="000000"/>
          <w:sz w:val="28"/>
          <w:szCs w:val="28"/>
        </w:rPr>
        <w:t xml:space="preserve">году при Министерстве по физической культуре, спорту и молодежной политике Иркутской области образован Координационный совет </w:t>
      </w:r>
      <w:r w:rsidRPr="006B605B">
        <w:rPr>
          <w:rFonts w:ascii="Times New Roman" w:eastAsia="Calibri" w:hAnsi="Times New Roman" w:cs="Times New Roman"/>
          <w:sz w:val="28"/>
          <w:szCs w:val="28"/>
        </w:rPr>
        <w:t>по вопросам социальной реабилитации и ресоциализации лиц, незаконно употребляющих наркотические средства, токсические и психотропные вещества в Иркутской области, в  состав которого входят руководители некоммерческих организаций, оказывающие социальные услуги по реабилитации наркопотребителей                      на территории Иркутской области. Положение о Координационном совете, утверждено приказом Министерства по физической культуре, спорту и молодежной политике Иркутской области от 10 июля 2015 г. № 64-мпр. Состав Координационного совета утвержден распоряжением Министерства по физической культуре, спорту и молодежной политике Иркутской области     от 10 июня 2015 г. № 487-мр.</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rPr>
      </w:pPr>
      <w:r w:rsidRPr="006B605B">
        <w:rPr>
          <w:rFonts w:ascii="Times New Roman" w:eastAsia="Times New Roman" w:hAnsi="Times New Roman" w:cs="Times New Roman"/>
          <w:color w:val="000000"/>
          <w:sz w:val="28"/>
          <w:szCs w:val="28"/>
        </w:rPr>
        <w:t xml:space="preserve">Министерством по физической культуре, спорту и молодежной политике Иркутской области </w:t>
      </w:r>
      <w:r w:rsidRPr="006B605B">
        <w:rPr>
          <w:rFonts w:ascii="Times New Roman" w:eastAsia="Calibri" w:hAnsi="Times New Roman" w:cs="Times New Roman"/>
          <w:sz w:val="28"/>
          <w:szCs w:val="28"/>
        </w:rPr>
        <w:t xml:space="preserve">ведется Реестр </w:t>
      </w:r>
      <w:r w:rsidRPr="006B605B">
        <w:rPr>
          <w:rFonts w:ascii="Times New Roman" w:eastAsia="SimSun" w:hAnsi="Times New Roman" w:cs="Times New Roman"/>
          <w:sz w:val="28"/>
          <w:szCs w:val="28"/>
          <w:lang w:eastAsia="zh-CN"/>
        </w:rPr>
        <w:t>организаций всех форм собственности, действующих в сфере социальной реабилитации и ресоциализации  наркозависимых лиц.</w:t>
      </w:r>
      <w:r w:rsidRPr="006B605B">
        <w:rPr>
          <w:rFonts w:ascii="Times New Roman" w:eastAsia="Calibri" w:hAnsi="Times New Roman" w:cs="Times New Roman"/>
          <w:sz w:val="28"/>
          <w:szCs w:val="28"/>
        </w:rPr>
        <w:t xml:space="preserve"> При этом ОГКУ «Центр профилактики наркомании» проводится м</w:t>
      </w:r>
      <w:r w:rsidRPr="006B605B">
        <w:rPr>
          <w:rFonts w:ascii="Times New Roman" w:eastAsia="Times New Roman" w:hAnsi="Times New Roman" w:cs="Times New Roman"/>
          <w:bCs/>
          <w:sz w:val="28"/>
          <w:szCs w:val="28"/>
        </w:rPr>
        <w:t xml:space="preserve">ониторинг деятельности реабилитационных центров, который позволяет ежегодно выявлять новые организации, оказывающие социальные услуги по реабилитации лиц, больных наркоманией, для включения в указанный Реестр.  </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rPr>
      </w:pPr>
      <w:r w:rsidRPr="006B605B">
        <w:rPr>
          <w:rFonts w:ascii="Times New Roman" w:eastAsia="Times New Roman" w:hAnsi="Times New Roman" w:cs="Times New Roman"/>
          <w:color w:val="000000"/>
          <w:sz w:val="28"/>
          <w:szCs w:val="28"/>
        </w:rPr>
        <w:t>На 1 апреля 2015 г. н</w:t>
      </w:r>
      <w:r w:rsidRPr="006B605B">
        <w:rPr>
          <w:rFonts w:ascii="Times New Roman" w:eastAsia="Times New Roman" w:hAnsi="Times New Roman" w:cs="Times New Roman"/>
          <w:sz w:val="28"/>
          <w:szCs w:val="28"/>
        </w:rPr>
        <w:t xml:space="preserve">а территории Иркутской области функционирует </w:t>
      </w:r>
      <w:r w:rsidRPr="006B605B">
        <w:rPr>
          <w:rFonts w:ascii="Times New Roman" w:eastAsia="Times New Roman" w:hAnsi="Times New Roman" w:cs="Times New Roman"/>
          <w:bCs/>
          <w:sz w:val="28"/>
          <w:szCs w:val="28"/>
        </w:rPr>
        <w:t xml:space="preserve">40 реабилитационных центров различной направленности, из них                                        3 государственных, 1 автономная некоммерческая организация,                           36 общественных и религиозных организаций.  </w:t>
      </w:r>
    </w:p>
    <w:p w:rsidR="006B605B" w:rsidRPr="006B605B" w:rsidRDefault="006B605B" w:rsidP="006B605B">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ОГКУ «Центр профилактики наркомании» оказывается методическая помощь некоммерческим организациям. Формируется банк индивидуальных программ комплексной реабилитации лиц, потребляющих наркотические средства и психотропные вещества в немедицинских целях.</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rPr>
      </w:pPr>
      <w:r w:rsidRPr="006B605B">
        <w:rPr>
          <w:rFonts w:ascii="Times New Roman" w:eastAsia="Times New Roman" w:hAnsi="Times New Roman" w:cs="Times New Roman"/>
          <w:color w:val="000000"/>
          <w:sz w:val="28"/>
          <w:szCs w:val="28"/>
        </w:rPr>
        <w:t xml:space="preserve">Руководители реабилитационных центров Иркутской области принимают участие в расширенных заседаниях рабочей  группы по </w:t>
      </w:r>
      <w:r w:rsidRPr="006B605B">
        <w:rPr>
          <w:rFonts w:ascii="Times New Roman" w:eastAsia="Calibri" w:hAnsi="Times New Roman" w:cs="Times New Roman"/>
          <w:sz w:val="28"/>
          <w:szCs w:val="28"/>
        </w:rPr>
        <w:t>формированию региональной системы реабилитации и ресоциализации наркозависимых лиц</w:t>
      </w:r>
      <w:r w:rsidRPr="006B605B">
        <w:rPr>
          <w:rFonts w:ascii="Times New Roman" w:eastAsia="Times New Roman" w:hAnsi="Times New Roman" w:cs="Times New Roman"/>
          <w:color w:val="000000"/>
          <w:sz w:val="28"/>
          <w:szCs w:val="28"/>
        </w:rPr>
        <w:t>, а также в обучающих семинарах по вопросам комплексной реабилитации и ресоциализации.</w:t>
      </w:r>
    </w:p>
    <w:p w:rsidR="006B605B" w:rsidRPr="006B605B" w:rsidRDefault="006B605B" w:rsidP="006B605B">
      <w:pPr>
        <w:spacing w:after="0" w:line="240" w:lineRule="auto"/>
        <w:ind w:firstLine="709"/>
        <w:jc w:val="both"/>
        <w:rPr>
          <w:rFonts w:ascii="Times New Roman" w:eastAsia="Times New Roman" w:hAnsi="Times New Roman" w:cs="Times New Roman"/>
          <w:bCs/>
          <w:sz w:val="28"/>
          <w:szCs w:val="28"/>
        </w:rPr>
      </w:pPr>
      <w:r w:rsidRPr="006B605B">
        <w:rPr>
          <w:rFonts w:ascii="Times New Roman" w:eastAsia="Times New Roman" w:hAnsi="Times New Roman" w:cs="Times New Roman"/>
          <w:bCs/>
          <w:sz w:val="28"/>
          <w:szCs w:val="28"/>
        </w:rPr>
        <w:t xml:space="preserve">Учитывая, что в большинстве своем организации, занимающиеся реабилитацией, являются некоммерческими и не подконтрольны </w:t>
      </w:r>
      <w:r w:rsidRPr="006B605B">
        <w:rPr>
          <w:rFonts w:ascii="Times New Roman" w:eastAsia="Times New Roman" w:hAnsi="Times New Roman" w:cs="Times New Roman"/>
          <w:bCs/>
          <w:sz w:val="28"/>
          <w:szCs w:val="28"/>
        </w:rPr>
        <w:lastRenderedPageBreak/>
        <w:t>государственным структурам, возникают трудности в получении полной информации о деятельности организаций.</w:t>
      </w:r>
    </w:p>
    <w:p w:rsidR="006B605B" w:rsidRPr="006B605B" w:rsidRDefault="006B605B" w:rsidP="006B605B">
      <w:pPr>
        <w:spacing w:after="0" w:line="240" w:lineRule="auto"/>
        <w:ind w:firstLine="709"/>
        <w:jc w:val="both"/>
        <w:rPr>
          <w:rFonts w:ascii="Times New Roman" w:eastAsia="Calibri" w:hAnsi="Times New Roman" w:cs="Times New Roman"/>
          <w:kern w:val="2"/>
          <w:sz w:val="28"/>
          <w:szCs w:val="28"/>
          <w:lang w:eastAsia="hi-IN" w:bidi="hi-IN"/>
        </w:rPr>
      </w:pPr>
      <w:r w:rsidRPr="006B605B">
        <w:rPr>
          <w:rFonts w:ascii="Times New Roman" w:eastAsia="Times New Roman" w:hAnsi="Times New Roman" w:cs="Times New Roman"/>
          <w:bCs/>
          <w:sz w:val="28"/>
          <w:szCs w:val="28"/>
        </w:rPr>
        <w:t xml:space="preserve">Вместе с тем благодаря внедрению системы добровольной сертификации некоммерческих центров по итогам 2014 года количество центров, готовых идти на контакт с исполнительными органами власти, увеличилось с 16 до 21 </w:t>
      </w:r>
      <w:r w:rsidRPr="006B605B">
        <w:rPr>
          <w:rFonts w:ascii="Times New Roman" w:eastAsia="Calibri" w:hAnsi="Times New Roman" w:cs="Times New Roman"/>
          <w:kern w:val="2"/>
          <w:sz w:val="28"/>
          <w:szCs w:val="28"/>
          <w:lang w:eastAsia="hi-IN" w:bidi="hi-IN"/>
        </w:rPr>
        <w:t>организации. Данные организации на сегодняшний день направляют информацию в ОГКУ «Центр профилактики наркомании» о работе, которая проводится в центрах.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kern w:val="2"/>
          <w:sz w:val="28"/>
          <w:szCs w:val="28"/>
          <w:lang w:eastAsia="hi-IN" w:bidi="hi-IN"/>
        </w:rPr>
        <w:t xml:space="preserve">Анализ поступивших от центров данных свидетельствует, что </w:t>
      </w:r>
      <w:r w:rsidRPr="006B605B">
        <w:rPr>
          <w:rFonts w:ascii="Times New Roman" w:eastAsia="Calibri" w:hAnsi="Times New Roman" w:cs="Times New Roman"/>
          <w:sz w:val="28"/>
          <w:szCs w:val="28"/>
        </w:rPr>
        <w:t>общее к</w:t>
      </w:r>
      <w:r w:rsidRPr="006B605B">
        <w:rPr>
          <w:rFonts w:ascii="Times New Roman" w:eastAsia="Calibri" w:hAnsi="Times New Roman" w:cs="Times New Roman"/>
          <w:spacing w:val="-3"/>
          <w:kern w:val="2"/>
          <w:sz w:val="28"/>
          <w:szCs w:val="28"/>
          <w:lang w:eastAsia="hi-IN" w:bidi="hi-IN"/>
        </w:rPr>
        <w:t xml:space="preserve">оличество лиц, вступивших в программы комплексной </w:t>
      </w:r>
      <w:r w:rsidRPr="006B605B">
        <w:rPr>
          <w:rFonts w:ascii="Times New Roman" w:eastAsia="Calibri" w:hAnsi="Times New Roman" w:cs="Times New Roman"/>
          <w:kern w:val="2"/>
          <w:sz w:val="28"/>
          <w:szCs w:val="28"/>
          <w:lang w:eastAsia="hi-IN" w:bidi="hi-IN"/>
        </w:rPr>
        <w:t>реабилитации в 21 организации, в 2014 году составило 3188 человек (2013 год –1773 человека).</w:t>
      </w:r>
    </w:p>
    <w:p w:rsidR="006B605B" w:rsidRPr="006B605B" w:rsidRDefault="006B605B" w:rsidP="006B605B">
      <w:pPr>
        <w:spacing w:after="0" w:line="240" w:lineRule="auto"/>
        <w:ind w:firstLine="567"/>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sz w:val="28"/>
          <w:szCs w:val="28"/>
          <w:lang w:eastAsia="ru-RU"/>
        </w:rPr>
        <w:t xml:space="preserve">В 2014 году в Иркутской области введен институт сертификата на социальную реабилитацию </w:t>
      </w:r>
      <w:r w:rsidRPr="006B605B">
        <w:rPr>
          <w:rFonts w:ascii="Times New Roman" w:eastAsia="Times New Roman" w:hAnsi="Times New Roman" w:cs="Times New Roman"/>
          <w:color w:val="000000"/>
          <w:sz w:val="28"/>
          <w:szCs w:val="28"/>
          <w:lang w:eastAsia="ru-RU"/>
        </w:rPr>
        <w:t xml:space="preserve">лиц, больных наркоманией. Порядок </w:t>
      </w:r>
      <w:r w:rsidRPr="006B605B">
        <w:rPr>
          <w:rFonts w:ascii="Times New Roman" w:eastAsia="Times New Roman" w:hAnsi="Times New Roman" w:cs="Times New Roman"/>
          <w:sz w:val="28"/>
          <w:szCs w:val="28"/>
          <w:lang w:eastAsia="ru-RU"/>
        </w:rPr>
        <w:t xml:space="preserve">предоставления сертификата на прохождение курса социальной реабилитации и формы сертификата утверждены приказом </w:t>
      </w:r>
      <w:r w:rsidRPr="006B605B">
        <w:rPr>
          <w:rFonts w:ascii="Times New Roman" w:eastAsia="Times New Roman" w:hAnsi="Times New Roman" w:cs="Times New Roman"/>
          <w:color w:val="000000"/>
          <w:sz w:val="28"/>
          <w:szCs w:val="28"/>
          <w:lang w:eastAsia="ru-RU"/>
        </w:rPr>
        <w:t xml:space="preserve">Министерства по физической культуре, спорту и молодежной политике Иркутской области </w:t>
      </w:r>
      <w:r w:rsidRPr="006B605B">
        <w:rPr>
          <w:rFonts w:ascii="Times New Roman" w:eastAsia="Times New Roman" w:hAnsi="Times New Roman" w:cs="Times New Roman"/>
          <w:sz w:val="28"/>
          <w:szCs w:val="28"/>
          <w:lang w:eastAsia="ru-RU"/>
        </w:rPr>
        <w:t xml:space="preserve">от 13 октября 2014 г.          № 829-мр. </w:t>
      </w:r>
      <w:r w:rsidRPr="006B605B">
        <w:rPr>
          <w:rFonts w:ascii="Times New Roman" w:eastAsia="Times New Roman" w:hAnsi="Times New Roman" w:cs="Times New Roman"/>
          <w:color w:val="000000"/>
          <w:sz w:val="28"/>
          <w:szCs w:val="28"/>
          <w:lang w:eastAsia="ru-RU"/>
        </w:rPr>
        <w:t xml:space="preserve">ОГБУЗ «ИОПНД» заключило соглашение о сотрудничестве с. </w:t>
      </w:r>
    </w:p>
    <w:p w:rsidR="006B605B" w:rsidRPr="006B605B" w:rsidRDefault="006B605B" w:rsidP="006B605B">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Сертификат для прохождения курса социальной реабилитации выдается лицам, состоящим на диспансерном учете с диагнозом «наркомания», или лицам с впервые  установленным диагнозом «наркомании», изъявившим желание пройти курс социальной реабилитации, постоянно проживающим на территории Иркутской области, в возрасте от 18 до 30 лет, на основании личного заявления наркозависимого лица, документа, удостоверяющего личность, заключения врача-психиатра-нарколога о том, что гражданин является потребителем наркотических средств, психоактивных веществ и состоит на наркологическом учете. </w:t>
      </w:r>
    </w:p>
    <w:p w:rsidR="006B605B" w:rsidRPr="006B605B" w:rsidRDefault="006B605B" w:rsidP="006B605B">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Лицо, больное наркоманией, подает в областное государственное бюджетное учреждение здравоохранения «Иркутский областной психоневрологический диспансер» Министерства здравоохранения Иркутской области (далее – ОГБУЗ «ИОПНД») личное заявление на получение сертификата. </w:t>
      </w:r>
    </w:p>
    <w:p w:rsidR="006B605B" w:rsidRPr="006B605B" w:rsidRDefault="006B605B" w:rsidP="006B605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Информацию о лицах, подавших заявление на получение сертификата для прохождения курса социальной реабилитации, ОГБУЗ «ИОПНД» направляет в ОГКУ «</w:t>
      </w:r>
      <w:r w:rsidRPr="006B605B">
        <w:rPr>
          <w:rFonts w:ascii="Times New Roman" w:eastAsia="Calibri" w:hAnsi="Times New Roman" w:cs="Times New Roman"/>
          <w:sz w:val="28"/>
          <w:szCs w:val="28"/>
        </w:rPr>
        <w:t>Центр профилактики наркомании</w:t>
      </w:r>
      <w:r w:rsidRPr="006B605B">
        <w:rPr>
          <w:rFonts w:ascii="Times New Roman" w:eastAsia="Calibri" w:hAnsi="Times New Roman" w:cs="Times New Roman"/>
          <w:color w:val="000000"/>
          <w:sz w:val="28"/>
          <w:szCs w:val="28"/>
        </w:rPr>
        <w:t xml:space="preserve">» по мере поступления заявлений. </w:t>
      </w:r>
    </w:p>
    <w:p w:rsidR="006B605B" w:rsidRPr="006B605B" w:rsidRDefault="006B605B" w:rsidP="006B605B">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ОГКУ «</w:t>
      </w:r>
      <w:r w:rsidRPr="006B605B">
        <w:rPr>
          <w:rFonts w:ascii="Times New Roman" w:eastAsia="Calibri" w:hAnsi="Times New Roman" w:cs="Times New Roman"/>
          <w:sz w:val="28"/>
          <w:szCs w:val="28"/>
        </w:rPr>
        <w:t>Центр профилактики наркомании</w:t>
      </w:r>
      <w:r w:rsidRPr="006B605B">
        <w:rPr>
          <w:rFonts w:ascii="Times New Roman" w:eastAsia="Calibri" w:hAnsi="Times New Roman" w:cs="Times New Roman"/>
          <w:color w:val="000000"/>
          <w:sz w:val="28"/>
          <w:szCs w:val="28"/>
        </w:rPr>
        <w:t>» ведет учет лиц, больных наркоманией, подавших заявления на получение сертификата, и реестр граждан, получивших сертификаты.</w:t>
      </w:r>
    </w:p>
    <w:p w:rsidR="006B605B" w:rsidRPr="006B605B" w:rsidRDefault="006B605B" w:rsidP="006B605B">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Для прохождения курса реабилитации лицо, больное наркоманией и получившее сертификат, может выбрать любую организацию, находящуюся в реестре ОГКУ «</w:t>
      </w:r>
      <w:r w:rsidRPr="006B605B">
        <w:rPr>
          <w:rFonts w:ascii="Times New Roman" w:eastAsia="Calibri" w:hAnsi="Times New Roman" w:cs="Times New Roman"/>
          <w:sz w:val="28"/>
          <w:szCs w:val="28"/>
        </w:rPr>
        <w:t>Центр профилактики наркомании</w:t>
      </w:r>
      <w:r w:rsidRPr="006B605B">
        <w:rPr>
          <w:rFonts w:ascii="Times New Roman" w:eastAsia="Calibri" w:hAnsi="Times New Roman" w:cs="Times New Roman"/>
          <w:color w:val="000000"/>
          <w:sz w:val="28"/>
          <w:szCs w:val="28"/>
        </w:rPr>
        <w:t>» и прошедшую добровольную сертификацию.</w:t>
      </w:r>
    </w:p>
    <w:p w:rsidR="006B605B" w:rsidRPr="006B605B" w:rsidRDefault="006B605B" w:rsidP="006B605B">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После выбора организации с лицом, больным наркоманией, заключается социальный контракт на прохождение курса социальной </w:t>
      </w:r>
      <w:r w:rsidRPr="006B605B">
        <w:rPr>
          <w:rFonts w:ascii="Times New Roman" w:eastAsia="Calibri" w:hAnsi="Times New Roman" w:cs="Times New Roman"/>
          <w:color w:val="000000"/>
          <w:sz w:val="28"/>
          <w:szCs w:val="28"/>
        </w:rPr>
        <w:lastRenderedPageBreak/>
        <w:t>реабилитации.</w:t>
      </w:r>
    </w:p>
    <w:p w:rsidR="006B605B" w:rsidRPr="006B605B" w:rsidRDefault="006B605B" w:rsidP="006B605B">
      <w:pPr>
        <w:widowControl w:val="0"/>
        <w:shd w:val="clear" w:color="auto" w:fill="FFFFFF"/>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Реабилитационные услуги по сертификату  предоставляются в течение 3-х месяцев с момента его получения.</w:t>
      </w:r>
    </w:p>
    <w:p w:rsidR="006B605B" w:rsidRPr="006B605B" w:rsidRDefault="006B605B" w:rsidP="006B605B">
      <w:pPr>
        <w:widowControl w:val="0"/>
        <w:suppressAutoHyphens/>
        <w:spacing w:after="0" w:line="240" w:lineRule="auto"/>
        <w:ind w:firstLine="720"/>
        <w:contextualSpacing/>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В 2014 году в рамках реализации п</w:t>
      </w:r>
      <w:r w:rsidRPr="006B605B">
        <w:rPr>
          <w:rFonts w:ascii="Times New Roman" w:eastAsia="Calibri" w:hAnsi="Times New Roman" w:cs="Times New Roman"/>
          <w:sz w:val="28"/>
          <w:szCs w:val="28"/>
        </w:rPr>
        <w:t xml:space="preserve">одпрограммы «Комплексные меры профилактики злоупотребления наркотическими средствами, токсическими                 и психотропными веществами на 2014-2018 годы» государственной программы «Молодежная политика» на 2014-2018 годы, в соответствии с постановлением  Правительства Иркутской области от 21 апреля 2009 г. № 127-пп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 приказом Министерства по физической культуре, спорту                           и молодежной политике Иркутской области от 19 сентября 2014 г. № 64-мпр            «Об утверждении административного регламента предоставления государственной услуги «Предоставление из областного бюджета субсидий                  в целях возмещения затрат, связанных с оказанием некоммерческими организациями социальных услуг детям и молодежи по реабилитации лиц, больных наркоманией» </w:t>
      </w:r>
      <w:r w:rsidRPr="006B605B">
        <w:rPr>
          <w:rFonts w:ascii="Times New Roman" w:eastAsia="Calibri" w:hAnsi="Times New Roman" w:cs="Times New Roman"/>
          <w:color w:val="000000"/>
          <w:sz w:val="28"/>
          <w:szCs w:val="28"/>
        </w:rPr>
        <w:t xml:space="preserve">из областного бюджета на </w:t>
      </w:r>
      <w:r w:rsidRPr="006B605B">
        <w:rPr>
          <w:rFonts w:ascii="Times New Roman" w:eastAsia="Calibri" w:hAnsi="Times New Roman" w:cs="Times New Roman"/>
          <w:sz w:val="28"/>
          <w:szCs w:val="28"/>
        </w:rPr>
        <w:t>предоставление субсидий некоммерческим организациям для выдачи индивидуальных сертификатов было выделено 300 тыс. рублей. Стоимость сертификата на 1 месяц составляла                        15 тыс. рублей. Лицу, пожелавшему пройти курс реабилитации оплачивается                2-х месячный базовый курс.</w:t>
      </w:r>
    </w:p>
    <w:p w:rsidR="006B605B" w:rsidRPr="006B605B" w:rsidRDefault="006B605B" w:rsidP="006B605B">
      <w:pPr>
        <w:widowControl w:val="0"/>
        <w:suppressAutoHyphens/>
        <w:spacing w:after="0" w:line="240" w:lineRule="auto"/>
        <w:ind w:firstLine="720"/>
        <w:contextualSpacing/>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2014 году сертификаты на прохождение курса социальной реабилитации в негосударственных организациях выданы 10 гражданам.</w:t>
      </w:r>
    </w:p>
    <w:p w:rsidR="006B605B" w:rsidRPr="006B605B" w:rsidRDefault="006B605B" w:rsidP="006B605B">
      <w:pPr>
        <w:widowControl w:val="0"/>
        <w:suppressAutoHyphens/>
        <w:spacing w:after="0" w:line="240" w:lineRule="auto"/>
        <w:ind w:firstLine="720"/>
        <w:contextualSpacing/>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2015 году в регионе на оказание социальных услуг детям и молодежи по реабилитации лиц, больных наркоманией, в неправительственных организациях выделено 315 тыс. рублей (стоимость 1 месяца реабилитации определена                     в 15 тыс. рублей на 3-х месячный базовый курс). В неправительственных организациях за счет средств областного бюджета реабилитацию проходят                   7 человек. </w:t>
      </w: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Кроме некоммерческих организаций, прошедших добровольную сертификацию, услуги по реабилитации и ресоциализации в Иркутской области оказывает </w:t>
      </w:r>
      <w:r w:rsidRPr="006B605B">
        <w:rPr>
          <w:rFonts w:ascii="Times New Roman" w:eastAsia="Calibri" w:hAnsi="Times New Roman" w:cs="Times New Roman"/>
          <w:sz w:val="28"/>
          <w:szCs w:val="28"/>
        </w:rPr>
        <w:t>областное государственное казенное учреждение «Центр реабилитации для наркозависимых «Воля» (далее – ОГКУ «ЦРН «Воля)</w:t>
      </w:r>
      <w:r w:rsidRPr="006B605B">
        <w:rPr>
          <w:rFonts w:ascii="Times New Roman" w:eastAsia="Calibri" w:hAnsi="Times New Roman" w:cs="Times New Roman"/>
          <w:color w:val="000000"/>
          <w:sz w:val="28"/>
          <w:szCs w:val="28"/>
        </w:rPr>
        <w:t>.</w:t>
      </w:r>
    </w:p>
    <w:p w:rsidR="006B605B" w:rsidRPr="006B605B" w:rsidRDefault="006B605B" w:rsidP="006B605B">
      <w:pPr>
        <w:widowControl w:val="0"/>
        <w:suppressAutoHyphens/>
        <w:spacing w:after="0" w:line="240" w:lineRule="auto"/>
        <w:ind w:firstLine="720"/>
        <w:contextualSpacing/>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Деятельность данного учреждения финансируется из областного бюджета. </w:t>
      </w:r>
      <w:r w:rsidRPr="006B605B">
        <w:rPr>
          <w:rFonts w:ascii="Times New Roman" w:eastAsia="Calibri" w:hAnsi="Times New Roman" w:cs="Times New Roman"/>
          <w:color w:val="000000"/>
          <w:sz w:val="28"/>
          <w:szCs w:val="28"/>
        </w:rPr>
        <w:t>На осуществление деятельности ОГКУ «ЦРН «Воля» в 2015 году  выделено 29093,7  тыс. рублей.</w:t>
      </w: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В ОГКУ </w:t>
      </w:r>
      <w:r w:rsidRPr="006B605B">
        <w:rPr>
          <w:rFonts w:ascii="Times New Roman" w:eastAsia="Calibri" w:hAnsi="Times New Roman" w:cs="Times New Roman"/>
          <w:sz w:val="28"/>
          <w:szCs w:val="28"/>
        </w:rPr>
        <w:t xml:space="preserve">ЦРН «Воля» </w:t>
      </w:r>
      <w:r w:rsidRPr="006B605B">
        <w:rPr>
          <w:rFonts w:ascii="Times New Roman" w:eastAsia="Calibri" w:hAnsi="Times New Roman" w:cs="Times New Roman"/>
          <w:color w:val="000000"/>
          <w:sz w:val="28"/>
          <w:szCs w:val="28"/>
        </w:rPr>
        <w:t xml:space="preserve">реализуется терапевтическая программа реабилитации и ресоциализации больных наркоманией, в которую вступают лица, прошедшие курс медицинской реабилитации на базе Центра медико-социальной реабилитации, кабинетов медико-социальной реабилитации </w:t>
      </w:r>
      <w:r w:rsidRPr="006B605B">
        <w:rPr>
          <w:rFonts w:ascii="Times New Roman" w:eastAsia="Calibri" w:hAnsi="Times New Roman" w:cs="Times New Roman"/>
          <w:sz w:val="28"/>
          <w:szCs w:val="28"/>
        </w:rPr>
        <w:t>ОГБУЗ «ИОПНД»</w:t>
      </w:r>
      <w:r w:rsidRPr="006B605B">
        <w:rPr>
          <w:rFonts w:ascii="Times New Roman" w:eastAsia="Calibri" w:hAnsi="Times New Roman" w:cs="Times New Roman"/>
          <w:color w:val="000000"/>
          <w:sz w:val="28"/>
          <w:szCs w:val="28"/>
        </w:rPr>
        <w:t xml:space="preserve">. Учреждение имеет лицензию на оказание медицинской помощи по специальностям «Терапия»,  «Психотерапия». </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sz w:val="28"/>
          <w:szCs w:val="28"/>
        </w:rPr>
        <w:lastRenderedPageBreak/>
        <w:t xml:space="preserve">Курс стационарной  реабилитации проводится </w:t>
      </w:r>
      <w:r w:rsidRPr="006B605B">
        <w:rPr>
          <w:rFonts w:ascii="Times New Roman" w:eastAsia="Calibri" w:hAnsi="Times New Roman" w:cs="Times New Roman"/>
          <w:bCs/>
          <w:sz w:val="28"/>
          <w:szCs w:val="28"/>
        </w:rPr>
        <w:t>в пяти структурных подразделениях ЦРН «Воля», расположенных на территории муниципальных образований Иркутской области.</w:t>
      </w: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В 2014 году в ОГКУ ЦРН «Воля» в программу реабилитации принято 246 человек, из них успешно завершили курс социальной реабилитации 73 человека, что составляет 30% от числа поступивших на реабилитацию.</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В 2015 году в ОГКУ ЦРН «Воля» проходят курс реабилитации                       105 человек</w:t>
      </w:r>
      <w:r w:rsidRPr="006B605B">
        <w:rPr>
          <w:rFonts w:ascii="Times New Roman" w:eastAsia="Calibri" w:hAnsi="Times New Roman" w:cs="Times New Roman"/>
          <w:sz w:val="28"/>
          <w:szCs w:val="28"/>
        </w:rPr>
        <w:t>.</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 xml:space="preserve">Следует отметить, что в Иркутской области помимо средств областного бюджета в рамках </w:t>
      </w:r>
      <w:r w:rsidRPr="006B605B">
        <w:rPr>
          <w:rFonts w:ascii="Times New Roman" w:eastAsia="Calibri" w:hAnsi="Times New Roman" w:cs="Times New Roman"/>
          <w:sz w:val="28"/>
          <w:szCs w:val="28"/>
        </w:rPr>
        <w:t xml:space="preserve">программы по профилактике наркомании «Выбор» с 2014 года  на реабилитацию больных наркоманией выделяются средства в рамках подпрограммы «Безопасность и правопорядок на территории АМО на 2015-2020 годы» муниципальной программы Ангарского муниципального образования «Повышение качества жизни и безопасности населения Ангарского муниципального образования на 2015-2020 годы», утвержденной постановлением администрации Ангарского муниципального образования от 13 ноября 2014 № 1420-па. Объем финансирования мероприятий по социальной реабилитации из городского бюджета составляет на 2013-2015 годы 2160 тыс. рублей.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По </w:t>
      </w:r>
      <w:r w:rsidRPr="006B605B">
        <w:rPr>
          <w:rFonts w:ascii="Times New Roman" w:eastAsia="Calibri" w:hAnsi="Times New Roman" w:cs="Times New Roman"/>
          <w:color w:val="000000"/>
          <w:sz w:val="28"/>
          <w:szCs w:val="28"/>
        </w:rPr>
        <w:t xml:space="preserve">направлению администрации Ангарского городского муниципального образования в Автономную некоммерческую организацию «Перекресток семи дорог» за последние 4 года </w:t>
      </w:r>
      <w:r w:rsidRPr="006B605B">
        <w:rPr>
          <w:rFonts w:ascii="Times New Roman" w:eastAsia="Calibri" w:hAnsi="Times New Roman" w:cs="Times New Roman"/>
          <w:sz w:val="28"/>
          <w:szCs w:val="28"/>
        </w:rPr>
        <w:t>обратились 58 человек, из них в 2014 году – 12 человек.</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2015 году в бюджете Ангарского городского муниципального образования предусмотрено 720 тыс. рублей для квотирования 3-х</w:t>
      </w:r>
      <w:r w:rsidRPr="006B605B">
        <w:rPr>
          <w:rFonts w:ascii="Times New Roman" w:eastAsia="Calibri" w:hAnsi="Times New Roman" w:cs="Times New Roman"/>
          <w:sz w:val="28"/>
          <w:szCs w:val="28"/>
          <w:lang w:val="en-US"/>
        </w:rPr>
        <w:t> </w:t>
      </w:r>
      <w:r w:rsidRPr="006B605B">
        <w:rPr>
          <w:rFonts w:ascii="Times New Roman" w:eastAsia="Calibri" w:hAnsi="Times New Roman" w:cs="Times New Roman"/>
          <w:sz w:val="28"/>
          <w:szCs w:val="28"/>
        </w:rPr>
        <w:t xml:space="preserve">мест ежеквартально. </w:t>
      </w: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sz w:val="28"/>
          <w:szCs w:val="28"/>
        </w:rPr>
        <w:t xml:space="preserve">Таким образом, в Иркутской области в 2015 году за счет областного и муниципального бюджетов вступили в программы реабилитации 118 человек. </w:t>
      </w:r>
    </w:p>
    <w:p w:rsidR="006B605B" w:rsidRPr="006B605B" w:rsidRDefault="006B605B" w:rsidP="006B605B">
      <w:pPr>
        <w:suppressAutoHyphens/>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color w:val="000000"/>
          <w:sz w:val="28"/>
          <w:szCs w:val="28"/>
        </w:rPr>
        <w:t xml:space="preserve">Помимо ОГКУ ЦРН «Воля» и двух неправительственных организаций, занимающихся реабилитацией и прошедших добровольную сертификацию, в Иркутской области действуют </w:t>
      </w:r>
      <w:r w:rsidRPr="006B605B">
        <w:rPr>
          <w:rFonts w:ascii="Times New Roman" w:eastAsia="Calibri" w:hAnsi="Times New Roman" w:cs="Times New Roman"/>
          <w:sz w:val="28"/>
          <w:szCs w:val="28"/>
        </w:rPr>
        <w:t xml:space="preserve">36 общественных организаций, оказывающих услуги по социальной реабилитации наркопотребителям. </w:t>
      </w:r>
      <w:r w:rsidRPr="006B605B">
        <w:rPr>
          <w:rFonts w:ascii="Times New Roman" w:eastAsia="Calibri" w:hAnsi="Times New Roman" w:cs="Times New Roman"/>
          <w:bCs/>
          <w:sz w:val="28"/>
          <w:szCs w:val="28"/>
        </w:rPr>
        <w:t xml:space="preserve"> </w:t>
      </w:r>
    </w:p>
    <w:p w:rsidR="006B605B" w:rsidRPr="006B605B" w:rsidRDefault="006B605B" w:rsidP="006B605B">
      <w:pPr>
        <w:suppressAutoHyphens/>
        <w:spacing w:after="0" w:line="240" w:lineRule="auto"/>
        <w:ind w:firstLine="709"/>
        <w:jc w:val="both"/>
        <w:rPr>
          <w:rFonts w:ascii="Times New Roman" w:eastAsia="Calibri" w:hAnsi="Times New Roman" w:cs="Times New Roman"/>
          <w:kern w:val="2"/>
          <w:sz w:val="28"/>
          <w:szCs w:val="28"/>
          <w:lang w:eastAsia="hi-IN" w:bidi="hi-IN"/>
        </w:rPr>
      </w:pPr>
      <w:r w:rsidRPr="006B605B">
        <w:rPr>
          <w:rFonts w:ascii="Times New Roman" w:eastAsia="Calibri" w:hAnsi="Times New Roman" w:cs="Times New Roman"/>
          <w:kern w:val="2"/>
          <w:sz w:val="28"/>
          <w:szCs w:val="28"/>
          <w:lang w:eastAsia="hi-IN" w:bidi="hi-IN"/>
        </w:rPr>
        <w:t xml:space="preserve">Анализ данных, поступивших от реабилитационных центров, свидетельствует, что </w:t>
      </w:r>
      <w:r w:rsidRPr="006B605B">
        <w:rPr>
          <w:rFonts w:ascii="Times New Roman" w:eastAsia="Calibri" w:hAnsi="Times New Roman" w:cs="Times New Roman"/>
          <w:sz w:val="28"/>
          <w:szCs w:val="28"/>
        </w:rPr>
        <w:t>общее к</w:t>
      </w:r>
      <w:r w:rsidRPr="006B605B">
        <w:rPr>
          <w:rFonts w:ascii="Times New Roman" w:eastAsia="Calibri" w:hAnsi="Times New Roman" w:cs="Times New Roman"/>
          <w:spacing w:val="-3"/>
          <w:kern w:val="2"/>
          <w:sz w:val="28"/>
          <w:szCs w:val="28"/>
          <w:lang w:eastAsia="hi-IN" w:bidi="hi-IN"/>
        </w:rPr>
        <w:t xml:space="preserve">оличество лиц, вступивших в программы комплексной </w:t>
      </w:r>
      <w:r w:rsidRPr="006B605B">
        <w:rPr>
          <w:rFonts w:ascii="Times New Roman" w:eastAsia="Calibri" w:hAnsi="Times New Roman" w:cs="Times New Roman"/>
          <w:kern w:val="2"/>
          <w:sz w:val="28"/>
          <w:szCs w:val="28"/>
          <w:lang w:eastAsia="hi-IN" w:bidi="hi-IN"/>
        </w:rPr>
        <w:t>реабилитации, в 2014 году составило 3188 человек                              (2013 год –1773 человека).</w:t>
      </w:r>
    </w:p>
    <w:p w:rsidR="006B605B" w:rsidRPr="006B605B" w:rsidRDefault="006B605B" w:rsidP="006B605B">
      <w:pPr>
        <w:shd w:val="clear" w:color="auto" w:fill="FFFFFF"/>
        <w:spacing w:after="0" w:line="240" w:lineRule="auto"/>
        <w:ind w:right="27" w:firstLine="709"/>
        <w:jc w:val="both"/>
        <w:rPr>
          <w:rFonts w:ascii="Times New Roman" w:eastAsia="Calibri" w:hAnsi="Times New Roman" w:cs="Times New Roman"/>
          <w:color w:val="000000"/>
          <w:spacing w:val="-4"/>
          <w:sz w:val="28"/>
          <w:szCs w:val="28"/>
        </w:rPr>
      </w:pPr>
      <w:r w:rsidRPr="006B605B">
        <w:rPr>
          <w:rFonts w:ascii="Times New Roman" w:eastAsia="Calibri" w:hAnsi="Times New Roman" w:cs="Times New Roman"/>
          <w:color w:val="000000"/>
          <w:spacing w:val="-4"/>
          <w:sz w:val="28"/>
          <w:szCs w:val="28"/>
        </w:rPr>
        <w:t xml:space="preserve">АНО РЦ «Перекрестком семи дорог» проводятся мероприятия по </w:t>
      </w:r>
      <w:r w:rsidRPr="006B605B">
        <w:rPr>
          <w:rFonts w:ascii="Times New Roman" w:eastAsia="Calibri" w:hAnsi="Times New Roman" w:cs="Times New Roman"/>
          <w:bCs/>
          <w:color w:val="000000"/>
          <w:spacing w:val="-4"/>
          <w:sz w:val="28"/>
          <w:szCs w:val="28"/>
        </w:rPr>
        <w:t>социальной адаптации лиц, находящихся в местах заключения и имеющих проблему химической зависимости. В</w:t>
      </w:r>
      <w:r w:rsidRPr="006B605B">
        <w:rPr>
          <w:rFonts w:ascii="Times New Roman" w:eastAsia="Calibri" w:hAnsi="Times New Roman" w:cs="Times New Roman"/>
          <w:color w:val="000000"/>
          <w:spacing w:val="-4"/>
          <w:sz w:val="28"/>
          <w:szCs w:val="28"/>
        </w:rPr>
        <w:t xml:space="preserve"> исправительной колонии № 2 города Ангарска</w:t>
      </w:r>
      <w:r w:rsidRPr="006B605B">
        <w:rPr>
          <w:rFonts w:ascii="Times New Roman" w:eastAsia="Calibri" w:hAnsi="Times New Roman" w:cs="Times New Roman"/>
          <w:color w:val="000000"/>
          <w:sz w:val="28"/>
          <w:szCs w:val="28"/>
        </w:rPr>
        <w:t xml:space="preserve"> </w:t>
      </w:r>
      <w:r w:rsidRPr="006B605B">
        <w:rPr>
          <w:rFonts w:ascii="Times New Roman" w:eastAsia="Calibri" w:hAnsi="Times New Roman" w:cs="Times New Roman"/>
          <w:color w:val="000000"/>
          <w:spacing w:val="-4"/>
          <w:sz w:val="28"/>
          <w:szCs w:val="28"/>
        </w:rPr>
        <w:t>создано отделение реабилитации. С 2003 года реабилитацию прошли  228 человек, из них в 2013 году 54 человека.</w:t>
      </w:r>
    </w:p>
    <w:p w:rsidR="006B605B" w:rsidRPr="006B605B" w:rsidRDefault="006B605B" w:rsidP="006B605B">
      <w:pPr>
        <w:suppressAutoHyphens/>
        <w:spacing w:after="0" w:line="240" w:lineRule="auto"/>
        <w:ind w:right="27" w:firstLine="709"/>
        <w:jc w:val="both"/>
        <w:rPr>
          <w:rFonts w:ascii="Times New Roman" w:eastAsia="Calibri" w:hAnsi="Times New Roman" w:cs="Times New Roman"/>
          <w:sz w:val="28"/>
          <w:szCs w:val="28"/>
          <w:lang w:val="x-none" w:eastAsia="x-none"/>
        </w:rPr>
      </w:pPr>
      <w:r w:rsidRPr="006B605B">
        <w:rPr>
          <w:rFonts w:ascii="Times New Roman" w:eastAsia="Calibri" w:hAnsi="Times New Roman" w:cs="Times New Roman"/>
          <w:sz w:val="28"/>
          <w:szCs w:val="28"/>
          <w:lang w:val="x-none" w:eastAsia="x-none"/>
        </w:rPr>
        <w:t xml:space="preserve">Лечение наркозависимых, совершивших преступления и получивших отсрочку отбывания наказания, а также с условно осужденными, которым по решению суда предписано пройти курс обязательного лечения от </w:t>
      </w:r>
      <w:r w:rsidRPr="006B605B">
        <w:rPr>
          <w:rFonts w:ascii="Times New Roman" w:eastAsia="Calibri" w:hAnsi="Times New Roman" w:cs="Times New Roman"/>
          <w:sz w:val="28"/>
          <w:szCs w:val="28"/>
          <w:lang w:val="x-none" w:eastAsia="x-none"/>
        </w:rPr>
        <w:lastRenderedPageBreak/>
        <w:t>наркомании, проводится в регионе в рамках соглашения о сотрудничестве, заключенного между ГУФСИН России по Иркутской области и министерством здравоохранения Иркутской области 21 декабря 2012</w:t>
      </w:r>
      <w:r w:rsidRPr="006B605B">
        <w:rPr>
          <w:rFonts w:ascii="Times New Roman" w:eastAsia="Calibri" w:hAnsi="Times New Roman" w:cs="Times New Roman"/>
          <w:sz w:val="28"/>
          <w:szCs w:val="28"/>
          <w:lang w:eastAsia="x-none"/>
        </w:rPr>
        <w:t xml:space="preserve"> г.             </w:t>
      </w:r>
      <w:r w:rsidRPr="006B605B">
        <w:rPr>
          <w:rFonts w:ascii="Times New Roman" w:eastAsia="Calibri" w:hAnsi="Times New Roman" w:cs="Times New Roman"/>
          <w:sz w:val="28"/>
          <w:szCs w:val="28"/>
          <w:lang w:val="x-none" w:eastAsia="x-none"/>
        </w:rPr>
        <w:t xml:space="preserve">                                     № 39/ТО/15/4-559/54-57-4/2. </w:t>
      </w:r>
    </w:p>
    <w:p w:rsidR="006B605B" w:rsidRPr="006B605B" w:rsidRDefault="006B605B" w:rsidP="006B605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Приказом министерства здравоохранения Иркутской области                                от 28 ноября 2012 г. № 221-мпр утверждено Положение об организации оказания медицинской помощи и медико-социальной реабилитации осужденным,                      в отношении которых отбывание наказания отсрочено, признанным                             в установленном порядке больными наркоманией.</w:t>
      </w:r>
    </w:p>
    <w:p w:rsidR="006B605B" w:rsidRPr="006B605B" w:rsidRDefault="006B605B" w:rsidP="006B60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Calibri" w:hAnsi="Times New Roman" w:cs="Times New Roman"/>
          <w:sz w:val="28"/>
          <w:szCs w:val="28"/>
        </w:rPr>
        <w:t>В соответствии с вышеуказанным приказом, областным государственным</w:t>
      </w:r>
      <w:r w:rsidRPr="006B605B">
        <w:rPr>
          <w:rFonts w:ascii="Times New Roman" w:eastAsia="Times New Roman" w:hAnsi="Times New Roman" w:cs="Times New Roman"/>
          <w:color w:val="000000"/>
          <w:sz w:val="28"/>
          <w:szCs w:val="28"/>
        </w:rPr>
        <w:t xml:space="preserve"> бюджетным учреждением здравоохранения «Иркутский областной психоневрологический диспансер» определено лицо, ответственное за организацию работы в данном направлении.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Мероприятия, направленные на выявление наркологических больных, начинаются в следственных изоляторах.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Наркологические учреждения области предоставляют услуги наркозависимым лицам, направленным на лечение и реабилитацию по решению суда, в полном объёме. Конкретные сроки лечения и реабилитации, способ проведения назначенного лечения определяются для каждого осужденного индивидуально</w:t>
      </w:r>
      <w:r w:rsidRPr="006B605B">
        <w:rPr>
          <w:rFonts w:ascii="Times New Roman" w:eastAsia="Calibri" w:hAnsi="Times New Roman" w:cs="Times New Roman"/>
          <w:b/>
          <w:bCs/>
          <w:sz w:val="28"/>
          <w:szCs w:val="28"/>
        </w:rPr>
        <w:t xml:space="preserve"> </w:t>
      </w:r>
      <w:r w:rsidRPr="006B605B">
        <w:rPr>
          <w:rFonts w:ascii="Times New Roman" w:eastAsia="Calibri" w:hAnsi="Times New Roman" w:cs="Times New Roman"/>
          <w:bCs/>
          <w:sz w:val="28"/>
          <w:szCs w:val="28"/>
        </w:rPr>
        <w:t>в зависимости от стадии и типа течения заболевания в условиях круглосуточного или дневного стационара, кабинета амбулаторной реабилитации</w:t>
      </w:r>
      <w:r w:rsidRPr="006B605B">
        <w:rPr>
          <w:rFonts w:ascii="Times New Roman" w:eastAsia="Calibri" w:hAnsi="Times New Roman" w:cs="Times New Roman"/>
          <w:sz w:val="28"/>
          <w:szCs w:val="28"/>
        </w:rPr>
        <w:t>.</w:t>
      </w:r>
    </w:p>
    <w:p w:rsidR="006B605B" w:rsidRPr="006B605B" w:rsidRDefault="006B605B" w:rsidP="006B60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 xml:space="preserve">Контроль за осужденными, которым предоставлена отсрочка отбывания наказания, осуществляет уголовно-исполнительная инспекция и служба участковых уполномоченных полиции по месту его проживания. </w:t>
      </w:r>
    </w:p>
    <w:p w:rsidR="006B605B" w:rsidRPr="006B605B" w:rsidRDefault="006B605B" w:rsidP="006B605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 xml:space="preserve">При выявлении факта уклонения осужденного от прохождения лечения или курса реабилитации правоохранительные органы проводят с осужденным профилактическую беседу. </w:t>
      </w:r>
    </w:p>
    <w:p w:rsidR="006B605B" w:rsidRPr="006B605B" w:rsidRDefault="006B605B" w:rsidP="006B605B">
      <w:pPr>
        <w:tabs>
          <w:tab w:val="left" w:pos="851"/>
        </w:tab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sz w:val="28"/>
          <w:szCs w:val="28"/>
        </w:rPr>
        <w:t>Всего в 2014 году количество условно осужденных, на которых согласно статье судом возложена обязанность пройти курс лечения от наркомании, составило 445</w:t>
      </w:r>
      <w:r w:rsidRPr="006B605B">
        <w:rPr>
          <w:rFonts w:ascii="Times New Roman" w:eastAsia="Calibri" w:hAnsi="Times New Roman" w:cs="Times New Roman"/>
          <w:color w:val="FF0000"/>
          <w:sz w:val="28"/>
          <w:szCs w:val="28"/>
        </w:rPr>
        <w:t xml:space="preserve"> </w:t>
      </w:r>
      <w:r w:rsidRPr="006B605B">
        <w:rPr>
          <w:rFonts w:ascii="Times New Roman" w:eastAsia="Calibri" w:hAnsi="Times New Roman" w:cs="Times New Roman"/>
          <w:color w:val="000000"/>
          <w:sz w:val="28"/>
          <w:szCs w:val="28"/>
        </w:rPr>
        <w:t>человек, из них 239 человек проходят курс стационарного лечения, 171 человек завершили курс лечения, 35 человек не приступили к лечению.</w:t>
      </w:r>
    </w:p>
    <w:p w:rsidR="006B605B" w:rsidRPr="006B605B" w:rsidRDefault="006B605B" w:rsidP="006B605B">
      <w:pPr>
        <w:tabs>
          <w:tab w:val="left" w:pos="851"/>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Главное управление ФСИН России по Иркутской области                                    с Министерством здравоохранения Иркутской области заключено соглашение               от 3 марта 2014 г. № 82-10 о взаимодействии в отношении лиц, больных наркоманией и употребляющих наркотики с вредными последствиями, поступивших в учреждения Главного управления ФСИН России по Иркутской области и освобожденных из них.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Согласно данному соглашению филиалы МСЧ-38 Главного управления ФСИН России по Иркутской области за месяц до освобождения направляют               в наркологический диспансер по предполагаемому месту жительства освобождаемого извещение об убытии наркологического больного из уголовно-исполнительной системы Иркутской области, также проводится </w:t>
      </w:r>
      <w:r w:rsidRPr="006B605B">
        <w:rPr>
          <w:rFonts w:ascii="Times New Roman" w:eastAsia="Calibri" w:hAnsi="Times New Roman" w:cs="Times New Roman"/>
          <w:sz w:val="28"/>
          <w:szCs w:val="28"/>
        </w:rPr>
        <w:lastRenderedPageBreak/>
        <w:t xml:space="preserve">ежегодная сверка статистических данных о наркологических больных, содержащихся                       в местах лишения свободы.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Для установления наркологического диагноза и постановки на диспансерный учет осужденных, имеющих зависимости от психоактивных веществ, при МЧС-38 Главного управления ФСИН России по Иркутской области создана подкомиссия по вопросам психиатрии и наркологии. Подкомиссия осуществляет выезды в исправительные учреждения для установления наркологического диагноза, постановки на диспансерный учет, отбора лиц                для прохождения лечения в специализированных лечебно-исправительных учреждениях (для мужчин ЛИУ № 37 Главного управления ФСИН России                     по Красноярскому краю, для женщин – ЛИУ №7 Главного управления                    ФСИН России по Республике Чувашии).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2014 году в Иркутской области организована работа по реализации </w:t>
      </w:r>
      <w:r w:rsidRPr="006B605B">
        <w:rPr>
          <w:rFonts w:ascii="Times New Roman" w:eastAsia="Calibri" w:hAnsi="Times New Roman" w:cs="Times New Roman"/>
          <w:bCs/>
          <w:sz w:val="28"/>
          <w:szCs w:val="28"/>
        </w:rPr>
        <w:t>положений Федерального закона от 25 ноября 2013 г. № 313-ФЗ</w:t>
      </w:r>
      <w:r w:rsidRPr="006B605B">
        <w:rPr>
          <w:rFonts w:ascii="Times New Roman" w:eastAsia="Calibri" w:hAnsi="Times New Roman" w:cs="Times New Roman"/>
          <w:sz w:val="28"/>
          <w:szCs w:val="28"/>
        </w:rPr>
        <w:t xml:space="preserve"> по вопросу направления судами наркозависимых лиц на диагностику, </w:t>
      </w:r>
      <w:r w:rsidRPr="006B605B">
        <w:rPr>
          <w:rFonts w:ascii="Times New Roman" w:eastAsia="Calibri" w:hAnsi="Times New Roman" w:cs="Times New Roman"/>
          <w:bCs/>
          <w:sz w:val="28"/>
          <w:szCs w:val="28"/>
        </w:rPr>
        <w:t xml:space="preserve">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r w:rsidRPr="006B605B">
        <w:rPr>
          <w:rFonts w:ascii="Times New Roman" w:eastAsia="Calibri" w:hAnsi="Times New Roman" w:cs="Times New Roman"/>
          <w:sz w:val="28"/>
          <w:szCs w:val="28"/>
        </w:rPr>
        <w:t>Начиная с 25 мая 2014 г. в судах Иркутской области рассмотрено 711 дел об административных правонарушениях, предусмотренных ст. 6.9, ч. 2 ст. 20.20 КоАП России (в том числе 315 дел по материалам органов наркоконтроля, 396 дел – по материалам органов внутренних дел).</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 целью повышения квалификации специалистов в сфере реабилитации и ресоциализации потребителей наркотиков в рамках реализации подпрограммы «Комплексные меры профилактики злоупотребления наркотическими средствами и психотропными веществами на 2014-2018 годы» государственной программы «Молодежная политика» на 2014-2018 годы из областного бюджета в 2014 году выделено 100 тыс. рублей, на 2016-2018 годы – 240 тыс. рублей.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Областным государственным казенным учреждением «Центр реабилитации наркозависимых «Воля» совместно с Ассоциацией общественных объединений  «Матери против наркотиков» и Фондом им. Стефана Батория, г. Варшава в рамках проекта «Партнерство во имя жизни» организована  Летняя Школа «Практические вопросы реабилитации зависимых» по обучению специалистов по химической зависимости с целью организации более эффективной системы выявления, мотивирования, реабилитации и ресоциализации наркопотребителей. Всего в обучении приняло участие 115 специалистов, в том числе участковые уполномоченные ГУ МВД РФ по Иркутской области, специалисты реабилитационных центров и наркологических служб из г. Иркутск, г. Ангарск, г. Черемхово, г. Усть-Илимск, а также с целью обмена опытом г. Южно-Сахалинск, г. Владивосток, г. Красноярск, г. Новосибирск, г. Абакан,  г. Барнаул.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 xml:space="preserve">В настоящее время Министерством по физической культуре, спорту и молодежной политике Иркутской области во взаимодействии с </w:t>
      </w:r>
      <w:r w:rsidRPr="006B605B">
        <w:rPr>
          <w:rFonts w:ascii="Times New Roman" w:eastAsia="Times New Roman" w:hAnsi="Times New Roman" w:cs="Times New Roman"/>
          <w:sz w:val="28"/>
          <w:szCs w:val="28"/>
        </w:rPr>
        <w:lastRenderedPageBreak/>
        <w:t xml:space="preserve">Министерством социального развития, опеки и попечительства Иркутской области, Министерством труда и занятости Иркутской области, Министерством здравоохранения Иркутской области, Министерством образования Иркутской области, Управлением Федеральной миграционной службы по Иркутской области утверждена система ресоциализации и постреабилитационного   социального патроната лиц, отказавшихся от немедицинского потребления наркотических средств и психотропных веществ.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 рамках данной системы разработана амбулаторная программа ресоциализации наркозависимых лиц, </w:t>
      </w:r>
      <w:r w:rsidRPr="006B605B">
        <w:rPr>
          <w:rFonts w:ascii="Calibri" w:eastAsia="Calibri" w:hAnsi="Calibri" w:cs="Times New Roman"/>
        </w:rPr>
        <w:t xml:space="preserve"> </w:t>
      </w:r>
      <w:r w:rsidRPr="006B605B">
        <w:rPr>
          <w:rFonts w:ascii="Times New Roman" w:eastAsia="Times New Roman" w:hAnsi="Times New Roman" w:cs="Times New Roman"/>
          <w:sz w:val="28"/>
          <w:szCs w:val="28"/>
          <w:lang w:eastAsia="ru-RU"/>
        </w:rPr>
        <w:t>целями которой являются:</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помощь пациенту в достижении полного воздержания от употребления всех психоактивных веществ, в развитии стиля жизни свободного от наркотиков;</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поддержание физического, эмоционального и психологического состояния здоровья пациента;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улучшение семейных и других межличностных отношений пациента;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улучшение в сфере трудовой занятости, обучения; улучшение социального функционирования;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отказ от противоправной деятельности;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профилактика ВИЧ в среде инъекционных потребителей наркотиков.</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 xml:space="preserve">В рамках </w:t>
      </w:r>
      <w:r w:rsidRPr="006B605B">
        <w:rPr>
          <w:rFonts w:ascii="Times New Roman" w:eastAsia="Calibri" w:hAnsi="Times New Roman" w:cs="Times New Roman"/>
          <w:sz w:val="28"/>
          <w:szCs w:val="28"/>
        </w:rPr>
        <w:t>амбулаторной программы ресоциализации наркозависимых работа проводится по схеме:</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sz w:val="28"/>
          <w:szCs w:val="28"/>
        </w:rPr>
        <w:t xml:space="preserve">1. Осуществляется </w:t>
      </w:r>
      <w:r w:rsidRPr="006B605B">
        <w:rPr>
          <w:rFonts w:ascii="Times New Roman" w:eastAsia="Calibri" w:hAnsi="Times New Roman" w:cs="Times New Roman"/>
          <w:color w:val="000000"/>
          <w:sz w:val="28"/>
          <w:szCs w:val="28"/>
        </w:rPr>
        <w:t xml:space="preserve">первичный отбор пациентов из числа обратившихся               за помощью в ресоциализации, распределение по терапевтическим группам. </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2. Каждый пациент проводит не менее одного 2 часового занятия                         с ведущим группы, за которым закреплен пациент, для составления индивидуального плана ресоциализации. </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3. Со всеми пациентами проводится индивидуальное психологическое консультирование по стандартизованной схеме. </w:t>
      </w:r>
    </w:p>
    <w:p w:rsidR="006B605B" w:rsidRPr="006B605B" w:rsidRDefault="006B605B" w:rsidP="006B605B">
      <w:pPr>
        <w:widowControl w:val="0"/>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4. Все пациенты участвуют в периодических встречах с ведущим терапевтических групп (1-2 раза в месяц, не реже чем 1 раз в 2 месяца)                     для обсуждения возникших проблем и корректировки составленного ранее плана в групповых образовательных сессиях. </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5. Все пациенты участвуют в самостоятельной работе                                           по постреабилитационным амбулаторным блокам программ «Терапевтическое сообщество», «12 Шагов» и др. </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6. Каждый пациент совместно с ведущим группы составляет индивидуальный план, по которому он будет решать социальные проблемы  (трудоустройство, жилищные вопросы, взаимоотношения с правоохранительными органами и т.п.). </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7. Все пациенты во время прохождения терапевтической программы посещают собрания АА или АН не менее 3 собраний в неделю. </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 xml:space="preserve">8. К программам ресоциализации привлекаются родственники и значимые для пациентов люди. </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Кроме этого, в Иркутской области функции по ресоциализации </w:t>
      </w:r>
      <w:r w:rsidRPr="006B605B">
        <w:rPr>
          <w:rFonts w:ascii="Times New Roman" w:eastAsia="Times New Roman" w:hAnsi="Times New Roman" w:cs="Times New Roman"/>
          <w:sz w:val="28"/>
          <w:szCs w:val="28"/>
          <w:lang w:eastAsia="ru-RU"/>
        </w:rPr>
        <w:lastRenderedPageBreak/>
        <w:t xml:space="preserve">наркозависимых лиц выполняют </w:t>
      </w:r>
      <w:r w:rsidRPr="006B605B">
        <w:rPr>
          <w:rFonts w:ascii="Times New Roman" w:eastAsia="Times New Roman" w:hAnsi="Times New Roman" w:cs="Times New Roman"/>
          <w:color w:val="000000"/>
          <w:sz w:val="28"/>
          <w:szCs w:val="28"/>
          <w:lang w:eastAsia="ru-RU"/>
        </w:rPr>
        <w:t>местная религиозная организация «Православный Приход храма святых мучениц Веры, Надежды, Любови и матери их Софии» г. Иркутска Иркутской Епархии Русской Православной Церкви (Московский Патриархат)</w:t>
      </w:r>
      <w:r w:rsidRPr="006B605B">
        <w:rPr>
          <w:rFonts w:ascii="Times New Roman" w:eastAsia="Times New Roman" w:hAnsi="Times New Roman" w:cs="Times New Roman"/>
          <w:sz w:val="28"/>
          <w:szCs w:val="28"/>
          <w:lang w:eastAsia="ru-RU"/>
        </w:rPr>
        <w:t xml:space="preserve">, Ассоциация общественных объединений Иркутской области «Матери против наркотиков», Автономная некоммерческая организация «Перекресток семи дорог», которые проводят работу с наркозависимыми и их родственниками, организуют сопровождение наркозависимых: содействие в обучении, предоставление временного проживания, восстановление документов, составление резюме, поиск работы. </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shd w:val="clear" w:color="auto" w:fill="FFFFFF"/>
        </w:rPr>
      </w:pPr>
      <w:bookmarkStart w:id="13" w:name="_Toc381627531"/>
      <w:bookmarkStart w:id="14" w:name="_Toc381627403"/>
      <w:bookmarkStart w:id="15" w:name="_Toc381627344"/>
      <w:bookmarkStart w:id="16" w:name="_Toc381625926"/>
      <w:r w:rsidRPr="006B605B">
        <w:rPr>
          <w:rFonts w:ascii="Times New Roman" w:eastAsia="Calibri" w:hAnsi="Times New Roman" w:cs="Times New Roman"/>
          <w:color w:val="000000"/>
          <w:sz w:val="28"/>
          <w:szCs w:val="28"/>
          <w:shd w:val="clear" w:color="auto" w:fill="FFFFFF"/>
        </w:rPr>
        <w:t>Постреабилитационное сопровождение, как правило, проходит в форме участия бывших наркозависимых в терапевтических сообществах и группах взаимопомощи, совместных мероприятиях, что формирует крепкие связи центров с реабилитированными, позволяет контролировать процесс ресоциализации, а также своевременно проводить мероприятия по профилактике срывов.</w:t>
      </w:r>
      <w:bookmarkEnd w:id="13"/>
      <w:bookmarkEnd w:id="14"/>
      <w:bookmarkEnd w:id="15"/>
      <w:bookmarkEnd w:id="16"/>
    </w:p>
    <w:p w:rsidR="006B605B" w:rsidRPr="006B605B" w:rsidRDefault="006B605B" w:rsidP="006B605B">
      <w:pPr>
        <w:widowControl w:val="0"/>
        <w:spacing w:after="0" w:line="240" w:lineRule="auto"/>
        <w:ind w:firstLine="709"/>
        <w:jc w:val="both"/>
        <w:rPr>
          <w:rFonts w:ascii="Times New Roman" w:eastAsia="Times New Roman" w:hAnsi="Times New Roman" w:cs="Times New Roman"/>
          <w:iCs/>
          <w:sz w:val="28"/>
          <w:szCs w:val="28"/>
          <w:lang w:eastAsia="ru-RU"/>
        </w:rPr>
      </w:pPr>
      <w:r w:rsidRPr="006B605B">
        <w:rPr>
          <w:rFonts w:ascii="Times New Roman" w:eastAsia="Times New Roman" w:hAnsi="Times New Roman" w:cs="Times New Roman"/>
          <w:sz w:val="28"/>
          <w:szCs w:val="28"/>
          <w:lang w:eastAsia="ru-RU"/>
        </w:rPr>
        <w:t>В большинстве своем наркозависимые, успешно прошедшие реабилитацию, трудоустраиваются при реабилитационных центрах и выполняют функции помощников, старших воспитателей, социальных педагогов. В</w:t>
      </w:r>
      <w:r w:rsidRPr="006B605B">
        <w:rPr>
          <w:rFonts w:ascii="Times New Roman" w:eastAsia="Times New Roman" w:hAnsi="Times New Roman" w:cs="Times New Roman"/>
          <w:bCs/>
          <w:sz w:val="28"/>
          <w:szCs w:val="28"/>
          <w:lang w:eastAsia="ru-RU"/>
        </w:rPr>
        <w:t xml:space="preserve"> Иркутской области имеется также практика, когда руководители реабилитационных центров через службы занятости помогают наркозависимым, успешно закончившим реабилитацию, устроиться в организации  на рабочие специальности. </w:t>
      </w:r>
    </w:p>
    <w:p w:rsidR="006B605B" w:rsidRPr="006B605B" w:rsidRDefault="006B605B" w:rsidP="006B60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bCs/>
          <w:sz w:val="28"/>
          <w:szCs w:val="28"/>
        </w:rPr>
        <w:t xml:space="preserve">В условиях пенитенциарных учреждений применяется принцип полного отказа от наркотика в сочетании с комплексом лечебно-реабилитационных и ресоциализирующих мероприятий, в виде социальных образовательных и профессионально обучающих программ с возможностью трудоустройства по специальности. </w:t>
      </w:r>
    </w:p>
    <w:p w:rsidR="006B605B" w:rsidRPr="006B605B" w:rsidRDefault="006B605B" w:rsidP="006B605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bCs/>
          <w:sz w:val="28"/>
          <w:szCs w:val="28"/>
        </w:rPr>
        <w:t xml:space="preserve">Опыт работы лечебно-исправительных учреждений показывает необходимость проведения социальной реабилитации после освобождения.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lang w:val="x-none" w:eastAsia="x-none"/>
        </w:rPr>
      </w:pPr>
      <w:r w:rsidRPr="006B605B">
        <w:rPr>
          <w:rFonts w:ascii="Times New Roman" w:eastAsia="Calibri" w:hAnsi="Times New Roman" w:cs="Times New Roman"/>
          <w:bCs/>
          <w:sz w:val="28"/>
          <w:szCs w:val="28"/>
          <w:lang w:val="x-none" w:eastAsia="x-none"/>
        </w:rPr>
        <w:t xml:space="preserve">На базе </w:t>
      </w:r>
      <w:r w:rsidRPr="006B605B">
        <w:rPr>
          <w:rFonts w:ascii="Times New Roman" w:eastAsia="Calibri" w:hAnsi="Times New Roman" w:cs="Times New Roman"/>
          <w:color w:val="000000"/>
          <w:sz w:val="28"/>
          <w:szCs w:val="28"/>
          <w:lang w:val="x-none" w:eastAsia="x-none"/>
        </w:rPr>
        <w:t xml:space="preserve">Автономной некоммерческой организации «Перекресток семи дорог» </w:t>
      </w:r>
      <w:r w:rsidRPr="006B605B">
        <w:rPr>
          <w:rFonts w:ascii="Times New Roman" w:eastAsia="Calibri" w:hAnsi="Times New Roman" w:cs="Times New Roman"/>
          <w:bCs/>
          <w:sz w:val="28"/>
          <w:szCs w:val="28"/>
          <w:lang w:val="x-none" w:eastAsia="x-none"/>
        </w:rPr>
        <w:t xml:space="preserve"> открыто «</w:t>
      </w:r>
      <w:r w:rsidRPr="006B605B">
        <w:rPr>
          <w:rFonts w:ascii="Times New Roman" w:eastAsia="Calibri" w:hAnsi="Times New Roman" w:cs="Times New Roman"/>
          <w:sz w:val="28"/>
          <w:szCs w:val="28"/>
          <w:lang w:val="x-none" w:eastAsia="x-none"/>
        </w:rPr>
        <w:t xml:space="preserve">Социальное бюро», задачей которого является социальное сопровождение лиц, освободившихся из мест лишения свободы в Иркутской области и являющимися потребителями наркотиков.   </w:t>
      </w:r>
    </w:p>
    <w:p w:rsidR="006B605B" w:rsidRPr="006B605B" w:rsidRDefault="006B605B" w:rsidP="006B605B">
      <w:pPr>
        <w:suppressAutoHyphens/>
        <w:spacing w:after="0" w:line="240" w:lineRule="auto"/>
        <w:ind w:firstLine="709"/>
        <w:jc w:val="both"/>
        <w:rPr>
          <w:rFonts w:ascii="Times New Roman" w:eastAsia="Calibri" w:hAnsi="Times New Roman" w:cs="Times New Roman"/>
          <w:bCs/>
          <w:sz w:val="28"/>
          <w:szCs w:val="28"/>
          <w:lang w:val="x-none" w:eastAsia="x-none"/>
        </w:rPr>
      </w:pPr>
      <w:r w:rsidRPr="006B605B">
        <w:rPr>
          <w:rFonts w:ascii="Times New Roman" w:eastAsia="Calibri" w:hAnsi="Times New Roman" w:cs="Times New Roman"/>
          <w:color w:val="000000"/>
          <w:sz w:val="28"/>
          <w:szCs w:val="28"/>
          <w:lang w:val="x-none" w:eastAsia="x-none"/>
        </w:rPr>
        <w:t xml:space="preserve">Автономной некоммерческой организацией «Перекресток семи дорог» </w:t>
      </w:r>
      <w:r w:rsidRPr="006B605B">
        <w:rPr>
          <w:rFonts w:ascii="Times New Roman" w:eastAsia="Calibri" w:hAnsi="Times New Roman" w:cs="Times New Roman"/>
          <w:bCs/>
          <w:sz w:val="28"/>
          <w:szCs w:val="28"/>
          <w:lang w:val="x-none" w:eastAsia="x-none"/>
        </w:rPr>
        <w:t xml:space="preserve"> </w:t>
      </w:r>
      <w:r w:rsidRPr="006B605B">
        <w:rPr>
          <w:rFonts w:ascii="Times New Roman" w:eastAsia="Calibri" w:hAnsi="Times New Roman" w:cs="Times New Roman"/>
          <w:sz w:val="28"/>
          <w:szCs w:val="28"/>
          <w:lang w:val="x-none" w:eastAsia="x-none"/>
        </w:rPr>
        <w:t xml:space="preserve">оборудованы кабинеты, где проводится индивидуальная работа с лицами, освободившимися из мест лишения свободы, создана  телефонная линия, </w:t>
      </w:r>
      <w:r w:rsidRPr="006B605B">
        <w:rPr>
          <w:rFonts w:ascii="Times New Roman" w:eastAsia="Calibri" w:hAnsi="Times New Roman" w:cs="Times New Roman"/>
          <w:bCs/>
          <w:sz w:val="28"/>
          <w:szCs w:val="28"/>
          <w:lang w:val="x-none" w:eastAsia="x-none"/>
        </w:rPr>
        <w:t xml:space="preserve"> организована работа по обмену информацией о доступной возможности предоставления социальной помощи осужденным, в том числе к мерам наказания, не связанным с изоляцией от общества: организуется прием и консультирование осужденных, нуждающихся в социальной защите; организовано содействие в занятости; предоставляется помощь в восстановлении утраченных документов, получении медицинской помощи, госпитализации, помещение в стационарное учреждение социального обслуживания, оказывается материальная помощь, натуральная помощь в </w:t>
      </w:r>
      <w:r w:rsidRPr="006B605B">
        <w:rPr>
          <w:rFonts w:ascii="Times New Roman" w:eastAsia="Calibri" w:hAnsi="Times New Roman" w:cs="Times New Roman"/>
          <w:bCs/>
          <w:sz w:val="28"/>
          <w:szCs w:val="28"/>
          <w:lang w:val="x-none" w:eastAsia="x-none"/>
        </w:rPr>
        <w:lastRenderedPageBreak/>
        <w:t>виде продуктов питания, одежды, обуви и другое в рамках действующего законодательства.</w:t>
      </w:r>
    </w:p>
    <w:p w:rsidR="006B605B" w:rsidRPr="006B605B" w:rsidRDefault="006B605B" w:rsidP="006B605B">
      <w:pPr>
        <w:spacing w:after="0" w:line="240" w:lineRule="auto"/>
        <w:ind w:right="-284" w:firstLine="567"/>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Следует отметить, что с 2005 года в регионе проводился конкурс среди реабилитационных центров, ежегодно выделялись средства для оснащения оборудованием и медицинской мебелью реабилитационных отделений центров для наркозависимых. Из областного бюджета на оснащение реабилитационных центров было выделено 2 миллиона 700 тысяч рублей</w:t>
      </w:r>
    </w:p>
    <w:p w:rsidR="006B605B" w:rsidRPr="006B605B" w:rsidRDefault="006B605B" w:rsidP="006B605B">
      <w:pPr>
        <w:spacing w:after="0" w:line="240" w:lineRule="auto"/>
        <w:ind w:right="-284" w:firstLine="567"/>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В рамках областного конкурса среди реабилитационных центров на средства областного бюджета приобретено оборудование для организации автомастерской, мини-типографии, сельскохозяйственное оборудование для реабилитационных центров, приобретены двери и пластиковые окна и с целью проведения текущего ремонта, улучшения материально-технической базы, создания условий для получения наркозависимыми учебных и трудовых навыков.</w:t>
      </w:r>
    </w:p>
    <w:p w:rsidR="006B605B" w:rsidRPr="006B605B" w:rsidRDefault="006B605B" w:rsidP="006B605B">
      <w:pPr>
        <w:spacing w:after="0" w:line="240" w:lineRule="auto"/>
        <w:ind w:firstLine="708"/>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2015 году учреждениями, подведомственными министерству социального развития,  опеки и попечительства Иркутской области, проведена следующая работа:</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41  гражданам оказаны психологические услуги (аналогичный период прошлого года – 34 человека);</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26 гражданам оказаны социально-правовые услуги (аналогичный период прошлого года – 11 гражданам);</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6 гражданам оказано содействие в восстановлении утраченных документов (аналогичный период прошлого года – 2 человека);</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rPr>
      </w:pPr>
      <w:r w:rsidRPr="006B605B">
        <w:rPr>
          <w:rFonts w:ascii="Times New Roman" w:eastAsia="Times New Roman" w:hAnsi="Times New Roman" w:cs="Times New Roman"/>
          <w:sz w:val="28"/>
          <w:szCs w:val="28"/>
        </w:rPr>
        <w:t>19  гражданам оказана материальная помощь в натуральном выражении аналогичный период прошлого года – 8 гражданам).</w:t>
      </w:r>
    </w:p>
    <w:p w:rsidR="006B605B" w:rsidRPr="006B605B" w:rsidRDefault="006B605B" w:rsidP="006B605B">
      <w:pPr>
        <w:spacing w:after="0" w:line="240" w:lineRule="auto"/>
        <w:ind w:firstLine="720"/>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55 лиц, незаконно употребляющих наркотические средства, токсические и психотропные вещества, которые обратились в учреждения, проинформированы о возможности получения социальных услуг в учреждении в соответствии с государственными стандартами Иркутской области; </w:t>
      </w:r>
    </w:p>
    <w:p w:rsidR="006B605B" w:rsidRPr="006B605B" w:rsidRDefault="006B605B" w:rsidP="006B605B">
      <w:pPr>
        <w:spacing w:after="0" w:line="240" w:lineRule="auto"/>
        <w:ind w:firstLine="720"/>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24 лицам, незаконно употребляющим наркотические средства, токсические и психотропные вещества, которые обратились в учреждения,  было оказано содействие в трудоустройстве, в том числе направлены  в Центры занятости населения;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2015 году учреждениями, подведомственными министерству социального развития, опеки и попечительства Иркутской области, в Центры занятости населения для подбора вариантов подходящей работы было направлено 4 гражданина данной категории, из них только 2 человека были зарегистрированы в Центрах занятости населения в качестве ищущего работу.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Гражданам была предоставлена информация о ситуации на рынке труда на территории по месту проживания, о государственных услугах в сфере занятости населения, о правилах регистрации граждан, ищущих работу, о регистрации безработных граждан, о порядке предоставления государственной услуги по профессиональному обучению и </w:t>
      </w:r>
      <w:r w:rsidRPr="006B605B">
        <w:rPr>
          <w:rFonts w:ascii="Times New Roman" w:eastAsia="Calibri" w:hAnsi="Times New Roman" w:cs="Times New Roman"/>
          <w:sz w:val="28"/>
          <w:szCs w:val="28"/>
        </w:rPr>
        <w:lastRenderedPageBreak/>
        <w:t>дополнительному профессиональному образованию безработных граждан, о порядке предоставления государственной услуги по содействию безработным гражданам в переезде в другую местность с целью трудоустройства.</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В целях поддержки общественных объединений, занимающихся вопросами профилактики наркомании, реабилитации наркозависимых,  Правительством Иркутской области ежегодно проводится конкурс социально значимых проектов «Губернское собрание общественности Иркутской области».</w:t>
      </w: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lang w:val="x-none" w:eastAsia="x-none"/>
        </w:rPr>
      </w:pPr>
      <w:r w:rsidRPr="006B605B">
        <w:rPr>
          <w:rFonts w:ascii="Times New Roman" w:eastAsia="Calibri" w:hAnsi="Times New Roman" w:cs="Times New Roman"/>
          <w:color w:val="000000"/>
          <w:sz w:val="28"/>
          <w:szCs w:val="28"/>
          <w:lang w:val="x-none" w:eastAsia="x-none"/>
        </w:rPr>
        <w:t xml:space="preserve">В 2014 году в конкурсе в </w:t>
      </w:r>
      <w:r w:rsidRPr="006B605B">
        <w:rPr>
          <w:rFonts w:ascii="Times New Roman" w:eastAsia="Calibri" w:hAnsi="Times New Roman" w:cs="Times New Roman"/>
          <w:color w:val="000000"/>
          <w:sz w:val="28"/>
          <w:szCs w:val="28"/>
          <w:shd w:val="clear" w:color="auto" w:fill="FFFFFF"/>
          <w:lang w:val="x-none" w:eastAsia="x-none"/>
        </w:rPr>
        <w:t>номинации «Профилактика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ресоциолизация лиц, потребляющих наркотические средства и психотропные вещества в немедицинских целях» п</w:t>
      </w:r>
      <w:r w:rsidRPr="006B605B">
        <w:rPr>
          <w:rFonts w:ascii="Times New Roman" w:eastAsia="Calibri" w:hAnsi="Times New Roman" w:cs="Times New Roman"/>
          <w:color w:val="000000"/>
          <w:sz w:val="28"/>
          <w:szCs w:val="28"/>
          <w:lang w:val="x-none" w:eastAsia="x-none"/>
        </w:rPr>
        <w:t>обедителями признаны три некоммерческих организации:</w:t>
      </w: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lang w:eastAsia="x-none"/>
        </w:rPr>
      </w:pPr>
      <w:r w:rsidRPr="006B605B">
        <w:rPr>
          <w:rFonts w:ascii="Times New Roman" w:eastAsia="Calibri" w:hAnsi="Times New Roman" w:cs="Times New Roman"/>
          <w:color w:val="000000"/>
          <w:sz w:val="28"/>
          <w:szCs w:val="28"/>
          <w:lang w:eastAsia="x-none"/>
        </w:rPr>
        <w:t xml:space="preserve">1. </w:t>
      </w:r>
      <w:r w:rsidRPr="006B605B">
        <w:rPr>
          <w:rFonts w:ascii="Times New Roman" w:eastAsia="Calibri" w:hAnsi="Times New Roman" w:cs="Times New Roman"/>
          <w:color w:val="000000"/>
          <w:sz w:val="28"/>
          <w:szCs w:val="28"/>
          <w:lang w:val="x-none" w:eastAsia="x-none"/>
        </w:rPr>
        <w:t xml:space="preserve">Иркутский региональный фонд противодействия распространению наркомании и другим социально-негативным явлениям. Фонду выделено </w:t>
      </w:r>
      <w:r w:rsidRPr="006B605B">
        <w:rPr>
          <w:rFonts w:ascii="Times New Roman" w:eastAsia="Calibri" w:hAnsi="Times New Roman" w:cs="Times New Roman"/>
          <w:color w:val="000000"/>
          <w:sz w:val="28"/>
          <w:szCs w:val="28"/>
          <w:lang w:eastAsia="x-none"/>
        </w:rPr>
        <w:t xml:space="preserve">                   </w:t>
      </w:r>
      <w:r w:rsidRPr="006B605B">
        <w:rPr>
          <w:rFonts w:ascii="Times New Roman" w:eastAsia="Calibri" w:hAnsi="Times New Roman" w:cs="Times New Roman"/>
          <w:color w:val="000000"/>
          <w:sz w:val="28"/>
          <w:szCs w:val="28"/>
          <w:lang w:val="x-none" w:eastAsia="x-none"/>
        </w:rPr>
        <w:t>650 тыс</w:t>
      </w:r>
      <w:r w:rsidRPr="006B605B">
        <w:rPr>
          <w:rFonts w:ascii="Times New Roman" w:eastAsia="Calibri" w:hAnsi="Times New Roman" w:cs="Times New Roman"/>
          <w:color w:val="000000"/>
          <w:sz w:val="28"/>
          <w:szCs w:val="28"/>
          <w:lang w:eastAsia="x-none"/>
        </w:rPr>
        <w:t>.</w:t>
      </w:r>
      <w:r w:rsidRPr="006B605B">
        <w:rPr>
          <w:rFonts w:ascii="Times New Roman" w:eastAsia="Calibri" w:hAnsi="Times New Roman" w:cs="Times New Roman"/>
          <w:color w:val="000000"/>
          <w:sz w:val="28"/>
          <w:szCs w:val="28"/>
          <w:lang w:val="x-none" w:eastAsia="x-none"/>
        </w:rPr>
        <w:t xml:space="preserve"> рублей на реализацию проекта «Профилактика наркомании в школах, ссузах и вузах»</w:t>
      </w:r>
      <w:r w:rsidRPr="006B605B">
        <w:rPr>
          <w:rFonts w:ascii="Times New Roman" w:eastAsia="Calibri" w:hAnsi="Times New Roman" w:cs="Times New Roman"/>
          <w:color w:val="000000"/>
          <w:sz w:val="28"/>
          <w:szCs w:val="28"/>
          <w:lang w:eastAsia="x-none"/>
        </w:rPr>
        <w:t>.</w:t>
      </w:r>
    </w:p>
    <w:p w:rsidR="006B605B" w:rsidRPr="006B605B" w:rsidRDefault="006B605B" w:rsidP="006B605B">
      <w:pPr>
        <w:widowControl w:val="0"/>
        <w:tabs>
          <w:tab w:val="left" w:pos="-567"/>
        </w:tabs>
        <w:suppressAutoHyphens/>
        <w:spacing w:after="0" w:line="240" w:lineRule="auto"/>
        <w:ind w:firstLine="709"/>
        <w:jc w:val="both"/>
        <w:rPr>
          <w:rFonts w:ascii="Times New Roman" w:eastAsia="Calibri" w:hAnsi="Times New Roman" w:cs="Times New Roman"/>
          <w:color w:val="000000"/>
          <w:sz w:val="28"/>
          <w:szCs w:val="28"/>
        </w:rPr>
      </w:pPr>
      <w:r w:rsidRPr="006B605B">
        <w:rPr>
          <w:rFonts w:ascii="Times New Roman" w:eastAsia="Calibri" w:hAnsi="Times New Roman" w:cs="Times New Roman"/>
          <w:color w:val="000000"/>
          <w:sz w:val="28"/>
          <w:szCs w:val="28"/>
        </w:rPr>
        <w:t>2. Ассоциация общественных объединений Иркутской области «Матери против наркомании». Из областного бюджета Ассоциации выделена  субсидия                в размере 734 тыс. рублей на реализацию проекта «Партнерство во имя жизни».</w:t>
      </w:r>
    </w:p>
    <w:p w:rsidR="006B605B" w:rsidRPr="006B605B" w:rsidRDefault="006B605B" w:rsidP="006B605B">
      <w:pPr>
        <w:suppressAutoHyphens/>
        <w:spacing w:after="0" w:line="240" w:lineRule="auto"/>
        <w:ind w:firstLine="709"/>
        <w:jc w:val="both"/>
        <w:rPr>
          <w:rFonts w:ascii="Times New Roman" w:eastAsia="Calibri" w:hAnsi="Times New Roman" w:cs="Times New Roman"/>
          <w:color w:val="000000"/>
          <w:sz w:val="28"/>
          <w:szCs w:val="28"/>
          <w:shd w:val="clear" w:color="auto" w:fill="FFFFFF"/>
          <w:lang w:val="x-none" w:eastAsia="x-none"/>
        </w:rPr>
      </w:pPr>
      <w:r w:rsidRPr="006B605B">
        <w:rPr>
          <w:rFonts w:ascii="Times New Roman" w:eastAsia="Calibri" w:hAnsi="Times New Roman" w:cs="Times New Roman"/>
          <w:color w:val="000000"/>
          <w:sz w:val="28"/>
          <w:szCs w:val="28"/>
          <w:lang w:eastAsia="x-none"/>
        </w:rPr>
        <w:t xml:space="preserve">3. </w:t>
      </w:r>
      <w:r w:rsidRPr="006B605B">
        <w:rPr>
          <w:rFonts w:ascii="Times New Roman" w:eastAsia="Calibri" w:hAnsi="Times New Roman" w:cs="Times New Roman"/>
          <w:color w:val="000000"/>
          <w:sz w:val="28"/>
          <w:szCs w:val="28"/>
          <w:lang w:val="x-none" w:eastAsia="x-none"/>
        </w:rPr>
        <w:t xml:space="preserve">Местная религиозная организация </w:t>
      </w:r>
      <w:r w:rsidRPr="006B605B">
        <w:rPr>
          <w:rFonts w:ascii="Times New Roman" w:eastAsia="Calibri" w:hAnsi="Times New Roman" w:cs="Times New Roman"/>
          <w:color w:val="000000"/>
          <w:sz w:val="28"/>
          <w:szCs w:val="28"/>
          <w:lang w:eastAsia="x-none"/>
        </w:rPr>
        <w:t>«П</w:t>
      </w:r>
      <w:r w:rsidRPr="006B605B">
        <w:rPr>
          <w:rFonts w:ascii="Times New Roman" w:eastAsia="Calibri" w:hAnsi="Times New Roman" w:cs="Times New Roman"/>
          <w:color w:val="000000"/>
          <w:sz w:val="28"/>
          <w:szCs w:val="28"/>
          <w:lang w:val="x-none" w:eastAsia="x-none"/>
        </w:rPr>
        <w:t>равославный Приход храма святых мучениц Веры, Надежды, Любови и матери их Софии</w:t>
      </w:r>
      <w:r w:rsidRPr="006B605B">
        <w:rPr>
          <w:rFonts w:ascii="Times New Roman" w:eastAsia="Calibri" w:hAnsi="Times New Roman" w:cs="Times New Roman"/>
          <w:color w:val="000000"/>
          <w:sz w:val="28"/>
          <w:szCs w:val="28"/>
          <w:lang w:eastAsia="x-none"/>
        </w:rPr>
        <w:t>»</w:t>
      </w:r>
      <w:r w:rsidRPr="006B605B">
        <w:rPr>
          <w:rFonts w:ascii="Times New Roman" w:eastAsia="Calibri" w:hAnsi="Times New Roman" w:cs="Times New Roman"/>
          <w:color w:val="000000"/>
          <w:sz w:val="28"/>
          <w:szCs w:val="28"/>
          <w:lang w:val="x-none" w:eastAsia="x-none"/>
        </w:rPr>
        <w:t xml:space="preserve"> г. Иркутска Иркутской Епархии Русской Православной Церкви (Московский Патриархат). </w:t>
      </w:r>
      <w:r w:rsidRPr="006B605B">
        <w:rPr>
          <w:rFonts w:ascii="Times New Roman" w:eastAsia="Calibri" w:hAnsi="Times New Roman" w:cs="Times New Roman"/>
          <w:color w:val="000000"/>
          <w:sz w:val="28"/>
          <w:szCs w:val="28"/>
          <w:lang w:eastAsia="x-none"/>
        </w:rPr>
        <w:t xml:space="preserve">                                     </w:t>
      </w:r>
      <w:r w:rsidRPr="006B605B">
        <w:rPr>
          <w:rFonts w:ascii="Times New Roman" w:eastAsia="Calibri" w:hAnsi="Times New Roman" w:cs="Times New Roman"/>
          <w:color w:val="000000"/>
          <w:sz w:val="28"/>
          <w:szCs w:val="28"/>
          <w:lang w:val="x-none" w:eastAsia="x-none"/>
        </w:rPr>
        <w:t>И</w:t>
      </w:r>
      <w:r w:rsidRPr="006B605B">
        <w:rPr>
          <w:rFonts w:ascii="Times New Roman" w:eastAsia="Calibri" w:hAnsi="Times New Roman" w:cs="Times New Roman"/>
          <w:color w:val="000000"/>
          <w:sz w:val="28"/>
          <w:szCs w:val="28"/>
          <w:shd w:val="clear" w:color="auto" w:fill="FFFFFF"/>
          <w:lang w:val="x-none" w:eastAsia="x-none"/>
        </w:rPr>
        <w:t>з областного бюджета данной организации выделено 300 тыс</w:t>
      </w:r>
      <w:r w:rsidRPr="006B605B">
        <w:rPr>
          <w:rFonts w:ascii="Times New Roman" w:eastAsia="Calibri" w:hAnsi="Times New Roman" w:cs="Times New Roman"/>
          <w:color w:val="000000"/>
          <w:sz w:val="28"/>
          <w:szCs w:val="28"/>
          <w:shd w:val="clear" w:color="auto" w:fill="FFFFFF"/>
          <w:lang w:eastAsia="x-none"/>
        </w:rPr>
        <w:t>.</w:t>
      </w:r>
      <w:r w:rsidRPr="006B605B">
        <w:rPr>
          <w:rFonts w:ascii="Times New Roman" w:eastAsia="Calibri" w:hAnsi="Times New Roman" w:cs="Times New Roman"/>
          <w:color w:val="000000"/>
          <w:sz w:val="28"/>
          <w:szCs w:val="28"/>
          <w:shd w:val="clear" w:color="auto" w:fill="FFFFFF"/>
          <w:lang w:val="x-none" w:eastAsia="x-none"/>
        </w:rPr>
        <w:t xml:space="preserve"> рублей</w:t>
      </w:r>
      <w:r w:rsidRPr="006B605B">
        <w:rPr>
          <w:rFonts w:ascii="Times New Roman" w:eastAsia="Calibri" w:hAnsi="Times New Roman" w:cs="Times New Roman"/>
          <w:color w:val="000000"/>
          <w:sz w:val="28"/>
          <w:szCs w:val="28"/>
          <w:lang w:val="x-none" w:eastAsia="x-none"/>
        </w:rPr>
        <w:t xml:space="preserve"> </w:t>
      </w:r>
      <w:r w:rsidRPr="006B605B">
        <w:rPr>
          <w:rFonts w:ascii="Times New Roman" w:eastAsia="Calibri" w:hAnsi="Times New Roman" w:cs="Times New Roman"/>
          <w:color w:val="000000"/>
          <w:sz w:val="28"/>
          <w:szCs w:val="28"/>
          <w:lang w:eastAsia="x-none"/>
        </w:rPr>
        <w:t xml:space="preserve">                      </w:t>
      </w:r>
      <w:r w:rsidRPr="006B605B">
        <w:rPr>
          <w:rFonts w:ascii="Times New Roman" w:eastAsia="Calibri" w:hAnsi="Times New Roman" w:cs="Times New Roman"/>
          <w:color w:val="000000"/>
          <w:sz w:val="28"/>
          <w:szCs w:val="28"/>
          <w:lang w:val="x-none" w:eastAsia="x-none"/>
        </w:rPr>
        <w:t>н</w:t>
      </w:r>
      <w:r w:rsidRPr="006B605B">
        <w:rPr>
          <w:rFonts w:ascii="Times New Roman" w:eastAsia="Calibri" w:hAnsi="Times New Roman" w:cs="Times New Roman"/>
          <w:bCs/>
          <w:color w:val="000000"/>
          <w:sz w:val="28"/>
          <w:szCs w:val="28"/>
          <w:shd w:val="clear" w:color="auto" w:fill="FFFFFF"/>
          <w:lang w:val="x-none" w:eastAsia="x-none"/>
        </w:rPr>
        <w:t xml:space="preserve">а реализацию проекта «Возвращение», направленного на  организацию работы по вторичной профилактике наркомании и духовно-нравственного восстановления наркозависимых женщин на базе </w:t>
      </w:r>
      <w:r w:rsidRPr="006B605B">
        <w:rPr>
          <w:rFonts w:ascii="Times New Roman" w:eastAsia="Calibri" w:hAnsi="Times New Roman" w:cs="Times New Roman"/>
          <w:color w:val="000000"/>
          <w:sz w:val="28"/>
          <w:szCs w:val="28"/>
          <w:shd w:val="clear" w:color="auto" w:fill="FFFFFF"/>
          <w:lang w:val="x-none" w:eastAsia="x-none"/>
        </w:rPr>
        <w:t>Исправительной колонии общего режима №</w:t>
      </w:r>
      <w:r w:rsidRPr="006B605B">
        <w:rPr>
          <w:rFonts w:ascii="Times New Roman" w:eastAsia="Calibri" w:hAnsi="Times New Roman" w:cs="Times New Roman"/>
          <w:color w:val="000000"/>
          <w:sz w:val="28"/>
          <w:szCs w:val="28"/>
          <w:shd w:val="clear" w:color="auto" w:fill="FFFFFF"/>
          <w:lang w:eastAsia="x-none"/>
        </w:rPr>
        <w:t> </w:t>
      </w:r>
      <w:r w:rsidRPr="006B605B">
        <w:rPr>
          <w:rFonts w:ascii="Times New Roman" w:eastAsia="Calibri" w:hAnsi="Times New Roman" w:cs="Times New Roman"/>
          <w:color w:val="000000"/>
          <w:sz w:val="28"/>
          <w:szCs w:val="28"/>
          <w:shd w:val="clear" w:color="auto" w:fill="FFFFFF"/>
          <w:lang w:val="x-none" w:eastAsia="x-none"/>
        </w:rPr>
        <w:t>11 (п. Бозой) для осужденных женщин Г</w:t>
      </w:r>
      <w:r w:rsidRPr="006B605B">
        <w:rPr>
          <w:rFonts w:ascii="Times New Roman" w:eastAsia="Calibri" w:hAnsi="Times New Roman" w:cs="Times New Roman"/>
          <w:color w:val="000000"/>
          <w:sz w:val="28"/>
          <w:szCs w:val="28"/>
          <w:shd w:val="clear" w:color="auto" w:fill="FFFFFF"/>
          <w:lang w:eastAsia="x-none"/>
        </w:rPr>
        <w:t xml:space="preserve">лавного управления </w:t>
      </w:r>
      <w:r w:rsidRPr="006B605B">
        <w:rPr>
          <w:rFonts w:ascii="Times New Roman" w:eastAsia="Calibri" w:hAnsi="Times New Roman" w:cs="Times New Roman"/>
          <w:color w:val="000000"/>
          <w:sz w:val="28"/>
          <w:szCs w:val="28"/>
          <w:shd w:val="clear" w:color="auto" w:fill="FFFFFF"/>
          <w:lang w:val="x-none" w:eastAsia="x-none"/>
        </w:rPr>
        <w:t>ФСИН России по Иркутской области. В 2015 году выделено 274,73 тыс</w:t>
      </w:r>
      <w:r w:rsidRPr="006B605B">
        <w:rPr>
          <w:rFonts w:ascii="Times New Roman" w:eastAsia="Calibri" w:hAnsi="Times New Roman" w:cs="Times New Roman"/>
          <w:color w:val="000000"/>
          <w:sz w:val="28"/>
          <w:szCs w:val="28"/>
          <w:shd w:val="clear" w:color="auto" w:fill="FFFFFF"/>
          <w:lang w:eastAsia="x-none"/>
        </w:rPr>
        <w:t>.</w:t>
      </w:r>
      <w:r w:rsidRPr="006B605B">
        <w:rPr>
          <w:rFonts w:ascii="Times New Roman" w:eastAsia="Calibri" w:hAnsi="Times New Roman" w:cs="Times New Roman"/>
          <w:color w:val="000000"/>
          <w:sz w:val="28"/>
          <w:szCs w:val="28"/>
          <w:shd w:val="clear" w:color="auto" w:fill="FFFFFF"/>
          <w:lang w:val="x-none" w:eastAsia="x-none"/>
        </w:rPr>
        <w:t xml:space="preserve"> рублей.</w:t>
      </w:r>
    </w:p>
    <w:p w:rsidR="006B605B" w:rsidRPr="006B605B" w:rsidRDefault="006B605B" w:rsidP="006B605B">
      <w:pPr>
        <w:keepNext/>
        <w:spacing w:after="0" w:line="240" w:lineRule="auto"/>
        <w:jc w:val="center"/>
        <w:rPr>
          <w:rFonts w:ascii="Times New Roman" w:eastAsia="Times New Roman" w:hAnsi="Times New Roman" w:cs="Times New Roman"/>
          <w:b/>
          <w:bCs/>
          <w:sz w:val="28"/>
          <w:szCs w:val="28"/>
          <w:lang w:eastAsia="ko-KR"/>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17" w:name="_Toc410863728"/>
      <w:r w:rsidRPr="006B605B">
        <w:rPr>
          <w:rFonts w:ascii="Times New Roman" w:eastAsia="Times New Roman" w:hAnsi="Times New Roman" w:cs="Times New Roman"/>
          <w:b/>
          <w:bCs/>
          <w:sz w:val="28"/>
          <w:szCs w:val="28"/>
        </w:rPr>
        <w:t>2.6. Калининградская область</w:t>
      </w:r>
      <w:bookmarkEnd w:id="17"/>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Исходя из понимания, что одними полицейскими мерами, а также медикаментозным лечением существенно снизить уровень наркопотребления                    в стране невозможно, в настоящее время в Калининградской области субъекты антинаркотической деятельности сосредоточили свои усилия на организации системы лечения, социальной реабилитации и ресоциализации наркопотребителей.   </w:t>
      </w:r>
    </w:p>
    <w:p w:rsidR="006B605B" w:rsidRPr="006B605B" w:rsidRDefault="006B605B" w:rsidP="006B605B">
      <w:pPr>
        <w:spacing w:after="0" w:line="240" w:lineRule="auto"/>
        <w:ind w:firstLine="709"/>
        <w:jc w:val="both"/>
        <w:rPr>
          <w:rFonts w:ascii="Times New Roman" w:eastAsia="Calibri" w:hAnsi="Times New Roman" w:cs="Times New Roman"/>
          <w:i/>
          <w:sz w:val="28"/>
          <w:szCs w:val="28"/>
        </w:rPr>
      </w:pPr>
      <w:r w:rsidRPr="006B605B">
        <w:rPr>
          <w:rFonts w:ascii="Times New Roman" w:eastAsia="Calibri" w:hAnsi="Times New Roman" w:cs="Times New Roman"/>
          <w:sz w:val="28"/>
          <w:szCs w:val="28"/>
        </w:rPr>
        <w:t>В настоящее время в Калининградской области проведен комплекс мероприятий по созданию вышеуказанной системы:</w:t>
      </w:r>
    </w:p>
    <w:p w:rsidR="006B605B" w:rsidRPr="006B605B" w:rsidRDefault="006B605B" w:rsidP="006B605B">
      <w:pPr>
        <w:tabs>
          <w:tab w:val="num" w:pos="72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 xml:space="preserve">на первом этапе наркозависимый проходит курс детоксикации                                   в Калининградском областном наркологическом диспансере (далее – Наркологический диспансер); </w:t>
      </w:r>
    </w:p>
    <w:p w:rsidR="006B605B" w:rsidRPr="006B605B" w:rsidRDefault="006B605B" w:rsidP="006B605B">
      <w:pPr>
        <w:tabs>
          <w:tab w:val="num" w:pos="72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на втором этапе, на базе созданного в Наркологическом диспенсере отделения медицинской реабилитации наркопотребитель проходит курс медицинской реабилитации сроком от одного до трех месяцев;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на третьем этапе пациент направляется в государственный областной Центр социальной реабилитации «Большая Поляна», где проходит курс социальной-трудовой реабилитации. </w:t>
      </w:r>
    </w:p>
    <w:p w:rsidR="006B605B" w:rsidRPr="006B605B" w:rsidRDefault="006B605B" w:rsidP="006B605B">
      <w:pPr>
        <w:tabs>
          <w:tab w:val="num" w:pos="720"/>
        </w:tabs>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sz w:val="28"/>
          <w:szCs w:val="28"/>
        </w:rPr>
        <w:t>Центр социальной реабилитации «Большая поляна»                                 создан постановлением Правительства Калининградской области от 23 апреля 2012 г. № 282. Он</w:t>
      </w:r>
      <w:r w:rsidRPr="006B605B">
        <w:rPr>
          <w:rFonts w:ascii="Times New Roman" w:eastAsia="Calibri" w:hAnsi="Times New Roman" w:cs="Times New Roman"/>
          <w:bCs/>
          <w:sz w:val="28"/>
          <w:szCs w:val="28"/>
        </w:rPr>
        <w:t xml:space="preserve"> подчинен Министерству социальной политики Калининградской области.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 учетом имеющихся мощностей и после проведения всех ремонтных работ, в Центре смогут проходить социальную реабилитацию до 50 человек ежегодно.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Реабилитационные социальные услуги наркопотребителям предоставляются комплексно, что предполагает проведение реабилитационных мероприятий специалистами психологами и социальными работниками. Предоставление услуг осуществляется на основе заключения договора и принципах добровольности. Длительность реабилитации составляет от 10 до 14 месяцев.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rPr>
        <w:t xml:space="preserve">Основной формой работы является реабилитация с использованием </w:t>
      </w:r>
      <w:r w:rsidRPr="006B605B">
        <w:rPr>
          <w:rFonts w:ascii="Times New Roman" w:eastAsia="Calibri" w:hAnsi="Times New Roman" w:cs="Times New Roman"/>
          <w:sz w:val="28"/>
          <w:szCs w:val="28"/>
        </w:rPr>
        <w:t>метода психо</w:t>
      </w:r>
      <w:r w:rsidRPr="006B605B">
        <w:rPr>
          <w:rFonts w:ascii="Times New Roman" w:eastAsia="Calibri" w:hAnsi="Times New Roman" w:cs="Times New Roman"/>
          <w:spacing w:val="-1"/>
          <w:sz w:val="28"/>
          <w:szCs w:val="28"/>
        </w:rPr>
        <w:t>терапевтического сообщества</w:t>
      </w:r>
      <w:r w:rsidRPr="006B605B">
        <w:rPr>
          <w:rFonts w:ascii="Times New Roman" w:eastAsia="Calibri" w:hAnsi="Times New Roman" w:cs="Times New Roman"/>
          <w:sz w:val="28"/>
          <w:szCs w:val="28"/>
        </w:rPr>
        <w:t xml:space="preserve">. Это – демократически поставленный метод психотерапии, который подчеркивает важность участия клиентов, их заинтересованность и влияние на решения, принимаемые                                                в психотерапевтическом сообществе.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Составляющие элементы реабилитации: групповая психотерапия, индивидуальные психологические консультации, трудотерапия, занятия спортом, арт-терапия, работа с созависимыми родственниками (тренинги, консультации), волонтерская работа (помощь одиноким пожилым людям в округе). </w:t>
      </w:r>
    </w:p>
    <w:p w:rsidR="006B605B" w:rsidRPr="006B605B" w:rsidRDefault="006B605B" w:rsidP="006B605B">
      <w:pPr>
        <w:spacing w:after="0" w:line="240" w:lineRule="auto"/>
        <w:ind w:firstLine="709"/>
        <w:jc w:val="both"/>
        <w:rPr>
          <w:rFonts w:ascii="Times New Roman" w:eastAsia="Calibri" w:hAnsi="Times New Roman" w:cs="Times New Roman"/>
          <w:bCs/>
          <w:sz w:val="28"/>
          <w:szCs w:val="28"/>
        </w:rPr>
      </w:pPr>
      <w:r w:rsidRPr="006B605B">
        <w:rPr>
          <w:rFonts w:ascii="Times New Roman" w:eastAsia="Calibri" w:hAnsi="Times New Roman" w:cs="Times New Roman"/>
          <w:bCs/>
          <w:sz w:val="28"/>
          <w:szCs w:val="28"/>
        </w:rPr>
        <w:t>В рамках соглашения о сотрудничестве с Управлением ФСКН России                        по Калининградской области клиенты учреждения принимают участие                                в совместных экологических акциях по уборке мусора на Куршской косе.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bCs/>
          <w:sz w:val="28"/>
          <w:szCs w:val="28"/>
        </w:rPr>
        <w:t xml:space="preserve">Важной составляющей комплексного подхода в оказании помощи наркопотребителям является взаимодействие между Центром                                             и Наркологическим диспансером. Еженедельно социальные работники                                 и психологи Центра посещают и мотивируют пациентов отделения медицинской реабилитации наркологического диспансера для прохождения дальнейшей социальной реабилитации. С начала 2014 года от Наркологического диспансера было направлено двенадцать клиентов, в отношении трех судами применена ст. 82.1 УК РФ по замене реального срока на условный, при условии прохождения курса реабилитации в центре </w:t>
      </w:r>
      <w:r w:rsidRPr="006B605B">
        <w:rPr>
          <w:rFonts w:ascii="Times New Roman" w:eastAsia="Calibri" w:hAnsi="Times New Roman" w:cs="Times New Roman"/>
          <w:bCs/>
          <w:sz w:val="28"/>
          <w:szCs w:val="28"/>
        </w:rPr>
        <w:lastRenderedPageBreak/>
        <w:t xml:space="preserve">«Большая поляна». </w:t>
      </w:r>
      <w:r w:rsidRPr="006B605B">
        <w:rPr>
          <w:rFonts w:ascii="Times New Roman" w:eastAsia="Calibri" w:hAnsi="Times New Roman" w:cs="Times New Roman"/>
          <w:sz w:val="28"/>
          <w:szCs w:val="28"/>
        </w:rPr>
        <w:t xml:space="preserve">Особое внимание уделяется работе с родителями и членам семей клиентов центра.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Кроме государственного центра социальной реабилитации, в Калининградской области имеется </w:t>
      </w:r>
      <w:r w:rsidRPr="006B605B">
        <w:rPr>
          <w:rFonts w:ascii="Times New Roman" w:eastAsia="Calibri" w:hAnsi="Times New Roman" w:cs="Times New Roman"/>
          <w:bCs/>
          <w:sz w:val="28"/>
          <w:szCs w:val="28"/>
        </w:rPr>
        <w:t>12</w:t>
      </w:r>
      <w:r w:rsidRPr="006B605B">
        <w:rPr>
          <w:rFonts w:ascii="Times New Roman" w:eastAsia="Calibri" w:hAnsi="Times New Roman" w:cs="Times New Roman"/>
          <w:b/>
          <w:bCs/>
          <w:sz w:val="28"/>
          <w:szCs w:val="28"/>
        </w:rPr>
        <w:t xml:space="preserve"> </w:t>
      </w:r>
      <w:r w:rsidRPr="006B605B">
        <w:rPr>
          <w:rFonts w:ascii="Times New Roman" w:eastAsia="Calibri" w:hAnsi="Times New Roman" w:cs="Times New Roman"/>
          <w:sz w:val="28"/>
          <w:szCs w:val="28"/>
        </w:rPr>
        <w:t xml:space="preserve">негосударственных реабилитационных центров. В общей сложности в Калининградской области имеется 351 койко-место для прохождения социальной реабилитации и ресоциализации.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Необходимо отметить, что отдельные негосударственные центры (негосударственные реабилитационные центры «Орехово», «Центр ресоциализации наркозависимых», центр в честь Иоанна Кронштадтского и Реабилитационная община в честь Иоанна Русского), наряду с центром «Большая поляна», бесплатно принимают лиц, на которых судами возложена обязанность пройти социальную реабилитацию.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Таким центрам оказывается всяческая поддержка со стороны Правительства области. В соответствии с целевой </w:t>
      </w:r>
      <w:r w:rsidRPr="006B605B">
        <w:rPr>
          <w:rFonts w:ascii="Times New Roman" w:eastAsia="Calibri" w:hAnsi="Times New Roman" w:cs="Times New Roman"/>
          <w:spacing w:val="-10"/>
          <w:sz w:val="28"/>
          <w:szCs w:val="28"/>
        </w:rPr>
        <w:t xml:space="preserve">программой Калининградской области </w:t>
      </w:r>
      <w:r w:rsidRPr="006B605B">
        <w:rPr>
          <w:rFonts w:ascii="Times New Roman" w:eastAsia="Calibri" w:hAnsi="Times New Roman" w:cs="Times New Roman"/>
          <w:sz w:val="28"/>
          <w:szCs w:val="28"/>
        </w:rPr>
        <w:t xml:space="preserve">«Комплексные меры противодействия потреблению наркотических средств и их незаконному обороту на 2012-2016 годы», с объемом финансирования около 80 млн. рублей, </w:t>
      </w:r>
      <w:r w:rsidRPr="006B605B">
        <w:rPr>
          <w:rFonts w:ascii="Times New Roman" w:eastAsia="Calibri" w:hAnsi="Times New Roman" w:cs="Times New Roman"/>
          <w:bCs/>
          <w:iCs/>
          <w:sz w:val="28"/>
          <w:szCs w:val="28"/>
        </w:rPr>
        <w:t xml:space="preserve">предусмотрено ежегодное финансирование негосударственных центров в объеме 300 тыс. рублей                       на </w:t>
      </w:r>
      <w:r w:rsidRPr="006B605B">
        <w:rPr>
          <w:rFonts w:ascii="Times New Roman" w:eastAsia="Calibri" w:hAnsi="Times New Roman" w:cs="Times New Roman"/>
          <w:sz w:val="28"/>
          <w:szCs w:val="28"/>
        </w:rPr>
        <w:t>создание условий для оказания помощи лицам, нуждающимся в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Кроме того, финансовая поддержка центрам оказывается и в рамках целевой программы Калининградской области «Поддержка социально ориентированных некоммерческих организаций на 2011-2015 годы». На текущий финансовый год в рамках реализации Программы на осуществление грантовой поддержки было предусмотрено 5266,85 тыс. рублей.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Выстроенная в регионе система профилактики, лечения, реабилитации                     и ресоциализации наркозависимых лиц оказывает существенное влияние                               на наркоситуацию в регионе. Как следствие, более чем на 40% снизилось количество вызовов бригад скорой медицинской помощи по фактам отравления наркотиками, которые не привели к летальным исходам (с 234 за 11 месяцев 2013 года до 137 за 11 месяцев 2014 года). </w:t>
      </w:r>
    </w:p>
    <w:p w:rsidR="006B605B" w:rsidRPr="006B605B" w:rsidRDefault="006B605B" w:rsidP="006B605B">
      <w:pPr>
        <w:spacing w:after="0" w:line="240" w:lineRule="auto"/>
        <w:ind w:firstLine="709"/>
        <w:jc w:val="both"/>
        <w:rPr>
          <w:rFonts w:ascii="Times New Roman" w:eastAsia="Calibri" w:hAnsi="Times New Roman" w:cs="Times New Roman"/>
          <w:bCs/>
          <w:i/>
          <w:sz w:val="28"/>
          <w:szCs w:val="28"/>
        </w:rPr>
      </w:pPr>
      <w:r w:rsidRPr="006B605B">
        <w:rPr>
          <w:rFonts w:ascii="Times New Roman" w:eastAsia="Calibri" w:hAnsi="Times New Roman" w:cs="Times New Roman"/>
          <w:bCs/>
          <w:sz w:val="28"/>
          <w:szCs w:val="28"/>
        </w:rPr>
        <w:t xml:space="preserve">В настоящее время прорабатывается вопрос о создании на базе реабилитационного центра «Большая поляна» Центра подготовки специалистов по реабилитации и ресоциализации наркозависимых. Достигнута договоренность, что в подготовке специалистов примут участие представители центра «Монар» (Польша), преподаватели Балтийского Федерального университета имени И. Канта, а также представители положительно зарекомендовавших себя реабилитационных центров России. Разработана программа повышения квалификации социальных реабилитологов. </w:t>
      </w:r>
    </w:p>
    <w:p w:rsidR="006B605B" w:rsidRPr="006B605B" w:rsidRDefault="006B605B" w:rsidP="006B605B">
      <w:pPr>
        <w:keepNext/>
        <w:spacing w:after="0" w:line="240" w:lineRule="auto"/>
        <w:jc w:val="center"/>
        <w:rPr>
          <w:rFonts w:ascii="Times New Roman" w:eastAsia="Times New Roman" w:hAnsi="Times New Roman" w:cs="Times New Roman"/>
          <w:b/>
          <w:bCs/>
          <w:sz w:val="28"/>
          <w:szCs w:val="28"/>
          <w:lang w:eastAsia="ko-KR"/>
        </w:rPr>
      </w:pPr>
    </w:p>
    <w:p w:rsidR="006B605B" w:rsidRPr="006B605B" w:rsidRDefault="006B605B" w:rsidP="006B605B">
      <w:pPr>
        <w:keepNext/>
        <w:tabs>
          <w:tab w:val="center" w:pos="4904"/>
          <w:tab w:val="left" w:pos="6975"/>
        </w:tabs>
        <w:spacing w:after="0" w:line="240" w:lineRule="auto"/>
        <w:outlineLvl w:val="0"/>
        <w:rPr>
          <w:rFonts w:ascii="Times New Roman" w:eastAsia="Times New Roman" w:hAnsi="Times New Roman" w:cs="Times New Roman"/>
          <w:b/>
          <w:bCs/>
          <w:sz w:val="28"/>
          <w:szCs w:val="28"/>
        </w:rPr>
      </w:pPr>
      <w:bookmarkStart w:id="18" w:name="_Toc410863725"/>
      <w:r w:rsidRPr="006B605B">
        <w:rPr>
          <w:rFonts w:ascii="Times New Roman" w:eastAsia="Times New Roman" w:hAnsi="Times New Roman" w:cs="Times New Roman"/>
          <w:b/>
          <w:bCs/>
          <w:sz w:val="28"/>
          <w:szCs w:val="28"/>
        </w:rPr>
        <w:tab/>
        <w:t>2.7. Калужская область</w:t>
      </w:r>
      <w:bookmarkEnd w:id="18"/>
      <w:r w:rsidRPr="006B605B">
        <w:rPr>
          <w:rFonts w:ascii="Times New Roman" w:eastAsia="Times New Roman" w:hAnsi="Times New Roman" w:cs="Times New Roman"/>
          <w:b/>
          <w:bCs/>
          <w:sz w:val="28"/>
          <w:szCs w:val="28"/>
        </w:rPr>
        <w:tab/>
      </w:r>
    </w:p>
    <w:p w:rsidR="006B605B" w:rsidRPr="006B605B" w:rsidRDefault="006B605B" w:rsidP="006B605B">
      <w:pPr>
        <w:keepNext/>
        <w:tabs>
          <w:tab w:val="center" w:pos="4904"/>
          <w:tab w:val="left" w:pos="6975"/>
        </w:tabs>
        <w:spacing w:after="0" w:line="240" w:lineRule="auto"/>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Калужской области организована работа по развитию регионального сегмента Национальной системы.</w:t>
      </w:r>
    </w:p>
    <w:p w:rsidR="006B605B" w:rsidRPr="006B605B" w:rsidRDefault="006B605B" w:rsidP="006B605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lastRenderedPageBreak/>
        <w:t xml:space="preserve">В истекшем периоде 2015 года на территории Калужской области продолжена работа по развитию регионального сегмента Национальной системы. </w:t>
      </w:r>
    </w:p>
    <w:p w:rsidR="006B605B" w:rsidRPr="006B605B" w:rsidRDefault="006B605B" w:rsidP="006B605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В этих целях в Калужской области разработана и утверждена постановлением Правительства Калужской области от 12 мая 2015 г. № 265 государственная программа Калужской области «Профилактика незаконного потребления наркотических средств, психотропных веществ, наркомании                    в Калужской области», включающая раздел по реабилитации и ресоциализации наркопотребителей.</w:t>
      </w:r>
    </w:p>
    <w:p w:rsidR="006B605B" w:rsidRPr="006B605B" w:rsidRDefault="006B605B" w:rsidP="006B605B">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Управлением ФСКН России по Калужской области совместно с аппаратом областной антинаркотической комиссии и органами исполнительной власти Калужской области разработан и утверждён межведомственный план по реализации подпрограммы «Комплексная реабилитация и ресоциализация лиц, потребляющих наркотические средства и психотропные вещества в немедицинских целях» государственной программы Российской Федерации «Противодействие незаконному обороту наркотиков».</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Органом, уполномоченным координировать работу по созданию региональных сегментов Национальной системы, определено:</w:t>
      </w:r>
    </w:p>
    <w:p w:rsidR="006B605B" w:rsidRPr="006B605B" w:rsidRDefault="006B605B" w:rsidP="006B60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605B">
        <w:rPr>
          <w:rFonts w:ascii="Times New Roman" w:eastAsia="Calibri" w:hAnsi="Times New Roman" w:cs="Times New Roman"/>
          <w:sz w:val="28"/>
          <w:szCs w:val="28"/>
          <w:lang w:eastAsia="ru-RU"/>
        </w:rPr>
        <w:t xml:space="preserve">1) </w:t>
      </w:r>
      <w:r w:rsidRPr="006B605B">
        <w:rPr>
          <w:rFonts w:ascii="Times New Roman" w:eastAsia="Times New Roman" w:hAnsi="Times New Roman" w:cs="Times New Roman"/>
          <w:sz w:val="28"/>
          <w:szCs w:val="28"/>
          <w:lang w:eastAsia="ru-RU"/>
        </w:rPr>
        <w:t>в сфере лечения и медицинской реабилитации – министерство здравоохранения Калужской области;</w:t>
      </w:r>
    </w:p>
    <w:p w:rsidR="006B605B" w:rsidRPr="006B605B" w:rsidRDefault="006B605B" w:rsidP="006B605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2) в сфере социальной реабилитации – министерство по делам семьи, демографической и социальной политике Калужской области, а также его правопреемник – министерство труда и социальной защиты Калужской области. (определены решением антинаркотической комиссии в Калужской области от 17 сентября 2014 г.)</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Государственной программой Калужской области </w:t>
      </w:r>
      <w:r w:rsidRPr="006B605B">
        <w:rPr>
          <w:rFonts w:ascii="Times New Roman" w:eastAsia="Times New Roman" w:hAnsi="Times New Roman" w:cs="Times New Roman"/>
          <w:sz w:val="28"/>
          <w:szCs w:val="28"/>
          <w:lang w:eastAsia="ru-RU"/>
        </w:rPr>
        <w:t>«Профилактика незаконного потребления наркотических средств, психотропных веществ, наркомании в Калужской области»</w:t>
      </w:r>
      <w:r w:rsidRPr="006B605B">
        <w:rPr>
          <w:rFonts w:ascii="Times New Roman" w:eastAsia="Calibri" w:hAnsi="Times New Roman" w:cs="Times New Roman"/>
          <w:sz w:val="28"/>
          <w:szCs w:val="28"/>
        </w:rPr>
        <w:t xml:space="preserve"> предусмотрены мероприятия  по реабилитации и ресоциализации потребителей наркотиков, на которые выделены денежные средства из областного бюджета. В государственную программу Калужской области «Социальная поддержка населения Калужской области» включены мероприятия по выделению субсидий негосударственным организациям, осуществляющим деятельность по реабилитации и ресоциализации потребителей наркотиков.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Курс лечения от наркомании в Калужской области проводится на базе ГБУЗ КО «Наркологический диспансер Калужской области», ГБУЗ «Больница «Красный крест», а также центральных районных больниц Боровского, Медынского, Ульяновского, Барятинского районов области на основании выданных им лицензий. По состоянию на 31 июня 2015 г. в учреждениях здравоохранения Калужской области на постоянной основе функционирует                 162 койко-места для больных наркоманией.</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ЦРБ работают наркологические кабинеты, приемы ведут врачи-наркологи, находящиеся в штате ЦРБ. Проводятся индивидуально-профилактические беседы, при необходимости назначается и осуществляется </w:t>
      </w:r>
      <w:r w:rsidRPr="006B605B">
        <w:rPr>
          <w:rFonts w:ascii="Times New Roman" w:eastAsia="Calibri" w:hAnsi="Times New Roman" w:cs="Times New Roman"/>
          <w:sz w:val="28"/>
          <w:szCs w:val="28"/>
        </w:rPr>
        <w:lastRenderedPageBreak/>
        <w:t>амбулаторное лечение, выдается направление в стационар (ГБУЗ «Наркологический диспансер Калужской области»), после которого рекомендуется прохождение реабилитации в реабилитационных центрах.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структуре областного наркологического диспансера работает реабилитационное отделение медико-социальной реабилитации для наркологических больных на 12 коек. Помимо этого, имеется возможность оказывать реабилитационную помощь амбулаторно и в условиях дневного стационара.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За 9 месяцев 2015 года реабилитацию в ГБУЗ «Наркологический диспансер Калужской области» прошли 190 человек (за 9 месяцев 2014 года – 213). Показатель ремиссий свыше 2 лет среди лиц, прошедших реабилитацию составляет 9,8%.</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Продолжается работа реабилитационного (духовно-просветительского) кабинета в Ферзиковском отделении ГБУЗ «Наркологический диспансер Калужской области», в котором представители Калужской епархии Русской Православной Церкви проводят беседы с реабилитантами. Духовно-просветительская деятельность способствует осознанию нарко- и алкоголезависимыми лицами своих пагубных пристрастий, восстановлению у них духовности, и, как следствие, – возвращению их к нормальной жизни. Организовано посещение отделения представителями негосударственных реабилитационных центров, которые ведут работу с пациентами направленную на мотивацию к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Со всеми реабилитационными центрами ГБУЗ «Наркологический диспансер Калужской области» и управлением заключены соглашения о взаимодействии и совместной работе по лечению и реабилитации наркозависимых.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Социальную реабилитацию на территории Калужской области осуществляют 5 некоммерческих реабилитационных центров, общее количество мест в которых составляет 185. Указанные центры входят в Реестр неправительственных организаций, занимающихся вопросами комплексной реабилитации и ресоциализации наркопотребителей, который на основании решения антинаркотической комиссии в Калужской области от 22 марта 2012 г. № 1 ведётся Управлением ФСКН России по Калужской области совместно с Министерством здравоохранения Калужской области. С реабилитационными центрами, входящими в указанный реестр, заключены и реализуются соглашения о взаимодействии с Управлением ФСКН России по Калужской области и ГБУЗ КО «Наркологический диспансер Калужской области».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Основной методикой избавления от наркотической зависимости являются теологические методы лечения (духовная и просветительская помощь, реализация био-психо-социо-духовной модели), используются программы «Двенадцать шагов» и другие.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Реабилитационные центры имеют жилые здания и подсобные помещения, ведут хозяйственную деятельность (животноводство, сельское хозяйство, деревообработка и т.д.). Реабилитанты занимаются общественно-</w:t>
      </w:r>
      <w:r w:rsidRPr="006B605B">
        <w:rPr>
          <w:rFonts w:ascii="Times New Roman" w:eastAsia="Calibri" w:hAnsi="Times New Roman" w:cs="Times New Roman"/>
          <w:sz w:val="28"/>
          <w:szCs w:val="28"/>
        </w:rPr>
        <w:lastRenderedPageBreak/>
        <w:t xml:space="preserve">полезным трудом, обеспечивая свое проживание в центре, питание и реабилитацию. После окончания курса реабилитации пациентам при необходимости оказывается помощь в трудоустройстве.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трех реабилитационных центрах («Обитель «ТИЛь», реабилитационный центр по излечению от наркомании и алкоголизма «Ильинка», Общинный центр педагогики «Спас») используются реабилитационные методики Русской Православной Церкви.</w:t>
      </w:r>
    </w:p>
    <w:p w:rsidR="006B605B" w:rsidRPr="006B605B" w:rsidRDefault="006B605B" w:rsidP="006B605B">
      <w:pPr>
        <w:widowControl w:val="0"/>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За 9 месяцев 2015 года в негосударственных реабилитационных центрах Калужской области прошли реабилитацию 145 человек, (за 9 мес. 2014 г. – 106). </w:t>
      </w:r>
    </w:p>
    <w:p w:rsidR="006B605B" w:rsidRPr="006B605B" w:rsidRDefault="006B605B" w:rsidP="006B605B">
      <w:pPr>
        <w:widowControl w:val="0"/>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ГБУЗ КО «Наркологический диспансер Калужской области за 9 месяцев 2015 года лечение и реабилитацию от наркомании прошли 190 человек.</w:t>
      </w:r>
    </w:p>
    <w:p w:rsidR="006B605B" w:rsidRPr="006B605B" w:rsidRDefault="006B605B" w:rsidP="006B605B">
      <w:pPr>
        <w:widowControl w:val="0"/>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2015 году в Калужской области организуется поддержка деятельности негосударственных реабилитационных центров Калужской области. В рамках реализации постановления Правительства Калужской области от 23 июля 2014 г. № 426 «О порядке предоставления субсидий социально-ориентированным некоммерческим организациям, осуществляющим деятельность по профилактике социально опасных форм поведения граждан» запланировано выделение                     1,5 млн. рублей из областного бюджета в целях выделения субсидий на конкурсной основе некоммерческим организациям, осуществляющим деятельность в сфере реабилитации и ресоциализации потребителей наркотиков.</w:t>
      </w:r>
    </w:p>
    <w:p w:rsidR="006B605B" w:rsidRPr="006B605B" w:rsidRDefault="006B605B" w:rsidP="006B605B">
      <w:pPr>
        <w:widowControl w:val="0"/>
        <w:shd w:val="clear" w:color="auto" w:fill="FFFFFF"/>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 базе управления проведено совещание с руководителями реабилитационных центров, в том числе по вопросам их участия в конкурсах на получение грантов и субсидий федерального и регионального уровней, инициирована подача заявок для участия. В результате проведённой работы АНО «Центр общинной педагогики «Спас» приняла участие и стала победителем конкурса на получение грантов из федерального бюджета, проводимого                       в соответствии с распоряжением Президента Российской Федерации от 1 апреля 2015 г. № 79-рп. Сумма гранта составляет 5 млн. руб.</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целях осуществления мотивации потребителей наркотиков                                к прохождению курса лечения, реабилитации и ресоциализации управлением организована работа по созданию мотивационных центров. Мотивация наркологических больных на лечение и реабилитацию осуществляется на базе наркологического диспансера Калужской области врачами психиатрами-наркологами, клиническими психологами, специалистами по социальной работе, социальными работниками, фельдшерами-наркологами, осуществляющими патронирование пациентов, страдающих наркозависимостью. Мотивация также осуществляется на базе психологических центров и центров здоровья Калужской области, а также в специализированном центре «Адаптация» Боровского района.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Мотивационные функции осуществляют и негосударственные реабилитационные центры. Представители реабилитационных центров </w:t>
      </w:r>
      <w:r w:rsidRPr="006B605B">
        <w:rPr>
          <w:rFonts w:ascii="Times New Roman" w:eastAsia="Calibri" w:hAnsi="Times New Roman" w:cs="Times New Roman"/>
          <w:sz w:val="28"/>
          <w:szCs w:val="28"/>
        </w:rPr>
        <w:lastRenderedPageBreak/>
        <w:t xml:space="preserve">проводят встречи с наркопотребителями, находящимися на стационарном лечении с целью мотивации на дальнейшую реабилитацию и ресоциализацию.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 невозможности или нежелании прохождения наркопотребителями реабилитации в условиях наркологического диспансера, им рекомендуются негосударственные реабилитационные центры. В данной ситуации наркологический диспансер Калужской области фактически выступает в роли координационного центра (агентства) по социальной реабилитации  и ресоциализации направляющего потребителя наркотиков на реабилитацию.</w:t>
      </w:r>
      <w:r w:rsidRPr="006B605B">
        <w:rPr>
          <w:rFonts w:ascii="Calibri" w:eastAsia="Calibri" w:hAnsi="Calibri" w:cs="Times New Roman"/>
          <w:color w:val="000000"/>
          <w:sz w:val="28"/>
          <w:szCs w:val="28"/>
        </w:rPr>
        <w:t xml:space="preserve"> </w:t>
      </w:r>
      <w:r w:rsidRPr="006B605B">
        <w:rPr>
          <w:rFonts w:ascii="Times New Roman" w:eastAsia="Calibri" w:hAnsi="Times New Roman" w:cs="Times New Roman"/>
          <w:sz w:val="28"/>
          <w:szCs w:val="28"/>
        </w:rPr>
        <w:t>За 9 месяцев 2015 г. рекомендации получили 79 человек (2014 г. – 58).</w:t>
      </w:r>
    </w:p>
    <w:p w:rsidR="006B605B" w:rsidRPr="006B605B" w:rsidRDefault="006B605B" w:rsidP="006B605B">
      <w:pPr>
        <w:spacing w:after="0" w:line="240" w:lineRule="auto"/>
        <w:ind w:firstLine="709"/>
        <w:jc w:val="both"/>
        <w:rPr>
          <w:rFonts w:ascii="Times New Roman" w:eastAsia="Calibri" w:hAnsi="Times New Roman" w:cs="Times New Roman"/>
          <w:snapToGrid w:val="0"/>
          <w:sz w:val="28"/>
          <w:szCs w:val="28"/>
        </w:rPr>
      </w:pPr>
      <w:r w:rsidRPr="006B605B">
        <w:rPr>
          <w:rFonts w:ascii="Times New Roman" w:eastAsia="Calibri" w:hAnsi="Times New Roman" w:cs="Times New Roman"/>
          <w:snapToGrid w:val="0"/>
          <w:sz w:val="28"/>
          <w:szCs w:val="28"/>
        </w:rPr>
        <w:t>В настоящее время на территории Калужской области функционируют 6 негосударственных мотивационных центров: общественная организация «Анонимные наркоманы» на базе ГБУЗ КО «Наркологический диспансер Калужской области», общественная организация «Будем жить» на базе ГАУЗ «Калужский областной специализированный центр инфекционных заболеваний и СПИД», общество «Анонимные наркоманы» (г. Жуков), мотивационные кабинеты  организации «Общинный центр педагогики Спас» (г. Обнинск, г. Боровск, г. Балабаново).</w:t>
      </w:r>
    </w:p>
    <w:p w:rsidR="006B605B" w:rsidRPr="006B605B" w:rsidRDefault="006B605B" w:rsidP="006B605B">
      <w:pPr>
        <w:widowControl w:val="0"/>
        <w:shd w:val="clear" w:color="auto" w:fill="FFFFFF"/>
        <w:spacing w:after="0" w:line="240" w:lineRule="auto"/>
        <w:ind w:firstLine="709"/>
        <w:jc w:val="both"/>
        <w:rPr>
          <w:rFonts w:ascii="Times New Roman" w:eastAsia="Calibri" w:hAnsi="Times New Roman" w:cs="Times New Roman"/>
          <w:b/>
          <w:sz w:val="28"/>
          <w:szCs w:val="28"/>
        </w:rPr>
      </w:pPr>
      <w:r w:rsidRPr="006B605B">
        <w:rPr>
          <w:rFonts w:ascii="Times New Roman" w:eastAsia="Calibri" w:hAnsi="Times New Roman" w:cs="Times New Roman"/>
          <w:sz w:val="28"/>
          <w:szCs w:val="28"/>
        </w:rPr>
        <w:t>В целях содействия в трудоустройстве граждан, прошедших лечение от наркомании между министерством труда и социальной защиты населения Калужской области и министерством здравоохранения Калужской области заключено соглашение о порядке взаимодействия по вопросам трудоустройства граждан, прошедших лечение в ГБУЗ КО «Наркологический диспансер Калужской области». В рамках соглашения пациентам наркологического диспансера выдаются направления в учреждения службы занятости населения для оказания содействия в трудоустройстве. За 9 месяцев 2015 года прошедшим курс лечения выдано 30 таких направлений.</w:t>
      </w:r>
    </w:p>
    <w:p w:rsidR="006B605B" w:rsidRPr="006B605B" w:rsidRDefault="006B605B" w:rsidP="006B605B">
      <w:pPr>
        <w:keepNext/>
        <w:spacing w:after="0" w:line="240" w:lineRule="auto"/>
        <w:jc w:val="center"/>
        <w:rPr>
          <w:rFonts w:ascii="Times New Roman" w:eastAsia="Times New Roman" w:hAnsi="Times New Roman" w:cs="Times New Roman"/>
          <w:b/>
          <w:bCs/>
          <w:sz w:val="28"/>
          <w:szCs w:val="28"/>
          <w:lang w:eastAsia="ko-KR"/>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r w:rsidRPr="006B605B">
        <w:rPr>
          <w:rFonts w:ascii="Times New Roman" w:eastAsia="Times New Roman" w:hAnsi="Times New Roman" w:cs="Times New Roman"/>
          <w:b/>
          <w:bCs/>
          <w:sz w:val="28"/>
          <w:szCs w:val="28"/>
        </w:rPr>
        <w:t>2.8. Псковская область</w:t>
      </w: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4"/>
          <w:szCs w:val="24"/>
          <w:lang w:eastAsia="ar-SA"/>
        </w:rPr>
      </w:pPr>
      <w:r w:rsidRPr="006B605B">
        <w:rPr>
          <w:rFonts w:ascii="Times New Roman" w:eastAsia="Times New Roman" w:hAnsi="Times New Roman" w:cs="Times New Roman"/>
          <w:sz w:val="28"/>
          <w:szCs w:val="28"/>
          <w:lang w:eastAsia="ar-SA"/>
        </w:rPr>
        <w:t>Система комплексной реабилитации и ресоциализации на территории Псковской области формируется исходя из требований целостного подхода избавления от наркозависимости и включает этапы мотивирования, лечения, реабилитации и восстановления социального статуса наркопотребителей.</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Calibri" w:hAnsi="Times New Roman" w:cs="Times New Roman"/>
          <w:sz w:val="28"/>
          <w:szCs w:val="28"/>
          <w:lang w:eastAsia="ar-SA"/>
        </w:rPr>
        <w:t>Функции уполномоченного органа в области комплексной реабилитации и ресоциализации, в том числе по предоставлению сертификатов на реабилитацию возложены на Главное государственное управление</w:t>
      </w:r>
      <w:r w:rsidRPr="006B605B">
        <w:rPr>
          <w:rFonts w:ascii="Times New Roman" w:eastAsia="Times New Roman" w:hAnsi="Times New Roman" w:cs="Times New Roman"/>
          <w:sz w:val="28"/>
          <w:szCs w:val="28"/>
          <w:lang w:eastAsia="ar-SA"/>
        </w:rPr>
        <w:t xml:space="preserve"> социальной защиты населения Псковской </w:t>
      </w:r>
      <w:r w:rsidRPr="006B605B">
        <w:rPr>
          <w:rFonts w:ascii="Times New Roman" w:eastAsia="Calibri" w:hAnsi="Times New Roman" w:cs="Times New Roman"/>
          <w:sz w:val="28"/>
          <w:szCs w:val="28"/>
          <w:lang w:eastAsia="ar-SA"/>
        </w:rPr>
        <w:t xml:space="preserve">области и осуществляются в порядке, установленном постановлением Администрации Псковской области от 17 декабря 2014 г. № 549 «О порядке реализации мероприятия подпрограммы «Комплексные меры противодействия злоупотреблению наркотиками и их незаконному обороту в Псковской области на 2014-2020 годы» государственной программы Псковской области «Обеспечение общественного порядка и противодействие преступности в </w:t>
      </w:r>
      <w:r w:rsidRPr="006B605B">
        <w:rPr>
          <w:rFonts w:ascii="Times New Roman" w:eastAsia="Calibri" w:hAnsi="Times New Roman" w:cs="Times New Roman"/>
          <w:sz w:val="28"/>
          <w:szCs w:val="28"/>
          <w:lang w:eastAsia="ar-SA"/>
        </w:rPr>
        <w:lastRenderedPageBreak/>
        <w:t xml:space="preserve">Псковской области на 2014-2020 годы» по социальной реабилитации и ресоциализации граждан, страдающих наркологическими заболеваниями» (далее – постановление Администрации Псковской области от 17 декабря 2014 г. № 549).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В Псковской области действует 5 реабилитационных центров. </w:t>
      </w:r>
      <w:r w:rsidRPr="006B605B">
        <w:rPr>
          <w:rFonts w:ascii="Times New Roman" w:eastAsia="Calibri" w:hAnsi="Times New Roman" w:cs="Times New Roman"/>
          <w:sz w:val="28"/>
          <w:szCs w:val="28"/>
          <w:lang w:eastAsia="ar-SA"/>
        </w:rPr>
        <w:t xml:space="preserve">Контроль за деятельностью данных центров осуществляется посредством проведения их отбора. </w:t>
      </w:r>
      <w:r w:rsidRPr="006B605B">
        <w:rPr>
          <w:rFonts w:ascii="Times New Roman" w:eastAsia="Times New Roman" w:hAnsi="Times New Roman" w:cs="Times New Roman"/>
          <w:sz w:val="28"/>
          <w:szCs w:val="28"/>
          <w:lang w:eastAsia="ar-SA"/>
        </w:rPr>
        <w:t>При этом вопрос отбора организаций связан с возможностями дальнейшего субсидирования их деятельности</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Calibri" w:hAnsi="Times New Roman" w:cs="Times New Roman"/>
          <w:sz w:val="28"/>
          <w:szCs w:val="28"/>
          <w:lang w:eastAsia="ar-SA"/>
        </w:rPr>
        <w:t>Так, постановлением Администрации Псковской области от 17 декабря 2014 г. № 549 утверждены порядок и критерии квалификационного отбора некоммерческих организаций, осуществляющих деятельность в сфере социальной реабилитации и ресоциализации, для оказания реабилитационных услуг гражданам, страдающим наркологическими заболеваниями, с использованием сертификата.</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Calibri" w:hAnsi="Times New Roman" w:cs="Times New Roman"/>
          <w:sz w:val="28"/>
          <w:szCs w:val="28"/>
          <w:lang w:eastAsia="ar-SA"/>
        </w:rPr>
        <w:t>Указом Губернатора Псковской области от 28 января 2015 г. № 5-УГ создана межведомственная комиссия при Администрации области по проведению квалификационного отбора некоммерческих организаций (далее – межведомственная комиссия). По итогам выездных заседаний межведомственной комиссии в реабилитационные центры «Ручей» и «Пошитни» указанные центры внесены в реестр некоммерческих организаций, прошедших квалификационный отбор, который размещен на официальном сайте Главного государственного управления социальной защиты населения Псковской области.</w:t>
      </w:r>
    </w:p>
    <w:p w:rsidR="006B605B" w:rsidRPr="006B605B" w:rsidRDefault="006B605B" w:rsidP="006B605B">
      <w:pPr>
        <w:tabs>
          <w:tab w:val="left" w:pos="709"/>
        </w:tabs>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Calibri" w:hAnsi="Times New Roman" w:cs="Times New Roman"/>
          <w:sz w:val="28"/>
          <w:szCs w:val="28"/>
          <w:lang w:eastAsia="ar-SA"/>
        </w:rPr>
        <w:t>Поддержка некоммерческих организаций осуществляется в соответствии с подпрограммой «Государственная поддержка социально ориентированных некоммерческих организаций на территории Псковской области» государственной программы Псковской области «Социальная поддержка граждан и реализация демографической политики на 2014-2020 годы», утвержденной постановлением Администрации Псковской области от 28 октября 2013 г. № 500. Одним из направлений государственной поддержки обозначена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 Объем финансирования грантового фонда составляет 5000 тыс. рублей.</w:t>
      </w:r>
    </w:p>
    <w:p w:rsidR="006B605B" w:rsidRPr="006B605B" w:rsidRDefault="006B605B" w:rsidP="006B605B">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Кроме того, в Псковской области реализуются и иные формы поддержки некоммерческих организаций. Так, в целях создания новых реабилитационных площадок во взаимодействии с представителями Национальной ассоциации реабилитационных центров осуществлен подбор земельных участков и строений, расположенных в пределах области, с перспективой их дальнейшего выделения организациям, имеющим положительный опыт работы в сфере комплексной реабилитации и ресоциализации. </w:t>
      </w:r>
    </w:p>
    <w:p w:rsidR="006B605B" w:rsidRPr="006B605B" w:rsidRDefault="006B605B" w:rsidP="006B605B">
      <w:pPr>
        <w:tabs>
          <w:tab w:val="left" w:pos="709"/>
        </w:tabs>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С </w:t>
      </w:r>
      <w:r w:rsidRPr="006B605B">
        <w:rPr>
          <w:rFonts w:ascii="Times New Roman" w:eastAsia="Calibri" w:hAnsi="Times New Roman" w:cs="Times New Roman"/>
          <w:sz w:val="28"/>
          <w:szCs w:val="28"/>
          <w:lang w:eastAsia="ar-SA"/>
        </w:rPr>
        <w:t xml:space="preserve">2011 года и по настоящее время по договору бессрочного пользования для создания и текущей деятельности РЦ «Ручей» предоставлен </w:t>
      </w:r>
      <w:r w:rsidRPr="006B605B">
        <w:rPr>
          <w:rFonts w:ascii="Times New Roman" w:eastAsia="Calibri" w:hAnsi="Times New Roman" w:cs="Times New Roman"/>
          <w:sz w:val="28"/>
          <w:szCs w:val="28"/>
          <w:lang w:eastAsia="ar-SA"/>
        </w:rPr>
        <w:lastRenderedPageBreak/>
        <w:t xml:space="preserve">бывший усадебный дом в дер. Родовое Палкинского района Псковской области с участком земли 12 гектаров. </w:t>
      </w:r>
    </w:p>
    <w:p w:rsidR="006B605B" w:rsidRPr="006B605B" w:rsidRDefault="006B605B" w:rsidP="006B605B">
      <w:pPr>
        <w:tabs>
          <w:tab w:val="left" w:pos="709"/>
        </w:tabs>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Calibri" w:hAnsi="Times New Roman" w:cs="Times New Roman"/>
          <w:sz w:val="28"/>
          <w:szCs w:val="28"/>
          <w:lang w:eastAsia="ar-SA"/>
        </w:rPr>
        <w:t>Принят Закон Псковской области от 6 июня 2014 г. № 1401-ОЗ «О внесении изменений в Закон Псковской области «О порядке определения размера арендной платы, порядке, условиях и сроках ее внесения за использование земельных участков, находящихся в собственности Псковской области, и земельных участков, государственная собственность на которые не разграничена, на территории Псковской области», которым ставка арендной платы за земельные участки, занимаемые социально ориентированными некоммерческими организациями, снижена в 100 раз.</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DejaVu Sans"/>
          <w:bCs/>
          <w:sz w:val="28"/>
          <w:szCs w:val="28"/>
        </w:rPr>
        <w:t xml:space="preserve">В рамках </w:t>
      </w:r>
      <w:r w:rsidRPr="006B605B">
        <w:rPr>
          <w:rFonts w:ascii="Times New Roman" w:eastAsia="Times New Roman" w:hAnsi="Times New Roman" w:cs="DejaVu Sans"/>
          <w:bCs/>
          <w:spacing w:val="-2"/>
          <w:sz w:val="28"/>
          <w:szCs w:val="28"/>
        </w:rPr>
        <w:t>подпрограммы «Комплексные меры противодействия злоупотреблению наркотиками и их незаконному обороту в Псковской области на 2014-2020 годы» государственной программы Псковской области «Обеспечение  общественного  порядка  и  противодействие  преступности  в Псковской области на 2014-2020 годы»</w:t>
      </w:r>
      <w:r w:rsidRPr="006B605B">
        <w:rPr>
          <w:rFonts w:ascii="Times New Roman" w:eastAsia="Times New Roman" w:hAnsi="Times New Roman" w:cs="DejaVu Sans"/>
          <w:sz w:val="28"/>
          <w:szCs w:val="28"/>
        </w:rPr>
        <w:t xml:space="preserve">, утвержденной постановлением Администрации Псковской области  </w:t>
      </w:r>
      <w:r w:rsidRPr="006B605B">
        <w:rPr>
          <w:rFonts w:ascii="Times New Roman" w:eastAsia="Arial" w:hAnsi="Times New Roman" w:cs="Arial"/>
          <w:sz w:val="28"/>
          <w:szCs w:val="28"/>
        </w:rPr>
        <w:t xml:space="preserve">от 28 октября 2013 г. № 503, </w:t>
      </w:r>
      <w:r w:rsidRPr="006B605B">
        <w:rPr>
          <w:rFonts w:ascii="Times New Roman" w:eastAsia="Calibri" w:hAnsi="Times New Roman" w:cs="Times New Roman"/>
          <w:sz w:val="28"/>
          <w:szCs w:val="28"/>
          <w:lang w:eastAsia="ar-SA"/>
        </w:rPr>
        <w:t>в качестве эксперимента введен институт именного сертификата на реабилитацию гражданам, отказавшимся от немедицинского потребления наркотических средств и психотропных веществ.</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Calibri" w:hAnsi="Times New Roman" w:cs="Times New Roman"/>
          <w:sz w:val="28"/>
          <w:szCs w:val="28"/>
          <w:lang w:eastAsia="ar-SA"/>
        </w:rPr>
        <w:t xml:space="preserve">Порядок предоставления сертификатов и порядок оплаты услуг                         по реабилитации граждан определен трехсторонним приказом от 19 марта 2014 г. № 85/266/34 Главного государственного управления социальной защиты населения Псковской области, Государственного комитета Псковской области по здравоохранению и фармации, Государственного комитета Псковской области              по труду и занятости населения. </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Calibri" w:hAnsi="Times New Roman" w:cs="Times New Roman"/>
          <w:sz w:val="28"/>
          <w:szCs w:val="28"/>
          <w:lang w:eastAsia="ar-SA"/>
        </w:rPr>
        <w:t>В развитие вышеуказанных положений подписано постановление Администрации Псковской области от 4 февраля 2015 г. № 45 «О порядке определения объема и предоставления из областного бюджета субсидий некоммерческим организациям, осуществляющим деятельность в сфере социальной реабилитации и ресоциализации, в целях возмещения затрат в связи с предоставлением реабилитационных услуг гражданам, страдающим наркологическими заболеваниями, с использованием сертификата».</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lang w:eastAsia="ar-SA"/>
        </w:rPr>
      </w:pPr>
      <w:r w:rsidRPr="006B605B">
        <w:rPr>
          <w:rFonts w:ascii="Times New Roman" w:eastAsia="Calibri" w:hAnsi="Times New Roman" w:cs="Times New Roman"/>
          <w:sz w:val="28"/>
          <w:szCs w:val="28"/>
          <w:lang w:eastAsia="ar-SA"/>
        </w:rPr>
        <w:t xml:space="preserve">Курс реабилитации в рамках выдачи сертификатов проводится по программе «12 шагов» и составляет 180 дней (стационарная реабилитация 90 дней и ресоциализация 90 дней), стоимость курса на одного человека – 150 тыс. рублей (общее финансирование курса реабилитации 1 500 тыс. рублей, то есть 10 сертификатов).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За два года действия эксперимента в программе были задействованы 20 человек, 16 из которых успешно завершили курсы реабилитации и ресоциализации, а четверо в настоящее время проходят реабилитацию.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Одной из действенных форм  воздействия на потребителей наркотиков является возложение судами в административном порядке дополнительных обязанностей в рамках применения Федерального закона от 25 ноября 2013                     № 313-ФЗ. На сегодняшний день, процент таких решений в области составляет 92%, из них в учреждения здравоохранения Псковской области </w:t>
      </w:r>
      <w:r w:rsidRPr="006B605B">
        <w:rPr>
          <w:rFonts w:ascii="Times New Roman" w:eastAsia="Times New Roman" w:hAnsi="Times New Roman" w:cs="Times New Roman"/>
          <w:sz w:val="28"/>
          <w:szCs w:val="28"/>
          <w:lang w:eastAsia="ar-SA"/>
        </w:rPr>
        <w:lastRenderedPageBreak/>
        <w:t>направлено 202 лица, в том числе на прохождение диагностики – 195, профилактических мероприятий – 153, лечения – 27, медицинской реабилитации – 11, социальной реабилитации – 7.</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В Псковской области действует шестистороннее Соглашение о порядке прохождения социальной реабилитации лицами, потребляющими наркотические средства или психотропные вещества без назначения врача, в рамках возложенной судом обязанности.</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Кроме того, управлением совместно с УФСИН России по Псковской области разработан совместный Приказ «Об утверждении порядка осуществления контроля за прохождением лечения, медицинской и (или) социальной реабилитации осужденными, которым судом назначено наказание с применением статей 72.1 и 82.1 Уголовного кодекса Российской Федерации».</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В настоящее время в Псковской области с учетом специфики, связанной             с наличием 6 учреждений ФСИН России, остро стал вопрос повышения уровня подготовки специалистов для работы с наркопотребителями. На сегодняшний день в области четверть осужденных (1188 человек) отбывает наказание за преступления, связанные с незаконным оборотом наркотиков и треть осужденных (1676 человек) является наркопотребителями и состоит на медицинских учетах.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В связи с этим аппаратом антинаркотической комиссии Псковской области совместно с сектором по обеспечению деятельности Антинаркотической комиссии в Санкт-Петербурге проведен мониторинг мнения сотрудников уголовно-исполнительной системы Псковской области, Санкт-Петербурга и Ленинградской области, непосредственно работающих со спецконтингентом, являющимся наркопотребителями, по вопросу востребованности курсов повышения квалификации в сфере профилактики наркопотребления. Две трети опрошенных подтвердили необходимость повышения уровня знаний в данном направлении.</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По инициативе управления и Администрации Псковской области на базе Псковского филиала «Академия права и управления Федеральной службы исполнения наказаний» разрабатывается программа курсов повышения квалификации по специальности «Психолого-педагогическое сопровождение реабилитации и ресоциализации личности наркозависимых», что позволит подготовить специалистов нацеленных проводить работу в области ресоциализации в том числе в среде осужденных к лишению свободы. Управлением проводятся процедуры согласования данной инициативы                       с Академией права и управления ФСИН России.</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Приоритетным направлением развития для Псковской области является также создание сельскохозяйственных производств, ориентированных                       на трудоустройство бывших наркопотребителей, как заключительный этап ресоциализации. В этой связи </w:t>
      </w:r>
      <w:r w:rsidRPr="006B605B">
        <w:rPr>
          <w:rFonts w:ascii="Times New Roman" w:eastAsia="Times New Roman" w:hAnsi="Times New Roman" w:cs="Times New Roman"/>
          <w:color w:val="000000"/>
          <w:sz w:val="28"/>
          <w:szCs w:val="28"/>
          <w:lang w:eastAsia="ru-RU"/>
        </w:rPr>
        <w:t xml:space="preserve">подписано Соглашение между Администрацией Псковской области и Правительством Санкт-Петербурга о сотрудничестве                    в сфере социальной реабилитации и ресоциализации потребителей наркотических средств и психотропных </w:t>
      </w:r>
      <w:r w:rsidRPr="006B605B">
        <w:rPr>
          <w:rFonts w:ascii="Times New Roman" w:eastAsia="Times New Roman" w:hAnsi="Times New Roman" w:cs="Times New Roman"/>
          <w:color w:val="000000"/>
          <w:sz w:val="28"/>
          <w:szCs w:val="28"/>
          <w:lang w:eastAsia="ru-RU"/>
        </w:rPr>
        <w:lastRenderedPageBreak/>
        <w:t xml:space="preserve">веществ, в качестве направления взаимодействия раскрывающее меры по </w:t>
      </w:r>
      <w:r w:rsidRPr="006B605B">
        <w:rPr>
          <w:rFonts w:ascii="Times New Roman" w:eastAsia="Calibri" w:hAnsi="Times New Roman" w:cs="Times New Roman"/>
          <w:bCs/>
          <w:color w:val="000000"/>
          <w:sz w:val="28"/>
          <w:szCs w:val="28"/>
        </w:rPr>
        <w:t>содействию в реализации пилотных проектов по созданию реабилитационных центров для потребителей наркотиков на базе сельскохозяйственных и иных производств.</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Начато создание единого Центра работы с наркопотребителями, сочетающего в себе реабилитационные учреждения, образовательные программы и сельскохозяйственные предприятия для трудоустройства и социализации лиц.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 xml:space="preserve">Организована работа по формированию сельскохозяйственного блока                  на базе реабилитационного центра «Ручей» (отрасли сельского хозяйства – пчеловодство и коневодство). </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t>В рамках выработки практических мер, предусматривающих оказание                   в приоритетном порядке услуг в области содействия занятости населения лицам, успешно завершившим реабилитационные программы, подписано соглашение между Государственным комитетом Псковской области по труду и занятости населения и реабилитационным центром «Ручей». Соглашение заключено                для организации сотрудничества и координации действий сторон в области содействия трудоустройству граждан, получающих реабилитационные услуги в РЦ «Ручей», в том числе с использованием сертификата, в целях выбора ими сферы деятельности (профессии), трудоустройства, прохождения профессионального обучения и получения дополнительного профессионального образования для повышения конкурентоспособности на рынке труда.</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iCs/>
          <w:sz w:val="28"/>
          <w:szCs w:val="28"/>
          <w:lang w:eastAsia="ar-SA"/>
        </w:rPr>
      </w:pPr>
      <w:r w:rsidRPr="006B605B">
        <w:rPr>
          <w:rFonts w:ascii="Times New Roman" w:eastAsia="Times New Roman" w:hAnsi="Times New Roman" w:cs="Times New Roman"/>
          <w:iCs/>
          <w:sz w:val="28"/>
          <w:szCs w:val="28"/>
          <w:lang w:eastAsia="ar-SA"/>
        </w:rPr>
        <w:t>Отдельным направлением создания регионального сегмента в Псковской области является реабилитация несовершеннолетних. Так, с целью психолого-медико-педагогического сопровождения детей и подростков на территории региона функционируют два центра:</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iCs/>
          <w:sz w:val="28"/>
          <w:szCs w:val="28"/>
          <w:lang w:eastAsia="ar-SA"/>
        </w:rPr>
      </w:pPr>
      <w:r w:rsidRPr="006B605B">
        <w:rPr>
          <w:rFonts w:ascii="Times New Roman" w:eastAsia="Times New Roman" w:hAnsi="Times New Roman" w:cs="Times New Roman"/>
          <w:iCs/>
          <w:sz w:val="28"/>
          <w:szCs w:val="28"/>
          <w:lang w:eastAsia="ar-SA"/>
        </w:rPr>
        <w:t>государственное бюджетное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«ПРИЗМА» Псковской области (далее – Центр «ПРИЗМА»);</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iCs/>
          <w:sz w:val="28"/>
          <w:szCs w:val="28"/>
          <w:lang w:eastAsia="ar-SA"/>
        </w:rPr>
      </w:pPr>
      <w:r w:rsidRPr="006B605B">
        <w:rPr>
          <w:rFonts w:ascii="Times New Roman" w:eastAsia="Times New Roman" w:hAnsi="Times New Roman" w:cs="Times New Roman"/>
          <w:iCs/>
          <w:sz w:val="28"/>
          <w:szCs w:val="28"/>
          <w:lang w:eastAsia="ar-SA"/>
        </w:rPr>
        <w:t>муниципальное образовательное учреждение для детей, нуждающихся в психолого-педагогической и медико-социальной помощи «Центр психолого-педагогической реабилитации и коррекции» города Пскова.</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iCs/>
          <w:sz w:val="28"/>
          <w:szCs w:val="28"/>
          <w:lang w:eastAsia="ru-RU"/>
        </w:rPr>
        <w:t>С 2007 года на базе Центра «ПРИЗМА» функционирует отдел по профилактике злоупотребления психоактивными веществами детьми, подростками и молодежью. Деятельность отдела ориентирована на проведение первичной и вторичной профилактики употребления психоактивных веществ,</w:t>
      </w:r>
      <w:r w:rsidRPr="006B605B">
        <w:rPr>
          <w:rFonts w:ascii="Times New Roman" w:eastAsia="Times New Roman" w:hAnsi="Times New Roman" w:cs="Times New Roman"/>
          <w:sz w:val="28"/>
          <w:szCs w:val="28"/>
          <w:lang w:eastAsia="ru-RU"/>
        </w:rPr>
        <w:t xml:space="preserve"> а также на обеспечение методической помощи и поддержки специалистам системы образования в вопросах антинаркотического воспитания детей и подростков.</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ru-RU"/>
        </w:rPr>
        <w:t>Реализуется</w:t>
      </w:r>
      <w:r w:rsidRPr="006B605B">
        <w:rPr>
          <w:rFonts w:ascii="Times New Roman" w:eastAsia="Times New Roman" w:hAnsi="Times New Roman" w:cs="Times New Roman"/>
          <w:sz w:val="28"/>
          <w:szCs w:val="28"/>
          <w:lang w:eastAsia="ar-SA"/>
        </w:rPr>
        <w:t xml:space="preserve"> диагностико-профилактическое направление деятельности в работе с несовершеннолетними, склонными к саморазрушающим формам поведения, для дальнейшего проведения с ними системной коррекционно-реабилитационной и профилактической работы.</w:t>
      </w:r>
    </w:p>
    <w:p w:rsidR="006B605B" w:rsidRPr="006B605B" w:rsidRDefault="006B605B" w:rsidP="006B605B">
      <w:pPr>
        <w:suppressAutoHyphens/>
        <w:spacing w:after="0" w:line="240" w:lineRule="auto"/>
        <w:ind w:firstLine="709"/>
        <w:jc w:val="both"/>
        <w:rPr>
          <w:rFonts w:ascii="Times New Roman" w:eastAsia="Times New Roman" w:hAnsi="Times New Roman" w:cs="Times New Roman"/>
          <w:sz w:val="28"/>
          <w:szCs w:val="28"/>
          <w:lang w:eastAsia="ar-SA"/>
        </w:rPr>
      </w:pPr>
      <w:r w:rsidRPr="006B605B">
        <w:rPr>
          <w:rFonts w:ascii="Times New Roman" w:eastAsia="Times New Roman" w:hAnsi="Times New Roman" w:cs="Times New Roman"/>
          <w:sz w:val="28"/>
          <w:szCs w:val="28"/>
          <w:lang w:eastAsia="ar-SA"/>
        </w:rPr>
        <w:lastRenderedPageBreak/>
        <w:t>За год через два центра проходит до 1200 несовершеннолетних. В рамках создания Национальной системы целесообразно переформатировать подобные центры, образовав на их базе системный кластер денаркотизации несовершеннолетних.</w:t>
      </w:r>
    </w:p>
    <w:p w:rsidR="006B605B" w:rsidRPr="006B605B" w:rsidRDefault="006B605B" w:rsidP="006B605B">
      <w:pPr>
        <w:keepNext/>
        <w:spacing w:after="0" w:line="240" w:lineRule="auto"/>
        <w:jc w:val="center"/>
        <w:rPr>
          <w:rFonts w:ascii="Times New Roman" w:eastAsia="Times New Roman" w:hAnsi="Times New Roman" w:cs="Times New Roman"/>
          <w:b/>
          <w:bCs/>
          <w:sz w:val="28"/>
          <w:szCs w:val="28"/>
          <w:lang w:eastAsia="ko-KR"/>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lang w:eastAsia="ko-KR"/>
        </w:rPr>
      </w:pPr>
      <w:r w:rsidRPr="006B605B">
        <w:rPr>
          <w:rFonts w:ascii="Times New Roman" w:eastAsia="Times New Roman" w:hAnsi="Times New Roman" w:cs="Times New Roman"/>
          <w:b/>
          <w:bCs/>
          <w:sz w:val="28"/>
          <w:szCs w:val="28"/>
          <w:lang w:eastAsia="ko-KR"/>
        </w:rPr>
        <w:t>2.9. Ростовская область</w:t>
      </w:r>
      <w:bookmarkEnd w:id="9"/>
      <w:bookmarkEnd w:id="10"/>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lang w:eastAsia="ko-KR"/>
        </w:rPr>
      </w:pPr>
    </w:p>
    <w:p w:rsidR="006B605B" w:rsidRPr="006B605B" w:rsidRDefault="006B605B" w:rsidP="006B605B">
      <w:pPr>
        <w:widowControl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Ростовская область является одним из передовых субъектов Российской Федерации, где успешно реализуется государственная антинаркотическая политика.</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На территории Ростовской области правовое регулирование вопросов социальной реабилитации и ресоциализации обеспечивается следующими нормативными актами:</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законом Ростовской области от 11 ноября 2010 г. № 492 «О государственной поддержке социально ориентированных некоммерческих организаций в Ростовской области»;</w:t>
      </w:r>
    </w:p>
    <w:p w:rsidR="006B605B" w:rsidRPr="006B605B" w:rsidRDefault="006B605B" w:rsidP="006B605B">
      <w:pPr>
        <w:spacing w:after="0" w:line="240" w:lineRule="auto"/>
        <w:ind w:firstLine="709"/>
        <w:jc w:val="both"/>
        <w:rPr>
          <w:rFonts w:ascii="Times New Roman" w:eastAsia="Calibri" w:hAnsi="Times New Roman" w:cs="Times New Roman"/>
          <w:color w:val="000000"/>
          <w:kern w:val="2"/>
          <w:sz w:val="28"/>
          <w:szCs w:val="28"/>
          <w:lang w:eastAsia="ru-RU"/>
        </w:rPr>
      </w:pPr>
      <w:r w:rsidRPr="006B605B">
        <w:rPr>
          <w:rFonts w:ascii="Times New Roman" w:eastAsia="Calibri" w:hAnsi="Times New Roman" w:cs="Times New Roman"/>
          <w:color w:val="000000"/>
          <w:kern w:val="2"/>
          <w:sz w:val="28"/>
          <w:szCs w:val="28"/>
          <w:lang w:eastAsia="ru-RU"/>
        </w:rPr>
        <w:t>законом Ростовской области от 22 октября 2004 г. № 185-ЗС «О социальном обслуживании населения Ростовской области» и постановлением Правительства Ростовской области от 23 декабря 2011 г. «Об утверждении областного перечня гарантированных государством социальных услуг, предоставляемых гражданам пожилого возраста и инвалидам», в части оказания социальных услуг в заявительном характере и т.д.</w:t>
      </w:r>
    </w:p>
    <w:p w:rsidR="006B605B" w:rsidRPr="006B605B" w:rsidRDefault="006B605B" w:rsidP="006B605B">
      <w:pPr>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Calibri" w:hAnsi="Times New Roman" w:cs="Times New Roman"/>
          <w:color w:val="000000"/>
          <w:spacing w:val="-1"/>
          <w:sz w:val="28"/>
          <w:szCs w:val="28"/>
        </w:rPr>
        <w:t xml:space="preserve">Губернатором области В.Ю. Голубевым в качестве уполномоченного </w:t>
      </w:r>
      <w:r w:rsidRPr="006B605B">
        <w:rPr>
          <w:rFonts w:ascii="Times New Roman" w:eastAsia="Calibri" w:hAnsi="Times New Roman" w:cs="Times New Roman"/>
          <w:color w:val="000000"/>
          <w:sz w:val="28"/>
          <w:szCs w:val="28"/>
        </w:rPr>
        <w:t xml:space="preserve">органа в сфере реабилитации и ресоциализации наркопотребителей определено </w:t>
      </w:r>
      <w:r w:rsidRPr="006B605B">
        <w:rPr>
          <w:rFonts w:ascii="Times New Roman" w:eastAsia="Times New Roman" w:hAnsi="Times New Roman" w:cs="Times New Roman"/>
          <w:color w:val="000000"/>
          <w:sz w:val="28"/>
          <w:szCs w:val="28"/>
          <w:lang w:eastAsia="ru-RU"/>
        </w:rPr>
        <w:t>Министерством труда и социального развития Ростовской области</w:t>
      </w:r>
      <w:r w:rsidRPr="006B605B">
        <w:rPr>
          <w:rFonts w:ascii="Times New Roman" w:eastAsia="Calibri" w:hAnsi="Times New Roman" w:cs="Times New Roman"/>
          <w:color w:val="000000"/>
          <w:sz w:val="28"/>
          <w:szCs w:val="28"/>
        </w:rPr>
        <w:t xml:space="preserve">, которое осуществляет: </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color w:val="000000"/>
          <w:sz w:val="28"/>
          <w:szCs w:val="28"/>
          <w:lang w:eastAsia="ru-RU"/>
        </w:rPr>
        <w:t xml:space="preserve">координацию деятельности организаций социального обслуживания населения по </w:t>
      </w:r>
      <w:r w:rsidRPr="006B605B">
        <w:rPr>
          <w:rFonts w:ascii="Times New Roman" w:eastAsia="Times New Roman" w:hAnsi="Times New Roman" w:cs="Times New Roman"/>
          <w:sz w:val="28"/>
          <w:szCs w:val="28"/>
          <w:lang w:eastAsia="ru-RU"/>
        </w:rPr>
        <w:t>предоставлению социально-психологических услуг лицам, прошедшим курс лечения от алкоголизма, наркомании, токсикомании, вернувшимся из мест лишения свободы, специальных учебно-воспитательных учреждений, для восстановления их социального статуса, нарушенных связей с семьей и социальной реабилитации;</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социальное сопровождение семей с несовершеннолетними детьми, находящихся в социально опасном положении в связи с наличием в семье лиц с наркотической и алкогольной зависимостью;</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формирование здорового образа жизни, профилактика употребления наркотических и психотропных веществ.</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kern w:val="2"/>
          <w:sz w:val="28"/>
          <w:szCs w:val="28"/>
          <w:lang w:eastAsia="ru-RU"/>
        </w:rPr>
      </w:pPr>
      <w:r w:rsidRPr="006B605B">
        <w:rPr>
          <w:rFonts w:ascii="Times New Roman" w:eastAsia="Calibri" w:hAnsi="Times New Roman" w:cs="Times New Roman"/>
          <w:color w:val="000000"/>
          <w:kern w:val="2"/>
          <w:sz w:val="28"/>
          <w:szCs w:val="28"/>
          <w:lang w:eastAsia="ru-RU"/>
        </w:rPr>
        <w:t>Благодаря совместной работе государственных и негосударственных организаций в Ростовской области в полной мере реализуются ключевые этапы работы с наркопотребителями.</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kern w:val="2"/>
          <w:sz w:val="28"/>
          <w:szCs w:val="28"/>
          <w:lang w:eastAsia="ru-RU"/>
        </w:rPr>
      </w:pPr>
      <w:r w:rsidRPr="006B605B">
        <w:rPr>
          <w:rFonts w:ascii="Times New Roman" w:eastAsia="Calibri" w:hAnsi="Times New Roman" w:cs="Times New Roman"/>
          <w:color w:val="000000"/>
          <w:kern w:val="2"/>
          <w:sz w:val="28"/>
          <w:szCs w:val="28"/>
          <w:lang w:eastAsia="ru-RU"/>
        </w:rPr>
        <w:t xml:space="preserve">Проводится работа с органами местного самоуправления по выявлению и мотивации на прохождение лечения и реабилитации наркозависимых.                                В муниципальных образованиях создаются консультационные пункты, где лица                               с зависимым поведением и члены их семей получают квалифицированную консультацию врача-нарколога, психолога. На </w:t>
      </w:r>
      <w:r w:rsidRPr="006B605B">
        <w:rPr>
          <w:rFonts w:ascii="Times New Roman" w:eastAsia="Calibri" w:hAnsi="Times New Roman" w:cs="Times New Roman"/>
          <w:color w:val="000000"/>
          <w:kern w:val="2"/>
          <w:sz w:val="28"/>
          <w:szCs w:val="28"/>
          <w:lang w:eastAsia="ru-RU"/>
        </w:rPr>
        <w:lastRenderedPageBreak/>
        <w:t xml:space="preserve">территории области сегодня осуществляют свою деятельность 3 таких пункта (2 – в г. Ростове-на-Дону, </w:t>
      </w:r>
      <w:r w:rsidRPr="006B605B">
        <w:rPr>
          <w:rFonts w:ascii="Times New Roman" w:eastAsia="Calibri" w:hAnsi="Times New Roman" w:cs="Times New Roman"/>
          <w:color w:val="000000"/>
          <w:kern w:val="2"/>
          <w:sz w:val="28"/>
          <w:szCs w:val="28"/>
          <w:lang w:eastAsia="ru-RU"/>
        </w:rPr>
        <w:br/>
        <w:t>1 – в г. Зерноград).</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Ростовской области реабилитацию потребителей наркотиков осуществляют 17 негосударственных организаций (11 некоммерческих общественных организаций и фондов, 2 религиозные организации), из которых наиболее активно действует Ростовская областная общественная организация «Ростов без наркотиков». </w:t>
      </w:r>
    </w:p>
    <w:p w:rsidR="006B605B" w:rsidRPr="006B605B" w:rsidRDefault="006B605B" w:rsidP="006B605B">
      <w:pPr>
        <w:spacing w:after="0" w:line="240" w:lineRule="auto"/>
        <w:ind w:firstLine="709"/>
        <w:jc w:val="both"/>
        <w:rPr>
          <w:rFonts w:ascii="Times New Roman" w:eastAsia="Calibri" w:hAnsi="Times New Roman" w:cs="Times New Roman"/>
          <w:sz w:val="28"/>
          <w:szCs w:val="28"/>
          <w:shd w:val="clear" w:color="auto" w:fill="FFFFFF"/>
        </w:rPr>
      </w:pPr>
      <w:r w:rsidRPr="006B605B">
        <w:rPr>
          <w:rFonts w:ascii="Times New Roman" w:eastAsia="Calibri" w:hAnsi="Times New Roman" w:cs="Times New Roman"/>
          <w:sz w:val="28"/>
          <w:szCs w:val="28"/>
        </w:rPr>
        <w:t>Некоторые организации предполагают лишь проведение консультаций специалистов, так как отсутствуют условия для прохождения реабилитации в амбулаторных условиях. Реализуемые программы в организациях, в своем большинстве, предполагают на основе создания т</w:t>
      </w:r>
      <w:r w:rsidRPr="006B605B">
        <w:rPr>
          <w:rFonts w:ascii="Times New Roman" w:eastAsia="Calibri" w:hAnsi="Times New Roman" w:cs="Times New Roman"/>
          <w:bCs/>
          <w:iCs/>
          <w:sz w:val="28"/>
          <w:szCs w:val="28"/>
          <w:shd w:val="clear" w:color="auto" w:fill="FFFFFF"/>
        </w:rPr>
        <w:t>ерапевтических сообществ длительного пребывания использование программы «12 Шагов».</w:t>
      </w:r>
      <w:r w:rsidRPr="006B605B">
        <w:rPr>
          <w:rFonts w:ascii="Times New Roman" w:eastAsia="Calibri" w:hAnsi="Times New Roman" w:cs="Times New Roman"/>
          <w:sz w:val="28"/>
          <w:szCs w:val="28"/>
          <w:shd w:val="clear" w:color="auto" w:fill="FFFFFF"/>
        </w:rPr>
        <w:t xml:space="preserve">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По информации, представленной организациями социальной реабилитации наркопотребителей, в год проходит реабилитацию в таких организациях более 700 наркозависимых.</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color w:val="000000"/>
          <w:kern w:val="2"/>
          <w:sz w:val="28"/>
          <w:szCs w:val="28"/>
          <w:lang w:eastAsia="ru-RU"/>
        </w:rPr>
      </w:pPr>
      <w:r w:rsidRPr="006B605B">
        <w:rPr>
          <w:rFonts w:ascii="Times New Roman" w:eastAsia="Calibri" w:hAnsi="Times New Roman" w:cs="Times New Roman"/>
          <w:color w:val="000000"/>
          <w:kern w:val="2"/>
          <w:sz w:val="28"/>
          <w:szCs w:val="28"/>
          <w:lang w:eastAsia="ru-RU"/>
        </w:rPr>
        <w:t>В настоящее время на территории области создано 10 родительских комитетов при государственных и негосударственных реабилитационных центрах для наркозависимых, а также иных общественных организациях, занимающихся воспитанием, социализацией молодежи, профилактикой наркомании и медико-реабилитационной деятельностью.</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Финансирование мероприятий по реабилитации и ресоциализации наркопотребителей осуществляется в различных формах, в том числе с использованием всех форм поддержки некоммерческих организаций, предусмотренных законодательством Российской Федерации. </w:t>
      </w:r>
    </w:p>
    <w:p w:rsidR="006B605B" w:rsidRPr="006B605B" w:rsidRDefault="006B605B" w:rsidP="006B60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первую очередь, финансирование реабилитации обеспечивается подпрограммой "Комплексные меры противодействия злоупотреблению наркотиками и их незаконному обороту" государственной программы Ростовской области "Обеспечение общественного порядка и противодействие преступности" на 2014-2020 годы. В целом на реализацию программных мероприятий подпрограммы из областного бюджета на 2015 год предусмотрено финансирование в размере 14,4 млн. рублей.</w:t>
      </w:r>
      <w:r w:rsidRPr="006B605B">
        <w:rPr>
          <w:rFonts w:ascii="Times New Roman" w:eastAsia="Times New Roman" w:hAnsi="Times New Roman" w:cs="Times New Roman"/>
          <w:color w:val="000000"/>
          <w:sz w:val="28"/>
          <w:szCs w:val="28"/>
          <w:lang w:eastAsia="ru-RU"/>
        </w:rPr>
        <w:t xml:space="preserve"> </w:t>
      </w:r>
      <w:r w:rsidRPr="006B605B">
        <w:rPr>
          <w:rFonts w:ascii="Times New Roman" w:eastAsia="Times New Roman" w:hAnsi="Times New Roman" w:cs="Times New Roman"/>
          <w:sz w:val="28"/>
          <w:szCs w:val="28"/>
          <w:lang w:eastAsia="ru-RU"/>
        </w:rPr>
        <w:t>В рамках подпрограммы предусмотрены статьи финансирования.</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color w:val="000000"/>
          <w:kern w:val="2"/>
          <w:sz w:val="28"/>
          <w:szCs w:val="28"/>
          <w:lang w:eastAsia="ru-RU"/>
        </w:rPr>
        <w:t>П</w:t>
      </w:r>
      <w:r w:rsidRPr="006B605B">
        <w:rPr>
          <w:rFonts w:ascii="Times New Roman" w:eastAsia="Calibri" w:hAnsi="Times New Roman" w:cs="Times New Roman"/>
          <w:sz w:val="28"/>
          <w:szCs w:val="28"/>
          <w:lang w:eastAsia="ru-RU"/>
        </w:rPr>
        <w:t xml:space="preserve">оддержка некоммерческих организаций, работающих в сфере профилактики наркомании, осуществляется в соответствии с областным законом от 11 ноября 2010 г. № 492-ЗС «О государственной поддержке социально ориентированных некоммерческих организаций в Ростовской области» в рамках </w:t>
      </w:r>
      <w:r w:rsidRPr="006B605B">
        <w:rPr>
          <w:rFonts w:ascii="Times New Roman" w:eastAsia="Calibri" w:hAnsi="Times New Roman" w:cs="Times New Roman"/>
          <w:color w:val="000000"/>
          <w:sz w:val="28"/>
          <w:szCs w:val="28"/>
        </w:rPr>
        <w:t>подпрограммы «Содействие развитию институтов и инициатив гражданского общества в Ростовской области</w:t>
      </w:r>
      <w:r w:rsidRPr="006B605B">
        <w:rPr>
          <w:rFonts w:ascii="Times New Roman" w:eastAsia="Calibri" w:hAnsi="Times New Roman" w:cs="Times New Roman"/>
          <w:color w:val="000000"/>
          <w:kern w:val="2"/>
          <w:sz w:val="28"/>
          <w:szCs w:val="28"/>
          <w:lang w:eastAsia="ru-RU"/>
        </w:rPr>
        <w:t xml:space="preserve">» </w:t>
      </w:r>
      <w:r w:rsidRPr="006B605B">
        <w:rPr>
          <w:rFonts w:ascii="Times New Roman" w:eastAsia="Calibri" w:hAnsi="Times New Roman" w:cs="Times New Roman"/>
          <w:sz w:val="28"/>
          <w:szCs w:val="28"/>
          <w:lang w:eastAsia="ru-RU"/>
        </w:rPr>
        <w:t xml:space="preserve">государственной программы Ростовской области </w:t>
      </w:r>
      <w:r w:rsidRPr="006B605B">
        <w:rPr>
          <w:rFonts w:ascii="Times New Roman" w:eastAsia="Calibri" w:hAnsi="Times New Roman" w:cs="Times New Roman"/>
          <w:color w:val="000000"/>
          <w:sz w:val="28"/>
          <w:szCs w:val="28"/>
        </w:rPr>
        <w:t xml:space="preserve">«Региональная политика», </w:t>
      </w:r>
      <w:r w:rsidRPr="006B605B">
        <w:rPr>
          <w:rFonts w:ascii="Times New Roman" w:eastAsia="Calibri" w:hAnsi="Times New Roman" w:cs="Times New Roman"/>
          <w:color w:val="000000"/>
          <w:kern w:val="2"/>
          <w:sz w:val="28"/>
          <w:szCs w:val="28"/>
          <w:lang w:eastAsia="ru-RU"/>
        </w:rPr>
        <w:t xml:space="preserve">утвержденной постановлением Правительства Ростовской области от 25 сентября 2013 г. </w:t>
      </w:r>
      <w:r w:rsidRPr="006B605B">
        <w:rPr>
          <w:rFonts w:ascii="Times New Roman" w:eastAsia="Calibri" w:hAnsi="Times New Roman" w:cs="Times New Roman"/>
          <w:color w:val="000000"/>
          <w:kern w:val="2"/>
          <w:sz w:val="28"/>
          <w:szCs w:val="28"/>
          <w:lang w:eastAsia="ru-RU"/>
        </w:rPr>
        <w:sym w:font="Times New Roman" w:char="F116"/>
      </w:r>
      <w:r w:rsidRPr="006B605B">
        <w:rPr>
          <w:rFonts w:ascii="Times New Roman" w:eastAsia="Calibri" w:hAnsi="Times New Roman" w:cs="Times New Roman"/>
          <w:color w:val="000000"/>
          <w:kern w:val="2"/>
          <w:sz w:val="28"/>
          <w:szCs w:val="28"/>
          <w:lang w:eastAsia="ru-RU"/>
        </w:rPr>
        <w:t xml:space="preserve"> 602</w:t>
      </w:r>
      <w:r w:rsidRPr="006B605B">
        <w:rPr>
          <w:rFonts w:ascii="Times New Roman" w:eastAsia="Calibri" w:hAnsi="Times New Roman" w:cs="Times New Roman"/>
          <w:sz w:val="28"/>
          <w:szCs w:val="28"/>
          <w:lang w:eastAsia="ru-RU"/>
        </w:rPr>
        <w:t>.</w:t>
      </w:r>
    </w:p>
    <w:p w:rsidR="006B605B" w:rsidRPr="006B605B" w:rsidRDefault="006B605B" w:rsidP="006B605B">
      <w:pPr>
        <w:shd w:val="clear" w:color="auto" w:fill="FFFFFF"/>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 xml:space="preserve">Некоммерческие организации, реализующие мероприятия, направленные на профилактику наркомании и алкоголизма, оказание социальных услуг наркозависимым гражданам, имеют полное право на </w:t>
      </w:r>
      <w:r w:rsidRPr="006B605B">
        <w:rPr>
          <w:rFonts w:ascii="Times New Roman" w:eastAsia="Calibri" w:hAnsi="Times New Roman" w:cs="Times New Roman"/>
          <w:sz w:val="28"/>
          <w:szCs w:val="28"/>
          <w:lang w:eastAsia="ru-RU"/>
        </w:rPr>
        <w:lastRenderedPageBreak/>
        <w:t>финансовую и иную поддержку за счет средств областного бюджета и этим правом успешно пользуются.</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В 2015 году государственную поддержку в виде субсидии из областного бюджета, предоставленной Правительством Ростовской области, на общую сумму 1 120,0 тыс. рублей получили 4 социально-ориентированных некоммерческих организаций Ростовской области, работающих в сфере профилактики наркомании.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Ростовской областной общественной организации «Ростов без наркотиков» выделен земельный участок площадью 1 га для строительства православного реабилитационного центра на 100 мест. Коммерческими организациями Ростова-на-Дону оказана спонсорская помощь, привлечена ассоциация строителей области для содействия в возведении объектов центра.</w:t>
      </w:r>
    </w:p>
    <w:p w:rsidR="006B605B" w:rsidRPr="006B605B" w:rsidRDefault="006B605B" w:rsidP="006B605B">
      <w:pPr>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 целях совершенствования механизмов бюджетного финансирования реабилитационной деятельности, во исполнение решений совещаний председателя Государственного антинаркотического комитета В.П. Иванова от 20 ноября 2013 г. и от 18 июня 2014 г. с целью изъятия потребителей наркотиков из наркотической среды, восстановления их физического, психического и духовного здоровья, создания благоприятных условий для их возвращения в здоровую и продуктивную социальную среду, в Правительстве Ростовской области принято решение о проведении на территории области эксперимента по обеспечению потребителей наркотиков сертификатами на социальную реабилитацию (постановление Правительства Ростовской области  от 29 декабря 2014 г. № 913).</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На эти цели из областного бюджета на 2015 год выделено 10 млн. руб. Организация и проведение этой работы возложены на областное министерство труда и социального развития.</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Размер предоставляемой субсидии на возмещение затрат по каждому сертификату предусматривается до 1 тысячи рублей за одни сутки получения таких услуг, и в пределах, не превышающих 180 тысяч рублей на одного реабилитанта в период проведения эксперимента. </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Для проведения социальной реабилитации в 2015 году планировалось выдать порядка 55 сертификатов.</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Заявки на участие в эксперименте поступили от 13-ти организаций.</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На состоявшемся 24 июня 2015 г. заседании Межведомственной комиссией по рассмотрению заявок организаций, оказывающих услуги по социальной реабилитации граждан, больных наркоманией, утвержден перечень                                 из 10 организаций, участвующих в эксперименте. </w:t>
      </w:r>
    </w:p>
    <w:p w:rsidR="006B605B" w:rsidRPr="006B605B" w:rsidRDefault="006B605B" w:rsidP="006B605B">
      <w:pPr>
        <w:widowControl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Calibri" w:hAnsi="Times New Roman" w:cs="Times New Roman"/>
          <w:sz w:val="28"/>
          <w:szCs w:val="28"/>
        </w:rPr>
        <w:t>В период с июля по сентябрь 2015 выдан 41 сертификат для прохождения социальной реабилитации.</w:t>
      </w:r>
    </w:p>
    <w:p w:rsidR="006B605B" w:rsidRPr="006B605B" w:rsidRDefault="006B605B" w:rsidP="006B605B">
      <w:pPr>
        <w:shd w:val="clear" w:color="auto" w:fill="FFFFFF"/>
        <w:spacing w:line="317" w:lineRule="exact"/>
        <w:ind w:left="14" w:right="29"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Необходимо отметить, что из общего числа лиц, получивших сертификаты, – 6 лиц, привлеченных к административной ответственности                 за потребление наркотиков, на которых судами была возложена обязанность пройти диагностику, профилактические мероприятия, лечение от </w:t>
      </w:r>
      <w:r w:rsidRPr="006B605B">
        <w:rPr>
          <w:rFonts w:ascii="Times New Roman" w:eastAsia="Calibri" w:hAnsi="Times New Roman" w:cs="Times New Roman"/>
          <w:sz w:val="28"/>
          <w:szCs w:val="28"/>
        </w:rPr>
        <w:lastRenderedPageBreak/>
        <w:t>наркомании                и (или) медицинскую и (или) социальную реабилитацию.</w:t>
      </w:r>
    </w:p>
    <w:p w:rsidR="006B605B" w:rsidRPr="006B605B" w:rsidRDefault="006B605B" w:rsidP="006B605B">
      <w:pPr>
        <w:keepNext/>
        <w:spacing w:after="0" w:line="240" w:lineRule="auto"/>
        <w:rPr>
          <w:rFonts w:ascii="Times New Roman" w:eastAsia="Times New Roman" w:hAnsi="Times New Roman" w:cs="Times New Roman"/>
          <w:b/>
          <w:bCs/>
          <w:sz w:val="28"/>
          <w:szCs w:val="28"/>
        </w:rPr>
      </w:pPr>
      <w:bookmarkStart w:id="19" w:name="_Toc410863727"/>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20" w:name="_Toc410863730"/>
      <w:bookmarkEnd w:id="19"/>
      <w:r w:rsidRPr="006B605B">
        <w:rPr>
          <w:rFonts w:ascii="Times New Roman" w:eastAsia="Times New Roman" w:hAnsi="Times New Roman" w:cs="Times New Roman"/>
          <w:b/>
          <w:bCs/>
          <w:sz w:val="28"/>
          <w:szCs w:val="28"/>
        </w:rPr>
        <w:t>2.10. Ханты-Мансийский автономный округ – Югра</w:t>
      </w:r>
      <w:bookmarkEnd w:id="20"/>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На территории Ханты-Мансийского автономного округа – Югры действует региональный закон от 11 декабря 2013 г. № 121-оз «О регулировании отношений в сфере профилактики потребления токсических веществ, незаконного потребления наркотических средств и психотропных веществ, наркомании и токсикомании в Ханты-Мансийском автономном округе – Югре».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Реализуется государственная программа «Обеспечение прав и законных интересов населения Ханты-Мансийского автономного округа – Югры                                в отдельных сферах жизнедеятельности в 2014-2020 годах», принятая постановлением Правительства Ханты-Мансийского автономного округа – Югры от 9 октября 2013 г. №428-п, включающая подпрограмму II «Профилактика незаконного оборота и потребления наркотических средств и психотропных веществ» с общим объемом финансирования 117 млн. 335 тыс. рублей.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Система реабилитации наркопотребителей в автономном округе представляет собой довольно обширный комплекс программных, законодательных, организационно-управленческих и финансовых мер, принимаемых в целях кардинального сдвига в решении проблемы наркотизации региона.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Уполномоченным органом по разработке стандартов субъекта по оказанию социальных услуг в сфере комплексной реабилитации и ресоциализации потребителей наркотиков на основе соответствующих федеральных стандартов определен Департамент социального развития автономного округа.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 учетом местных особенностей и имеющегося наработанного опыта                           в данной сфере (в том числе опыта других субъектов Российской Федерации)                         в автономном округе разработаны и приняты нормативные правовые акты (более 6 актов), способствующие решению вопросов, связанных с организацией социальной реабилитации и ресоциализации наркозависимых лиц, а также поддержкой социально ориентированных некоммерческих организаций.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Выстраиваемая в автономном округе система, прежде всего, направлена                     на решение задач по мотивированию наркозависимых, их реабилитацию                              и ресоциализацию, а также постреабилитационное сопровождение.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региональный сегмент комплексной реабилитации и ресоциализации наркопотребителей включены государственные и негосударственные учреждения (организации) для социальной реабилитации и ресоциализации наркозависимых: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lastRenderedPageBreak/>
        <w:t>стационарные учреждения социального обслуживания населения, обеспечивающие непосредственную реабилитацию наркозависимых;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учреждения социального обслуживания населения, выявляющие нуждающихся в помощи и осуществляющие постреабилитационный патронат;</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негосударственные реабилитационные центры.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Приказом Департамента социального развития автономного округа от 2 февраля 2012 г. № 1-нп установлен государственный стандарт социального обслуживания Ханты-Мансийского автономного округа – Югры «Социальная реабилитация и ресоциализация лиц, допускающих немедицинское употребление наркотических средств и психотропных веществ» (далее – Стандарт).                             В Стандарте определен перечень социальных услуг, условия их предоставления, установлены штатные нормативы численности работников, обеспечивающих социальную реабилитацию наркозависимых.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Во исполнение решения антинаркотической комиссии Ханты-Мансийского автономного округа – Югры от 21 марта 2014 г., а также в целях повышения доступности и качества услуг по социальной реабилитации и ресоциализации наркозависимых граждан издан совместный приказ Департамента социального развития и Департамента здравоохранения автономного округа (№358-р/381                 от 27 мая 2014 г.), которым утвержден порядок направления медицинскими организациями наркозависимых лиц, нуждающихся в социальной реабилитации и ресоциализации, в учреждения социального обслуживания, участвующие в оказании услуг по социальной реабилитации и ресоциализации наркозависимых.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целях включения негосударственных реабилитационных центров в региональную систему комплексной реабилитации и ресоциализации наркозависимых постановлением Правительства Ханты-Мансийского автономного округа – Югры от 22 марта 2013 г. № 91-п утвержден порядок предоставления гражданам, страдающим наркологическими заболеваниями, сертификатов на оплату услуг по социальной реабилитации и ресоциализации (далее – Сертификат).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Форма Сертификата, отчетность и минимальная квота получателей Сертификатов для муниципальных образований автономного округа на 2014 год утверждены приказом Департамента социального развития автономного округа от 20 февраля 2014 г. № 128-р.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Сертификат – бессрочный именной документ, удостоверяющий право                     его владельца на оплату услуг по социальной реабилитации и ресоциализации                     в порядке и на условиях, установленных законодательством Российской Федерации и автономного округа.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Сертификат выдается управлениями социальной защиты населения Департамента социального развития автономного округа гражданам, страдающим наркологическими заболеваниями, постоянно проживающим                         в автономном округе, достигшим 18 лет, состоящим на учете в медицинском </w:t>
      </w:r>
      <w:r w:rsidRPr="006B605B">
        <w:rPr>
          <w:rFonts w:ascii="Times New Roman" w:eastAsia="Calibri" w:hAnsi="Times New Roman" w:cs="Times New Roman"/>
          <w:sz w:val="28"/>
          <w:szCs w:val="28"/>
        </w:rPr>
        <w:lastRenderedPageBreak/>
        <w:t xml:space="preserve">психоневрологическом учреждении в связи с употреблением наркотических средств, психотропных и психоактивных веществ, нуждающихся в услугах                      по социальной реабилитации и ресоциализации, которые обратились самостоятельно либо в процессе проведения мероприятий по вовлечению их                      в процесс социальной реабилитации, а также по направлению специалистов медицинских организаций, ведущих прием данной категории граждан.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Решение об отказе в предоставлении Сертификата принимается                              при наличии одного из следующих обстоятельств: не достижение гражданином возраста 18 лет, отсутствие места жительства в автономном округе, отсутствие наркологического заболевания, наличие медицинских противопоказаний (активные формы туберкулеза, карантинные инфекционные заболевания, заразные заболевания кожи, ногтей и волос, венерические заболевания, тяжелые психические расстройства, представляющие непосредственную опасность для гражданина или окружающих, и требующие лечения в специализированных учреждениях здравоохранения).</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Приказом Департамента социального развития автономного округа </w:t>
      </w:r>
      <w:r w:rsidRPr="006B605B">
        <w:rPr>
          <w:rFonts w:ascii="Times New Roman" w:eastAsia="Calibri" w:hAnsi="Times New Roman" w:cs="Times New Roman"/>
          <w:sz w:val="28"/>
          <w:szCs w:val="28"/>
        </w:rPr>
        <w:br/>
        <w:t xml:space="preserve">от 24 декабря 2013 г. № 858-р утверждена форма примерного договора                            на оказание услуг по социальной реабилитации и ресоциализации. Договором предусмотрено оказание наркозависимому социально-психологических, социально-педагогических, социально-правовых и социально-бытовых услуг. Услуги предоставляются на основании Сертификата.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Гражданин, имеющий Сертификат, заключает договор с организацией, оказывающей услуги по социальной реабилитации, третьей стороной договора выступает управление социальной защиты населения, которое осуществляет контроль за исполнением условий договора и производит оплату оказанных услуг. Оплата по договору осуществляется управлением социальной защиты населения на основании акта сдачи-приемки оказанных услуг, исходя из                           их фактического оказания, но не более стоимости услуг, предусмотренных Сертификатом (35 490 рублей). Сертификат обеспечен средствами бюджета автономного округа в соответствии с программой «Социальная поддержка жителей Ханты-Мансийского автономного округа – Югры на 2014-2020 годы».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целях соблюдения стандартов реабилитационной деятельности утвержден порядок проведения квалификационного отбора учреждений, предоставляющих услуги по социальной реабилитации и ресоциализации, для включения в перечень организаций, рекомендуемый гражданам, страдающим наркологическими заболеваниями.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Ответственным органом за проведение отбора определен «Методический центр развития социального обслуживания» (г. Сургут), на который возложены полномочия по контролю за деятельностью и качеством оказания услуг                             по реабилитации и ресоциализации.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Информация о перечне размещена на сайтах Департамента социального развития Ханты-Мансийского автономного округа–Югры </w:t>
      </w:r>
      <w:r w:rsidRPr="006B605B">
        <w:rPr>
          <w:rFonts w:ascii="Times New Roman" w:eastAsia="Calibri" w:hAnsi="Times New Roman" w:cs="Times New Roman"/>
          <w:sz w:val="28"/>
          <w:szCs w:val="28"/>
        </w:rPr>
        <w:lastRenderedPageBreak/>
        <w:t>(</w:t>
      </w:r>
      <w:hyperlink r:id="rId8" w:history="1">
        <w:r w:rsidRPr="006B605B">
          <w:rPr>
            <w:rFonts w:ascii="Times New Roman" w:eastAsia="Calibri" w:hAnsi="Times New Roman" w:cs="Times New Roman"/>
            <w:color w:val="0000FF"/>
            <w:sz w:val="28"/>
            <w:szCs w:val="28"/>
            <w:u w:val="single"/>
          </w:rPr>
          <w:t>www.depsr.admhmao.ru</w:t>
        </w:r>
      </w:hyperlink>
      <w:r w:rsidRPr="006B605B">
        <w:rPr>
          <w:rFonts w:ascii="Times New Roman" w:eastAsia="Calibri" w:hAnsi="Times New Roman" w:cs="Times New Roman"/>
          <w:sz w:val="28"/>
          <w:szCs w:val="28"/>
        </w:rPr>
        <w:t xml:space="preserve">) и Профессионального сообщества «Социальная защита Югры» (www.socioprofi.com).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автономном округе социальной реабилитацией и постреабилитационным патронатом наркозависимых граждан занимаются учреждения социального обслуживания населения.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«Центр социальной адаптации «Феникс», г. Нижневартовск (полустационар) реализует программу по работе с созависимыми «Школа независимости» и программу профилактики употребления психоактивных веществ в молодежной среде «Здоровое поколение». Срок реализации программ неограничен;</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«Комплексный центр социального обслуживания населения «Гармония» (отделение социальной адаптации несовершеннолетних и молодёжи) г. Мегион (полустационар) реализует программу социальной реабилитации несовершеннолетних и молодежи посредством технологий первичной и вторичной профилактики употребления психоактивных веществ. Срок реализации программы неограничен.</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«Комплексный центр социального обслуживания населения «Виктория» (сектор социальной адаптации наркозависимых и лиц, освободившихся из мест лишения свободы) г. Лангепас (полустационар) реализует программу «Возрождение» по социально-психологической реабилитации лиц, страдающих наркологическими заболеваниями, и их родственников. Срок реализации программы неограничен;</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Деятельность по социальной реабилитации и ресоциализации потребителей наркотиков на территории Ханты-Мансийского автономного округа – Югры осуществляют 2 государственных и 6 негосударственных реабилитационных центров, из которых 3 центра прошли квалификационный отбор для включения в перечень организаций, рекомендуемый гражданам, страдающим наркологическими заболеваниями,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Государственные реабилитационные центры: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учреждение Ханты-Мансийского автономного округа – Югры «Лемпинский наркологический реабилитационный центр» (Нефтеюганский район пос. Лемпино) на 50 коек, реализующий программу когнитивно-поведенческой психотерапии и медикаментозной психофармакотерапии продолжительностью 6 месяцев;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учреждение социального обслуживания Ханты-Мансийского автономного округа – Югры «Центр социальной адаптации «Феникс» (г. Нижневартовск)                        на 35 коек, реализующий программу «Путь к возрождению» продолжительностью до 1 года.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По состоянию на ноябрь 2014 г. выдано 40 сертификатов гражданам, страдающим наркологическими заболеваниями, из них 20 человек прошли полный курс реабилитации в стационарных условиях, 20 человек находятся                      на реабилитации. После окончания реабилитационного периода клиентом с реабилитационным центром заключается соглашение (в произвольной форме)              о постреабилитационном патронате. В настоящее время 19 человек заключили соглашения и проходят постреабилитационное </w:t>
      </w:r>
      <w:r w:rsidRPr="006B605B">
        <w:rPr>
          <w:rFonts w:ascii="Times New Roman" w:eastAsia="Calibri" w:hAnsi="Times New Roman" w:cs="Times New Roman"/>
          <w:sz w:val="28"/>
          <w:szCs w:val="28"/>
        </w:rPr>
        <w:lastRenderedPageBreak/>
        <w:t xml:space="preserve">сопровождение (1 клиент отказался). В соответствии с Государственным стандартом социального обслуживания Ханты-Мансийского автономного округа – Югры на данном этапе клиенту оказываются такие социальные услуги, как содействие в решении вопросов занятости, трудоустройства и переподготовки, консультирование                         по вопросам самообеспечения, развития семейного предпринимательства, надомных промыслов, другим вопросам улучшения материального положения. </w:t>
      </w:r>
    </w:p>
    <w:p w:rsidR="006B605B" w:rsidRPr="006B605B" w:rsidRDefault="006B605B" w:rsidP="006B605B">
      <w:pPr>
        <w:spacing w:after="0" w:line="240" w:lineRule="auto"/>
        <w:ind w:firstLine="709"/>
        <w:jc w:val="both"/>
        <w:rPr>
          <w:rFonts w:ascii="Times New Roman" w:eastAsia="Calibri" w:hAnsi="Times New Roman" w:cs="Times New Roman"/>
          <w:b/>
          <w:color w:val="000000"/>
          <w:sz w:val="28"/>
          <w:szCs w:val="28"/>
        </w:rPr>
      </w:pPr>
      <w:r w:rsidRPr="006B605B">
        <w:rPr>
          <w:rFonts w:ascii="Times New Roman" w:eastAsia="Calibri" w:hAnsi="Times New Roman" w:cs="Times New Roman"/>
          <w:sz w:val="28"/>
          <w:szCs w:val="28"/>
        </w:rPr>
        <w:t>Предоставление сертификатов на оплату услуг по социальной реабилитации и ресоциализации гражданам, страдающим наркологическими заболеваниями, направлено на: обеспечение доступа к эффективным программам реабилитации и мотивации к ее прохождению лиц, больных наркоманией; осуществление государственной поддержки негосударственных учреждений, обеспечивающих социальную и трудовую реинтеграцию участников реабилитационных программ; осуществление контроля со стороны органов государственной власти деятельности негосударственных реабилитационных центров, по соблюдению рекомендованных стандартов реабилитации; расширение списка эффективно работающих негосударственных реабилитационных центров и включения их в региональный сегмент Национальной системы.</w:t>
      </w:r>
      <w:r w:rsidRPr="006B605B">
        <w:rPr>
          <w:rFonts w:ascii="Times New Roman" w:eastAsia="Calibri" w:hAnsi="Times New Roman" w:cs="Times New Roman"/>
          <w:b/>
          <w:color w:val="000000"/>
          <w:sz w:val="28"/>
          <w:szCs w:val="28"/>
        </w:rPr>
        <w:t xml:space="preserve">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апреле 2014 года завершено строительство комплексного центра социального обслуживания населения «Гелиос», г. Пыть-Ях, в котором запланировано открытие стационарного отделения социальной реабилитации несовершеннолетних, страдающих патологическими зависимостями, мощностью 18 койко-мест (для несовершеннолетних в возрасте от 10 до 16 лет, проживающих на территории автономного округа). Планируемая продолжительность реабилитационной программы от 3 до 6 месяцев.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Таким образом, в Ханты-Мансийском автономном округе – Югре: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1. Созданы нормативная правовая база и условия для осуществления деятельности органов государственной власти и негосударственных организаций по социальной реабилитации и ресоциализации наркопотребителей.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2. Выстраивается система отбора негосударственных организаций для                      их включения в региональный сегмент Национальной системы.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3. Формируются механизмы частно-государственного партнерства в сфере комплексной реабилитации и ресоциализации наркопотребителей                                       с налаживанием обратной связи с негосударственными реабилитационными центрами.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4. Принимаются меры по выявлению и мотивированию наркопотребителей на прохождение медицинской и социальной реабилитации и ресоциализации.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5. На региональном и муниципальном уровнях создана система информирования населения автономного округа о предоставляемых реабилитационных услугах.</w:t>
      </w:r>
    </w:p>
    <w:p w:rsidR="006B605B" w:rsidRPr="006B605B" w:rsidRDefault="006B605B" w:rsidP="006B605B">
      <w:pPr>
        <w:spacing w:after="0" w:line="240" w:lineRule="auto"/>
        <w:ind w:firstLine="708"/>
        <w:jc w:val="both"/>
        <w:rPr>
          <w:rFonts w:ascii="Times New Roman" w:eastAsia="Times New Roman" w:hAnsi="Times New Roman" w:cs="Times New Roman"/>
          <w:sz w:val="28"/>
          <w:szCs w:val="28"/>
          <w:lang w:eastAsia="ru-RU"/>
        </w:rPr>
      </w:pP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21" w:name="_Toc410863723"/>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r w:rsidRPr="006B605B">
        <w:rPr>
          <w:rFonts w:ascii="Times New Roman" w:eastAsia="Times New Roman" w:hAnsi="Times New Roman" w:cs="Times New Roman"/>
          <w:b/>
          <w:bCs/>
          <w:sz w:val="28"/>
          <w:szCs w:val="28"/>
        </w:rPr>
        <w:t>2.11. Город Москва</w:t>
      </w:r>
      <w:bookmarkEnd w:id="21"/>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lang w:val="x-none" w:eastAsia="ar-SA"/>
        </w:rPr>
        <w:t xml:space="preserve">Программно-целевой подход к реализации государственной антинаркотической политики в г. Москве осуществляется в рамках </w:t>
      </w:r>
      <w:r w:rsidRPr="006B605B">
        <w:rPr>
          <w:rFonts w:ascii="Times New Roman" w:eastAsia="Calibri" w:hAnsi="Times New Roman" w:cs="Times New Roman"/>
          <w:sz w:val="28"/>
          <w:szCs w:val="28"/>
        </w:rPr>
        <w:t>Государственной программы «Безопасный город 2012 – 2018 гг.», в которую включен раздел, предусматривающий проведение мероприятий, направленных на противодействие незаконному обороту наркотиков, профилактику наркомании, и связанных с ней правонарушений. Финансирование осуществляется за счет средств городского бюджета.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lang w:val="x-none"/>
        </w:rPr>
        <w:t xml:space="preserve">Оказание наркологической помощи населению и социальной адаптации наркозависимых лиц осуществляется как в государственных структурах, так </w:t>
      </w:r>
      <w:r w:rsidRPr="006B605B">
        <w:rPr>
          <w:rFonts w:ascii="Times New Roman" w:eastAsia="Calibri" w:hAnsi="Times New Roman" w:cs="Times New Roman"/>
          <w:sz w:val="28"/>
          <w:szCs w:val="28"/>
        </w:rPr>
        <w:t xml:space="preserve">                     </w:t>
      </w:r>
      <w:r w:rsidRPr="006B605B">
        <w:rPr>
          <w:rFonts w:ascii="Times New Roman" w:eastAsia="Calibri" w:hAnsi="Times New Roman" w:cs="Times New Roman"/>
          <w:sz w:val="28"/>
          <w:szCs w:val="28"/>
          <w:lang w:val="x-none"/>
        </w:rPr>
        <w:t>и негосударственных объединениях, и организациях.</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Лечебно-реабилитационный процесс потребителей наркотиков организован в структурных подразделениях Государственного бюджетного учреждения здравоохранения «Московский научно-практический центр наркологии Департамента здравоохранения города Москвы», где оказывается полный комплекс наркологической помощи больным наркологического профиля. На каждого больного наркоманией разрабатывается индивидуальный план лечения и медицинской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целях обеспечения эффективности и непрерывности лечебно-диагностического и реабилитационного процесса на базе данного учреждения создан «Координационный центр по социальному сопровождению и адаптации» наркологических больных. </w:t>
      </w:r>
    </w:p>
    <w:p w:rsidR="006B605B" w:rsidRPr="006B605B" w:rsidRDefault="006B605B" w:rsidP="006B605B">
      <w:pPr>
        <w:spacing w:after="0" w:line="240" w:lineRule="auto"/>
        <w:ind w:firstLine="709"/>
        <w:jc w:val="both"/>
        <w:rPr>
          <w:rFonts w:ascii="Times New Roman" w:eastAsia="Times New Roman" w:hAnsi="Times New Roman" w:cs="Times New Roman"/>
          <w:kern w:val="28"/>
          <w:sz w:val="28"/>
          <w:szCs w:val="28"/>
          <w:lang w:eastAsia="x-none"/>
        </w:rPr>
      </w:pPr>
      <w:r w:rsidRPr="006B605B">
        <w:rPr>
          <w:rFonts w:ascii="Times New Roman" w:eastAsia="Times New Roman" w:hAnsi="Times New Roman" w:cs="Times New Roman"/>
          <w:kern w:val="28"/>
          <w:sz w:val="28"/>
          <w:szCs w:val="28"/>
          <w:lang w:eastAsia="x-none"/>
        </w:rPr>
        <w:t xml:space="preserve">В целях социальной адаптации больных наркоманией и их трудоустройства заключен долгосрочный договор с Департаментом труда и занятости города Москвы. </w:t>
      </w:r>
    </w:p>
    <w:p w:rsidR="006B605B" w:rsidRPr="006B605B" w:rsidRDefault="006B605B" w:rsidP="006B605B">
      <w:pPr>
        <w:tabs>
          <w:tab w:val="left" w:pos="0"/>
          <w:tab w:val="left" w:pos="120"/>
          <w:tab w:val="num" w:pos="1320"/>
          <w:tab w:val="left" w:pos="144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Основная работа по организации в г. Москве оказания гражданам социальной реабилитации осуществляется Департаментом социальной защиты населения города Москвы в рамках </w:t>
      </w:r>
      <w:r w:rsidRPr="006B605B">
        <w:rPr>
          <w:rFonts w:ascii="Times New Roman" w:eastAsia="Times New Roman" w:hAnsi="Times New Roman" w:cs="Times New Roman"/>
          <w:bCs/>
          <w:sz w:val="28"/>
          <w:szCs w:val="28"/>
          <w:lang w:eastAsia="ru-RU"/>
        </w:rPr>
        <w:t xml:space="preserve">постановления Правительства Москвы от 4 апреля 2014 г. № 161-ПП </w:t>
      </w:r>
      <w:r w:rsidRPr="006B605B">
        <w:rPr>
          <w:rFonts w:ascii="Times New Roman" w:eastAsia="Calibri" w:hAnsi="Times New Roman" w:cs="Times New Roman"/>
          <w:sz w:val="28"/>
          <w:szCs w:val="28"/>
        </w:rPr>
        <w:t>«</w:t>
      </w:r>
      <w:r w:rsidRPr="006B605B">
        <w:rPr>
          <w:rFonts w:ascii="Times New Roman" w:eastAsia="Times New Roman" w:hAnsi="Times New Roman" w:cs="Times New Roman"/>
          <w:bCs/>
          <w:sz w:val="28"/>
          <w:szCs w:val="28"/>
          <w:lang w:eastAsia="ru-RU"/>
        </w:rPr>
        <w:t>О проведении в городе Москве эксперимента по оказанию гражданам, больным наркоманией и прошедшим лечение от наркомании, услуг по социальной реабилитации с использованием сертификата».</w:t>
      </w:r>
    </w:p>
    <w:p w:rsidR="006B605B" w:rsidRPr="006B605B" w:rsidRDefault="006B605B" w:rsidP="006B605B">
      <w:pPr>
        <w:tabs>
          <w:tab w:val="left" w:pos="0"/>
          <w:tab w:val="left" w:pos="120"/>
          <w:tab w:val="num" w:pos="1320"/>
          <w:tab w:val="left" w:pos="144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17 марта 2015 года подписано постановление Правительства Москвы № 116-ПП «О внесении изменений в постановление Правительства Москвы от 4 апреля 2014 года № 161-ПП и перераспределении в 2015 году объема бюджетных ассигнований между мероприятиями Государственной программы города Москвы «Социальная поддержка жителей города Москвы на 2012–2018 годы», согласно которому эксперимент по оказанию гражданам, больным наркоманией и прошедшим лечение от наркомании, услуг по социальной реабилитации с использованием сертификата (далее – Эксперимент), проводимый в 2014 году, действует в течение 2015 года. </w:t>
      </w:r>
    </w:p>
    <w:p w:rsidR="006B605B" w:rsidRPr="006B605B" w:rsidRDefault="006B605B" w:rsidP="006B605B">
      <w:pPr>
        <w:tabs>
          <w:tab w:val="left" w:pos="0"/>
          <w:tab w:val="left" w:pos="120"/>
          <w:tab w:val="num" w:pos="1320"/>
          <w:tab w:val="left" w:pos="1440"/>
        </w:tabs>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Объем бюджетных ассигнований, направленный на организацию и проведение в 2015 году Эксперимента, составляет 89 885,0 тыс. рублей.</w:t>
      </w:r>
    </w:p>
    <w:p w:rsidR="006B605B" w:rsidRPr="006B605B" w:rsidRDefault="006B605B" w:rsidP="006B605B">
      <w:pPr>
        <w:suppressAutoHyphens/>
        <w:spacing w:after="0" w:line="240" w:lineRule="auto"/>
        <w:ind w:firstLine="709"/>
        <w:jc w:val="both"/>
        <w:rPr>
          <w:rFonts w:ascii="Times New Roman" w:eastAsia="Calibri" w:hAnsi="Times New Roman" w:cs="Times New Roman"/>
          <w:sz w:val="28"/>
          <w:szCs w:val="28"/>
          <w:lang w:val="x-none"/>
        </w:rPr>
      </w:pPr>
      <w:r w:rsidRPr="006B605B">
        <w:rPr>
          <w:rFonts w:ascii="Times New Roman" w:eastAsia="Calibri" w:hAnsi="Times New Roman" w:cs="Times New Roman"/>
          <w:sz w:val="28"/>
          <w:szCs w:val="28"/>
        </w:rPr>
        <w:lastRenderedPageBreak/>
        <w:t xml:space="preserve">Ответственным за проведение Эксперимента назначен Департамент социальной защиты населения города Москвы. Постановлением определена площадка проведения эксперимента - социально-реабилитационный центр «Возрождение» Департамента социальной защиты населения города Москвы. Постановлением Правительства утверждена межведомственная комиссия по организационному сопровождению Эксперимента, под председательством руководителя Департамента. </w:t>
      </w:r>
      <w:r w:rsidRPr="006B605B">
        <w:rPr>
          <w:rFonts w:ascii="Times New Roman" w:eastAsia="Calibri" w:hAnsi="Times New Roman" w:cs="Times New Roman"/>
          <w:sz w:val="28"/>
          <w:szCs w:val="28"/>
          <w:lang w:val="x-none"/>
        </w:rPr>
        <w:t>В состав Межведомственной комиссии вошли представители департаментов региональной безопасности и противодействия коррупции, здравоохранения Правительства г. Москвы, а также Комитета общественных связей г. Москвы, Управления ФСКН России по г. Москве, Московской городской Думы.</w:t>
      </w:r>
    </w:p>
    <w:p w:rsidR="006B605B" w:rsidRPr="006B605B" w:rsidRDefault="006B605B" w:rsidP="006B605B">
      <w:pPr>
        <w:widowControl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марте 2015 года установленным порядком проведен отбор конкурсных заявок организаций-претендентов на участие в Эксперименте.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Для обеспечения Эксперимента проводилась:</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адресная мотивационная работа с задержанными за совершение противоправных деяний в сфере НОН (порядка 1300 бесед).</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на плановой основе во всех уголовно-исполнительных инспекциях Москвы ежемесячно проводятся оперативно-профилактические мероприятия с участием психиатров, наркологов, представителей реабилитационных центров в рамках которых мотивируются условно осужденные и условно-досрочно освобожденные к участию в эксперименте (порядка 500 бесед).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организовано взаимодействие с участковыми уполномоченными полиции для разъяснения положений Эксперимента. Переданы «Дорожные карты»                 для проведения информационно-разъяснительной работы среди населения, а также размещения на информационных стендах в жилом секторе.</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во всех лечебных учреждениях, подведомственных Департаменту здравоохранения размещены информационные листки об Эксперименте   Дорожная карта.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2014 и 2015 годах вопрос о проведении в Москве Эксперимента рассматривался на 4 заседаниях Антинаркотической комиссии. Департаменту здравоохранения поручалось усилить мотивационную работу                                         с наркозависимыми лицами, проходящими лечение от наркомании,                              для последующей их реабилитации.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По результатам проведенного СРЦ «Возрождение» анкетирования реабилитантов установлено, что почти 50 % узнало о проведении Эксперимента от своих знакомых, ранее прошедших реабилитацию. Указанный способ распространения информации оказался наиболее эффективным.</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В Эксперименте принимают участие 23 организации из 15 регионов Российской Федерации.</w:t>
      </w:r>
    </w:p>
    <w:p w:rsidR="006B605B" w:rsidRPr="006B605B" w:rsidRDefault="006B605B" w:rsidP="006B605B">
      <w:pPr>
        <w:widowControl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соответствии с Постановлением Правительства </w:t>
      </w:r>
      <w:r w:rsidRPr="006B605B">
        <w:rPr>
          <w:rFonts w:ascii="Times New Roman" w:eastAsia="Calibri" w:hAnsi="Times New Roman" w:cs="Times New Roman"/>
          <w:bCs/>
          <w:sz w:val="28"/>
          <w:szCs w:val="28"/>
        </w:rPr>
        <w:t>Москвы от</w:t>
      </w:r>
      <w:r w:rsidRPr="006B605B">
        <w:rPr>
          <w:rFonts w:ascii="Times New Roman" w:eastAsia="Calibri" w:hAnsi="Times New Roman" w:cs="Times New Roman"/>
          <w:sz w:val="28"/>
          <w:szCs w:val="28"/>
        </w:rPr>
        <w:t xml:space="preserve"> </w:t>
      </w:r>
      <w:r w:rsidRPr="006B605B">
        <w:rPr>
          <w:rFonts w:ascii="Times New Roman" w:eastAsia="Calibri" w:hAnsi="Times New Roman" w:cs="Times New Roman"/>
          <w:bCs/>
          <w:sz w:val="28"/>
          <w:szCs w:val="28"/>
        </w:rPr>
        <w:t>11 ноября 2014 г. № 654-ПП</w:t>
      </w:r>
      <w:r w:rsidRPr="006B605B">
        <w:rPr>
          <w:rFonts w:ascii="Times New Roman" w:eastAsia="Calibri" w:hAnsi="Times New Roman" w:cs="Times New Roman"/>
          <w:sz w:val="28"/>
          <w:szCs w:val="28"/>
        </w:rPr>
        <w:t xml:space="preserve"> для участия в Эксперименте включены жители Севастополя            (в 2014 году прошли реабилитацию 2 человека).</w:t>
      </w:r>
    </w:p>
    <w:p w:rsidR="006B605B" w:rsidRPr="006B605B" w:rsidRDefault="006B605B" w:rsidP="006B605B">
      <w:pPr>
        <w:widowControl w:val="0"/>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2015 году в Эксперименте принимает участие реабилитационный </w:t>
      </w:r>
      <w:r w:rsidRPr="006B605B">
        <w:rPr>
          <w:rFonts w:ascii="Times New Roman" w:eastAsia="Calibri" w:hAnsi="Times New Roman" w:cs="Times New Roman"/>
          <w:sz w:val="28"/>
          <w:szCs w:val="28"/>
        </w:rPr>
        <w:lastRenderedPageBreak/>
        <w:t xml:space="preserve">центр из Севастополя «Социальные технологии» (проходит реабилитацию 1 человек).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С 1 мая текущего года возобновлена выдача сертификатов. По состоянию на 1 октября 2015 года:</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получено 166 сертификатов на конкретное лицо, из которых 116 – мужчины, 32 – женщины;</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поступило 197 звонков в отношении получения сертификатов;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завершили реабилитацию 115 человек.</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Наиболее активное участие в Эксперименте в 2014-2015 году приняли реабилитационные центры Москвы, Московской, Тамбовской и Омской областей.</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соответствии с Федеральным законом о субъекте Российской Федерации Программой Москвы предусмотрено финансирование установленным порядком профилактических мероприятий антинаркотической направленности, за исключением реабилитации и ресоциализации в виду отсутствия в Законе необходимой статьи расхода.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В этой связи в Москве Эксперимент проводится в рамках НИОКР                         и финансируется Правительством Москвы за счет денежных средств, выделенных на оказание помощи социальной поддержки жителям столицы (ранее – за счет статьи расходов на «особые обстоятельства»). </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После внесения необходимых изменений в Закон будет определена конкретная статья расхода на реабилитацию и указанная деятельность будет внесена в перечень целевых мероприятий Программы.</w:t>
      </w:r>
    </w:p>
    <w:p w:rsidR="006B605B" w:rsidRPr="006B605B" w:rsidRDefault="006B605B" w:rsidP="006B605B">
      <w:pPr>
        <w:spacing w:after="0" w:line="240" w:lineRule="auto"/>
        <w:ind w:firstLine="709"/>
        <w:jc w:val="both"/>
        <w:rPr>
          <w:rFonts w:ascii="Times New Roman" w:eastAsia="Times New Roman" w:hAnsi="Times New Roman" w:cs="Times New Roman"/>
          <w:kern w:val="28"/>
          <w:sz w:val="28"/>
          <w:szCs w:val="28"/>
          <w:lang w:eastAsia="x-none"/>
        </w:rPr>
      </w:pPr>
      <w:r w:rsidRPr="006B605B">
        <w:rPr>
          <w:rFonts w:ascii="Times New Roman" w:eastAsia="Times New Roman" w:hAnsi="Times New Roman" w:cs="Times New Roman"/>
          <w:kern w:val="28"/>
          <w:sz w:val="28"/>
          <w:szCs w:val="28"/>
          <w:lang w:eastAsia="x-none"/>
        </w:rPr>
        <w:t>Кроме того, в</w:t>
      </w:r>
      <w:r w:rsidRPr="006B605B">
        <w:rPr>
          <w:rFonts w:ascii="Times New Roman" w:eastAsia="Times New Roman" w:hAnsi="Times New Roman" w:cs="Times New Roman"/>
          <w:kern w:val="28"/>
          <w:sz w:val="28"/>
          <w:szCs w:val="28"/>
          <w:lang w:val="x-none" w:eastAsia="x-none"/>
        </w:rPr>
        <w:t xml:space="preserve"> г. Москве проводится большая работа с неправительственными организациями, осуществляющими деятельность в сфере комплексной реабилитации и ресоциализации</w:t>
      </w:r>
      <w:r w:rsidRPr="006B605B">
        <w:rPr>
          <w:rFonts w:ascii="Times New Roman" w:eastAsia="Times New Roman" w:hAnsi="Times New Roman" w:cs="Times New Roman"/>
          <w:kern w:val="28"/>
          <w:sz w:val="28"/>
          <w:szCs w:val="28"/>
          <w:lang w:eastAsia="x-none"/>
        </w:rPr>
        <w:t xml:space="preserve"> потребителей наркотиков</w:t>
      </w:r>
      <w:r w:rsidRPr="006B605B">
        <w:rPr>
          <w:rFonts w:ascii="Times New Roman" w:eastAsia="Times New Roman" w:hAnsi="Times New Roman" w:cs="Times New Roman"/>
          <w:kern w:val="28"/>
          <w:sz w:val="28"/>
          <w:szCs w:val="28"/>
          <w:lang w:val="x-none" w:eastAsia="x-none"/>
        </w:rPr>
        <w:t>, зарегистрированными на территории города Москвы.</w:t>
      </w:r>
      <w:r w:rsidRPr="006B605B">
        <w:rPr>
          <w:rFonts w:ascii="Times New Roman" w:eastAsia="Times New Roman" w:hAnsi="Times New Roman" w:cs="Times New Roman"/>
          <w:kern w:val="28"/>
          <w:sz w:val="28"/>
          <w:szCs w:val="28"/>
          <w:lang w:eastAsia="x-none"/>
        </w:rPr>
        <w:t xml:space="preserve"> </w:t>
      </w:r>
    </w:p>
    <w:p w:rsidR="006B605B" w:rsidRPr="006B605B" w:rsidRDefault="006B605B" w:rsidP="006B605B">
      <w:pPr>
        <w:widowControl w:val="0"/>
        <w:shd w:val="clear" w:color="auto" w:fill="FFFFFF"/>
        <w:spacing w:after="0" w:line="240" w:lineRule="auto"/>
        <w:ind w:firstLine="709"/>
        <w:jc w:val="both"/>
        <w:rPr>
          <w:rFonts w:ascii="Times New Roman" w:eastAsia="Calibri" w:hAnsi="Times New Roman" w:cs="Times New Roman"/>
          <w:sz w:val="28"/>
          <w:szCs w:val="28"/>
          <w:lang w:val="x-none"/>
        </w:rPr>
      </w:pPr>
      <w:r w:rsidRPr="006B605B">
        <w:rPr>
          <w:rFonts w:ascii="Times New Roman" w:eastAsia="Calibri" w:hAnsi="Times New Roman" w:cs="Times New Roman"/>
          <w:sz w:val="28"/>
          <w:szCs w:val="28"/>
          <w:lang w:val="x-none"/>
        </w:rPr>
        <w:t xml:space="preserve">Среди </w:t>
      </w:r>
      <w:r w:rsidRPr="006B605B">
        <w:rPr>
          <w:rFonts w:ascii="Times New Roman" w:eastAsia="Calibri" w:hAnsi="Times New Roman" w:cs="Times New Roman"/>
          <w:sz w:val="28"/>
          <w:szCs w:val="28"/>
        </w:rPr>
        <w:t>неправительственных</w:t>
      </w:r>
      <w:r w:rsidRPr="006B605B">
        <w:rPr>
          <w:rFonts w:ascii="Times New Roman" w:eastAsia="Calibri" w:hAnsi="Times New Roman" w:cs="Times New Roman"/>
          <w:sz w:val="28"/>
          <w:szCs w:val="28"/>
          <w:lang w:val="x-none"/>
        </w:rPr>
        <w:t xml:space="preserve"> организаций, функционирующих на территории г. Москвы, следует выделить Некоммерческое партнерство «Национальная Ассоциация реабилитационных центров» (НП «НАРЦ»)</w:t>
      </w:r>
      <w:r w:rsidRPr="006B605B">
        <w:rPr>
          <w:rFonts w:ascii="Times New Roman" w:eastAsia="Calibri" w:hAnsi="Times New Roman" w:cs="Times New Roman"/>
          <w:sz w:val="28"/>
          <w:szCs w:val="28"/>
        </w:rPr>
        <w:t>. Н</w:t>
      </w:r>
      <w:r w:rsidRPr="006B605B">
        <w:rPr>
          <w:rFonts w:ascii="Times New Roman" w:eastAsia="Calibri" w:hAnsi="Times New Roman" w:cs="Times New Roman"/>
          <w:sz w:val="28"/>
          <w:szCs w:val="28"/>
          <w:lang w:val="x-none"/>
        </w:rPr>
        <w:t xml:space="preserve">а базе НП «НАРЦ» создан Центр индивидуальных программ реабилитации, главной целью которого является повышение доступности и качества оказания помощи в организации реабилитации и ресоциализации людей, оказавшихся в трудной жизненной ситуации, в том числе наркозависимым. </w:t>
      </w:r>
      <w:r w:rsidRPr="006B605B">
        <w:rPr>
          <w:rFonts w:ascii="Times New Roman" w:eastAsia="Calibri" w:hAnsi="Times New Roman" w:cs="Times New Roman"/>
          <w:sz w:val="28"/>
          <w:szCs w:val="28"/>
        </w:rPr>
        <w:t>Ц</w:t>
      </w:r>
      <w:r w:rsidRPr="006B605B">
        <w:rPr>
          <w:rFonts w:ascii="Times New Roman" w:eastAsia="Calibri" w:hAnsi="Times New Roman" w:cs="Times New Roman"/>
          <w:sz w:val="28"/>
          <w:szCs w:val="28"/>
          <w:lang w:val="x-none"/>
        </w:rPr>
        <w:t xml:space="preserve">ентр индивидуальных программ реабилитации </w:t>
      </w:r>
      <w:r w:rsidRPr="006B605B">
        <w:rPr>
          <w:rFonts w:ascii="Times New Roman" w:eastAsia="Calibri" w:hAnsi="Times New Roman" w:cs="Times New Roman"/>
          <w:sz w:val="28"/>
          <w:szCs w:val="28"/>
        </w:rPr>
        <w:t>осуществляет</w:t>
      </w:r>
      <w:r w:rsidRPr="006B605B">
        <w:rPr>
          <w:rFonts w:ascii="Times New Roman" w:eastAsia="Calibri" w:hAnsi="Times New Roman" w:cs="Times New Roman"/>
          <w:sz w:val="28"/>
          <w:szCs w:val="28"/>
          <w:lang w:val="x-none"/>
        </w:rPr>
        <w:t xml:space="preserve"> сотрудничеств</w:t>
      </w:r>
      <w:r w:rsidRPr="006B605B">
        <w:rPr>
          <w:rFonts w:ascii="Times New Roman" w:eastAsia="Calibri" w:hAnsi="Times New Roman" w:cs="Times New Roman"/>
          <w:sz w:val="28"/>
          <w:szCs w:val="28"/>
        </w:rPr>
        <w:t>о</w:t>
      </w:r>
      <w:r w:rsidRPr="006B605B">
        <w:rPr>
          <w:rFonts w:ascii="Times New Roman" w:eastAsia="Calibri" w:hAnsi="Times New Roman" w:cs="Times New Roman"/>
          <w:sz w:val="28"/>
          <w:szCs w:val="28"/>
          <w:lang w:val="x-none"/>
        </w:rPr>
        <w:t xml:space="preserve"> с реабилитационными центрами, которые прошли добровольную сертификацию в автономной некоммерческой организации «Институт демографии, миграции и регионального развития» и создании потока наркозависимых лиц на реабилитацию и ресоциализацию по всей территории Российской Федерации. Центр предоставляет консультативные услуги и работает в амбулаторном режиме. В Центре работает горячая линия.</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 xml:space="preserve">Распоряжением Президента Российской Федерации от 1 апреля 2015 г. № 79-рп «Об обеспечении в 2015 году государственной поддержки некоммерческих неправительственных организаций, участвующих в развитии институтов гражданского общества и реализующих социально </w:t>
      </w:r>
      <w:r w:rsidRPr="006B605B">
        <w:rPr>
          <w:rFonts w:ascii="Times New Roman" w:eastAsia="Times New Roman" w:hAnsi="Times New Roman" w:cs="Times New Roman"/>
          <w:color w:val="000000"/>
          <w:sz w:val="28"/>
          <w:szCs w:val="28"/>
          <w:lang w:eastAsia="ru-RU"/>
        </w:rPr>
        <w:lastRenderedPageBreak/>
        <w:t>значимые проекты и проекты в сфере защиты прав и свобод человека и гражданина» некоммерческим неправительственным организациям (Общероссийское общественное движение «Гражданское достоинство», Общероссийский общественный фонд «Национальный благотворительный фонд», Общероссийская общественная организация – Общество «Знание» России, Общероссийская общественная организация «Российский Союз Молодежи», Общероссийская общественная организация «Лига здоровья нации», Некоммерческий фонд – Институт социально-экономических и политических исследований, Общероссийская общественная организация «Союз пенсионеров России», Общественная организация «Союз женщин России») предоставлены субсидии на проведение конкурсов по выделению грантов другим некоммерческим неправительственным организациям для реализации ими социально значимых проектов (далее – конкурсы).</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t>В целях поддержки развития социально ориентированных некоммерческих организаций, их вовлечения в решение задач социального развития города Москвы Правительством Москвы приняты следующие постановления Правительства Москвы от 5 апреля 2011 г. № 109-ПП, от 19 февраля 2013 г. № 82-ПП, от 14 сентября 2015 г. № 584-ПП, регламентирующий конкурсный отбор заявок СОНКО на получение субсидий из бюджета города Москвы в 2015 году. Представленные организациями программы могут быть реализованы не ранее 1 декабря 2015 г. и не позднее 31 октября 2016 г. включительно. Объем бюджетных ассигнований, подлежащий распределению для предоставления субсидий, составляет 174 млн. 157 тыс. 930 рублей. Субсидия предоставляется                  в размере до 700 тыс. рублей включительно, или свыше 700 тыс. рублей,                      но не более 5 млн. рублей. К числу приоритетных направлений программ относится профилактика немедицинского потребления наркотических средств                  и психотропных веществ.</w:t>
      </w:r>
    </w:p>
    <w:p w:rsidR="006B605B" w:rsidRPr="006B605B" w:rsidRDefault="006B605B" w:rsidP="006B605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B605B">
        <w:rPr>
          <w:rFonts w:ascii="Times New Roman" w:eastAsia="Times New Roman" w:hAnsi="Times New Roman" w:cs="Times New Roman"/>
          <w:color w:val="000000"/>
          <w:sz w:val="28"/>
          <w:szCs w:val="28"/>
          <w:lang w:eastAsia="ru-RU"/>
        </w:rPr>
        <w:br w:type="page"/>
      </w:r>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bookmarkStart w:id="22" w:name="_Toc410863726"/>
      <w:r w:rsidRPr="006B605B">
        <w:rPr>
          <w:rFonts w:ascii="Times New Roman" w:eastAsia="Times New Roman" w:hAnsi="Times New Roman" w:cs="Times New Roman"/>
          <w:b/>
          <w:bCs/>
          <w:sz w:val="28"/>
          <w:szCs w:val="28"/>
        </w:rPr>
        <w:lastRenderedPageBreak/>
        <w:t xml:space="preserve">2.12. Город Санкт-Петербург </w:t>
      </w:r>
      <w:bookmarkEnd w:id="22"/>
    </w:p>
    <w:p w:rsidR="006B605B" w:rsidRPr="006B605B" w:rsidRDefault="006B605B" w:rsidP="006B605B">
      <w:pPr>
        <w:keepNext/>
        <w:spacing w:after="0" w:line="240" w:lineRule="auto"/>
        <w:jc w:val="center"/>
        <w:outlineLvl w:val="0"/>
        <w:rPr>
          <w:rFonts w:ascii="Times New Roman" w:eastAsia="Times New Roman" w:hAnsi="Times New Roman" w:cs="Times New Roman"/>
          <w:b/>
          <w:bCs/>
          <w:sz w:val="28"/>
          <w:szCs w:val="28"/>
        </w:rPr>
      </w:pPr>
    </w:p>
    <w:p w:rsidR="006B605B" w:rsidRPr="006B605B" w:rsidRDefault="006B605B" w:rsidP="006B605B">
      <w:pPr>
        <w:widowControl w:val="0"/>
        <w:spacing w:after="0" w:line="307" w:lineRule="exact"/>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shd w:val="clear" w:color="auto" w:fill="FFFFFF"/>
        </w:rPr>
        <w:t>Санкт-Петербург приступил к формированию регионального сегмента Национальной системы в 2012 году, выполняя решения выездного совещания председателя Государственного антинаркотического комитета от 30 ноября              2011 г. и в соответствии с положениями федеральных планов и программ.</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sz w:val="28"/>
          <w:szCs w:val="28"/>
        </w:rPr>
        <w:t xml:space="preserve">В целях повышения эффективности деятельности исполнительных органов государственной власти Санкт-Петербурга по осуществлению комплексной реабилитации и ресоциализации лиц, потребляющих наркотические средства              и психотропные вещества в немедицинских целях, </w:t>
      </w:r>
      <w:r w:rsidRPr="006B605B">
        <w:rPr>
          <w:rFonts w:ascii="Times New Roman" w:eastAsia="Calibri" w:hAnsi="Times New Roman" w:cs="Times New Roman"/>
          <w:color w:val="000000"/>
          <w:sz w:val="28"/>
          <w:szCs w:val="28"/>
          <w:shd w:val="clear" w:color="auto" w:fill="FFFFFF"/>
        </w:rPr>
        <w:t xml:space="preserve">распоряжением Правительства Санкт-Петербурга от 30 декабря 2014 г. № 85-рп                                «Об уполномоченных исполнительных органах государственной власти Санкт-Петербурга в сфере комплексной реабилитации лиц, потребляющих наркотические средства и психотропные вещества в немедицинских целях» регламентирована организация этапов оказания помощи наркопотребителям                  и органы, ответственные за такую организацию. </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Так, координация деятельности исполнительных органов государственной власти Санкт-Петербурга в сфере лечения и медицинской реабилитации больных наркоманией возложена на Комитет по здравоохранению (далее – КЗ), который организует проведение медико-социальной реабилитации больных наркоманией, принимает меры по своевременному выявлению и профилактике ВИЧ- инфекции и других социально значимых заболеваний, сопутствующих потреблению наркотиков, организует оказание медико-психологической помощи членам семей больных наркоманией и иным созависимым лицам.</w:t>
      </w:r>
    </w:p>
    <w:p w:rsidR="006B605B" w:rsidRPr="006B605B" w:rsidRDefault="006B605B" w:rsidP="006B605B">
      <w:pPr>
        <w:widowControl w:val="0"/>
        <w:spacing w:after="0" w:line="307" w:lineRule="exact"/>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shd w:val="clear" w:color="auto" w:fill="FFFFFF"/>
        </w:rPr>
        <w:t>В целях достижения преемственности лечения и реабилитации,                          за КЗ закреплены организация мотивирования, отбора, подготовки и направления больных наркоманией после лечения и медицинской реабилитации                                  в реабилитационные центры для прохождения соответствующего курса социальной реабилитации. Врачи призваны осуществлять мотивирование зависимых и созависимых лиц на обращение в государственные учреждения социального обслуживания, предоставляющие социальные услуги этим целевым группам, развивая, тем самым, систему направлений и перенаправлений наркозависимых.</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Комитет по социальной политике Санкт-Петербурга осуществляет:</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создание городского учебно-методического центра по вопросам социальной реабилитации и ресоциализации потребителей наркотиков                            в структуре Санкт-Петербургского государственного бюджетного учреждения «Городской информационно-методический центр «Семья»;</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организацию проведения квалификационного отбора негосударственных реабилитационных центров, оказывающих услуги по социальной реабилитации потребителей наркотиков, в целях их включения в региональный сегмент Национальной системы комплексной реабилитации и ресоциализации потребителей наркотиков;</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методическое обеспечение исполнительных органов государственной </w:t>
      </w:r>
      <w:r w:rsidRPr="006B605B">
        <w:rPr>
          <w:rFonts w:ascii="Times New Roman" w:eastAsia="Times New Roman" w:hAnsi="Times New Roman" w:cs="Times New Roman"/>
          <w:sz w:val="28"/>
          <w:szCs w:val="28"/>
          <w:lang w:eastAsia="ru-RU"/>
        </w:rPr>
        <w:lastRenderedPageBreak/>
        <w:t>власти Санкт-Петербурга и подведомственных им организаций по вопросам социальной реабилитации и ресоциализации потребителей наркотиков, прошедших лечение и медицинскую реабилитацию;</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координацию деятельности исполнительных органов государственной власти Санкт-Петербурга в сфере социальной реабилитации и ресоциализации потребителей наркотиков в Санкт-Петербурге.</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Кроме того, отдельные полномочия возложены и на администрации районов Санкт-Петербурга, такие как:</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создание специализированных служб (отделений), оказывающих социальные услуги потребителям наркотиков и созависимым лицам, в структуре государственных учреждений социального обслуживания населения, находящихся в ведении администраций районов Санкт-Петербурга;</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организацию выявления и мотивирования потребителей наркотиков                     на обращение в медицинские организации, оказывающие медицинскую помощь по профилю «наркология», а также в реабилитационные центры всех форм собственности для прохождения социальной реабилитации;</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организацию взаимодействия структурных подразделений администраций районов Санкт-Петербурга с исполнительными органами государственной власти Санкт-Петербурга, органами местного самоуправления внутригородских муниципальных образований Санкт-Петербурга, иными органами                                  и организациями при решении задач комплексной реабилитации                                                                и ресоциализации потребителей наркотиков;</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оценку состояния, доступности и качества услуг в сфере комплексной реабилитации и ресоциализации потребителей наркотиков;</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организацию информирования и консультирования населения по вопросам лечения, комплексной реабилитации и ресоциализации потребителей наркотиков.</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В настоящее время основную работу по медико-социальной реабилитации, являющейся неотъемлемой частью оказания медицинской помощи по профилю «наркология», проводят организации здравоохранения, в том числе «Городская наркологическая больница» (далее – ГНБ) и Межрайонный наркологический диспансер № 1 (далее – МНД 1), в структуру которого входят 5 наркологических реабилитационных центров.</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Вся практическая работа по организации выявления, мотивирования                        и направления наркопотребителей в медицинские организации, оказывающие медицинскую помощь по профилю «наркология», а также в реабилитационные центры всех форм собственности для прохождения социальной реабилитации возложена на администрации районов Санкт-Петербурга, которые осуществляют эту работу при содействии районных антинаркотических комиссий.</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 xml:space="preserve">Кроме того, в целях научно-методического, информационного и кадрового обеспечения регионального сегмента создан еще один важный элемент инфраструктуры – Учебно-методический отдел по социальной реабилитации                   и ресоциализации лиц с зависимым и созависимым </w:t>
      </w:r>
      <w:r w:rsidRPr="006B605B">
        <w:rPr>
          <w:rFonts w:ascii="Times New Roman" w:eastAsia="Calibri" w:hAnsi="Times New Roman" w:cs="Times New Roman"/>
          <w:color w:val="000000"/>
          <w:sz w:val="28"/>
          <w:szCs w:val="28"/>
          <w:shd w:val="clear" w:color="auto" w:fill="FFFFFF"/>
        </w:rPr>
        <w:lastRenderedPageBreak/>
        <w:t xml:space="preserve">поведением (в структуре «Городского информационно-методического центра «Семья», подведомственного Комитету по социальной политике Санкт-Петербурга              (далее – КСП СПб). </w:t>
      </w:r>
    </w:p>
    <w:p w:rsidR="006B605B" w:rsidRPr="006B605B" w:rsidRDefault="006B605B" w:rsidP="006B605B">
      <w:pPr>
        <w:widowControl w:val="0"/>
        <w:spacing w:after="0" w:line="307" w:lineRule="exact"/>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shd w:val="clear" w:color="auto" w:fill="FFFFFF"/>
        </w:rPr>
        <w:t>В 2015 году КСП СПб оказал содействие Фонду в создании на базе одного из его реабилитационных центров ресурсного центра по вопросам социальной реабилитации и ресоциализации зависимых и созависимых лиц. Ресурсный центр призван осуществлять методическое, информационное и кадровое обеспечение специалистов и священнослужителей Русской Православной Церкви в этой области в православных реабилитационных центрах. Несмотря на то, что                      г. Санкт-Петербург выстраивает отношения с реабилитационными центрами различных конфессий, особые отношения сложились с Русской Православной Церковью, которая всегда уделяла большое внимание социальному служению, помощи ближним, попавшим в алкогольную и наркотическую зависимость.</w:t>
      </w:r>
    </w:p>
    <w:p w:rsidR="006B605B" w:rsidRPr="006B605B" w:rsidRDefault="006B605B" w:rsidP="006B605B">
      <w:pPr>
        <w:widowControl w:val="0"/>
        <w:spacing w:after="0" w:line="307" w:lineRule="exact"/>
        <w:ind w:firstLine="709"/>
        <w:jc w:val="both"/>
        <w:rPr>
          <w:rFonts w:ascii="Times New Roman" w:eastAsia="Calibri" w:hAnsi="Times New Roman" w:cs="Times New Roman"/>
          <w:sz w:val="28"/>
          <w:szCs w:val="28"/>
          <w:shd w:val="clear" w:color="auto" w:fill="FFFFFF"/>
        </w:rPr>
      </w:pPr>
      <w:r w:rsidRPr="006B605B">
        <w:rPr>
          <w:rFonts w:ascii="Times New Roman" w:eastAsia="Calibri" w:hAnsi="Times New Roman" w:cs="Times New Roman"/>
          <w:sz w:val="28"/>
          <w:szCs w:val="28"/>
          <w:shd w:val="clear" w:color="auto" w:fill="FFFFFF"/>
        </w:rPr>
        <w:t>В марте 2015 года подписано Соглашение между Санкт-Петербургом и Санкт-Петербургской епархией Русской Православной Церкви, в котором одним из приоритетных направлений сотрудничества определено оказание духовной, медицинской и социальной помощи лицам, столкнувшимся                            с проблемами алкоголизма, наркомании и ВИЧ-инфекции.</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Всего в Санкт-Петербурге осуществляет свою деятельность 4 крупных реабилитационных центра, прошедших добровольную сертификацию. С данными реабилитационными центрами установлены партнерские отношения, в</w:t>
      </w:r>
      <w:r w:rsidRPr="006B605B">
        <w:rPr>
          <w:rFonts w:ascii="Times New Roman" w:eastAsia="Calibri" w:hAnsi="Times New Roman" w:cs="Times New Roman"/>
          <w:color w:val="000000"/>
          <w:sz w:val="28"/>
          <w:szCs w:val="28"/>
          <w:shd w:val="clear" w:color="auto" w:fill="FFFFFF"/>
          <w:lang w:val="en-US"/>
        </w:rPr>
        <w:t> </w:t>
      </w:r>
      <w:r w:rsidRPr="006B605B">
        <w:rPr>
          <w:rFonts w:ascii="Times New Roman" w:eastAsia="Calibri" w:hAnsi="Times New Roman" w:cs="Times New Roman"/>
          <w:color w:val="000000"/>
          <w:sz w:val="28"/>
          <w:szCs w:val="28"/>
          <w:shd w:val="clear" w:color="auto" w:fill="FFFFFF"/>
        </w:rPr>
        <w:t xml:space="preserve">рамках которых управление всемерно поддерживает выделение  субсидий                    и грантов данным организациям. </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В настоящее время совместно с комитетом социальной политики города создан информационный бюллетень реабилитационных центров. на заседании АНК под руководством губернатора принято решение, что претендовать                       на получение грантов в данной сфере могут только те центры, которые полностью представят информацию о ведении деятельности, а именно: используемые методики и программы, источники финансирования, конфессиональная принадлежность, стоимость и сроки реабилитации и др.</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Одной из проблем, с которой сталкиваются больные наркоманией, успешно завершившие программу социальной реабилитации, – это трудоустройство, а также профессиональное обучение, в целях повышения конкурентоспособности на рынке труда.</w:t>
      </w:r>
    </w:p>
    <w:p w:rsidR="006B605B" w:rsidRPr="006B605B" w:rsidRDefault="006B605B" w:rsidP="006B605B">
      <w:pPr>
        <w:widowControl w:val="0"/>
        <w:tabs>
          <w:tab w:val="left" w:pos="514"/>
        </w:tabs>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Для эффективного содействия занятости этой целевой группе с сентября 2013 года реализуется Договор о сотрудничестве между Центром занятости населения Санкт-Петербурга и МНД 1. Каждый из реабилитантов, нуждающийся в трудоустройстве, находится под индивидуальным патронажем сотрудника соответствующего районного агентства занятости населения.</w:t>
      </w:r>
    </w:p>
    <w:p w:rsidR="006B605B" w:rsidRPr="006B605B" w:rsidRDefault="006B605B" w:rsidP="006B605B">
      <w:pPr>
        <w:widowControl w:val="0"/>
        <w:spacing w:after="0" w:line="307" w:lineRule="exact"/>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shd w:val="clear" w:color="auto" w:fill="FFFFFF"/>
        </w:rPr>
        <w:t>Информация о государственных услугах в сфере содействия занятости населения размещена во всех наркологических учреждениях Санкт-Петербурга.</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 xml:space="preserve">Комитет по труду и занятости населения Санкт-Петербурга                              (далее – КТЗН СПб) регулярно проводит специализированные ярмарки </w:t>
      </w:r>
      <w:r w:rsidRPr="006B605B">
        <w:rPr>
          <w:rFonts w:ascii="Times New Roman" w:eastAsia="Calibri" w:hAnsi="Times New Roman" w:cs="Times New Roman"/>
          <w:color w:val="000000"/>
          <w:sz w:val="28"/>
          <w:szCs w:val="28"/>
          <w:shd w:val="clear" w:color="auto" w:fill="FFFFFF"/>
        </w:rPr>
        <w:lastRenderedPageBreak/>
        <w:t>вакансий для граждан, освободившихся из мест лишения свободы, граждан без определенного места жительства, граждан, осужденных к наказаниям, не связанным с лишением свободы, на которые приглашаются также наркологические больные, успешно завершившие реабилитационные программы.</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В качестве положительного примера взаимодействия субъектов Российской Федерации по созданию региональных сегментов Национальной системы можно привести опыт взаимодействия в сфере реабилитации Администрации Псковской области и Правительства Санкт-Петербурга, заключивших 17 июня 2014 г. Соглашение о сотрудничестве в сфере социальной реабилитации и ресоциализации потребителей наркотических средств и психотропных веществ, предусматривающее:</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направление наркологических больных Санкт-Петербурга, прошедших лечение, в реабилитационные центры, расположенные на территории Псковской области, для прохождения последующей социальной реабилитации;</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возможность выделения земельных участков и (или) строений, расположенных на территории Псковской области, действующим на территории Санкт-Петербурга социально ориентированным некоммерческим организациям, для создания загородных реабилитационных центров.</w:t>
      </w:r>
    </w:p>
    <w:p w:rsidR="006B605B" w:rsidRPr="006B605B" w:rsidRDefault="006B605B" w:rsidP="006B605B">
      <w:pPr>
        <w:spacing w:after="0" w:line="240" w:lineRule="auto"/>
        <w:ind w:firstLine="709"/>
        <w:jc w:val="both"/>
        <w:rPr>
          <w:rFonts w:ascii="Times New Roman" w:eastAsia="Calibri" w:hAnsi="Times New Roman" w:cs="Times New Roman"/>
          <w:sz w:val="28"/>
          <w:szCs w:val="28"/>
          <w:lang w:eastAsia="ru-RU"/>
        </w:rPr>
      </w:pPr>
      <w:r w:rsidRPr="006B605B">
        <w:rPr>
          <w:rFonts w:ascii="Times New Roman" w:eastAsia="Calibri" w:hAnsi="Times New Roman" w:cs="Times New Roman"/>
          <w:sz w:val="28"/>
          <w:szCs w:val="28"/>
          <w:lang w:eastAsia="ru-RU"/>
        </w:rPr>
        <w:t xml:space="preserve">СПб ГБУЗ «Городская наркологическая больница» в рамках межправительственного соглашения между Санкт-Петербургом и Псковской областью заключила договор о реабилитации и ресоциализации наркологических больных с некоммерческой организацией «Реабилитационный центр «Ручей». </w:t>
      </w:r>
    </w:p>
    <w:p w:rsidR="006B605B" w:rsidRPr="006B605B" w:rsidRDefault="006B605B" w:rsidP="006B605B">
      <w:pPr>
        <w:widowControl w:val="0"/>
        <w:spacing w:after="0" w:line="307" w:lineRule="exact"/>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shd w:val="clear" w:color="auto" w:fill="FFFFFF"/>
        </w:rPr>
        <w:t xml:space="preserve">Финансирование мероприятий по комплексной реабилитации                                 и  ресоциализации осуществляется следующим образом. В июне 2014 года постановлением Правительства Санкт-Петербурга утверждена государственная программа Санкт-Петербурга «Обеспечение законности, правопорядка                         и безопасности в Санкт- Петербурге» на 2015-2020 годы, включающая подпрограмму 3 «Реализация антинаркотической политики в Санкт-Петербурге». Общее финансирование подпрограммы составляет </w:t>
      </w:r>
      <w:r w:rsidRPr="006B605B">
        <w:rPr>
          <w:rFonts w:ascii="Times New Roman" w:eastAsia="Calibri" w:hAnsi="Times New Roman" w:cs="Times New Roman"/>
          <w:sz w:val="28"/>
          <w:szCs w:val="28"/>
        </w:rPr>
        <w:t xml:space="preserve">186,5 млн. руб., в том числе 2015 год – 28,75 млн. руб. </w:t>
      </w:r>
    </w:p>
    <w:p w:rsidR="006B605B" w:rsidRPr="006B605B" w:rsidRDefault="006B605B" w:rsidP="006B605B">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Ответственным исполнителем государственной программы Санкт-Петербурга является Комитет по вопросам законности, правопорядка и безопасности.</w:t>
      </w:r>
    </w:p>
    <w:p w:rsidR="006B605B" w:rsidRPr="006B605B" w:rsidRDefault="006B605B" w:rsidP="006B605B">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Подпрограмма содержит ряд мероприятий по формированию и развитию регионального сегмента Национальной системы комплексной реабилитации                  и ресоциализации потребителей наркотиков, его научно-методическому, информационному и кадровому обеспечению, в том числе:</w:t>
      </w:r>
    </w:p>
    <w:p w:rsidR="006B605B" w:rsidRPr="006B605B" w:rsidRDefault="006B605B" w:rsidP="006B605B">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 xml:space="preserve">создание в структуре учреждений социального обслуживания населения, подведомственных администрациям районов Санкт-Петербурга, четырех новых и развитие трех действующих специализированных отделений, оказывающих социальные услуги потребителям наркотиков и </w:t>
      </w:r>
      <w:r w:rsidRPr="006B605B">
        <w:rPr>
          <w:rFonts w:ascii="Times New Roman" w:eastAsia="Times New Roman" w:hAnsi="Times New Roman" w:cs="Times New Roman"/>
          <w:sz w:val="28"/>
          <w:szCs w:val="28"/>
          <w:lang w:eastAsia="ru-RU"/>
        </w:rPr>
        <w:lastRenderedPageBreak/>
        <w:t>созависимым лицам                               в нестационарной форме социального обслуживания (3658,3 тыс. руб.);</w:t>
      </w:r>
    </w:p>
    <w:p w:rsidR="006B605B" w:rsidRPr="006B605B" w:rsidRDefault="006B605B" w:rsidP="006B605B">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обеспечение работы учебно-методического центра по вопросам социальной реабилитации и ресоциализации потребителей наркотиков                          и созависимых лиц в структуре Санкт-Петербургского государственного бюджетного учреждения «Городской информационно-методический центр «Семья» (1800 тыс. руб.);</w:t>
      </w:r>
    </w:p>
    <w:p w:rsidR="006B605B" w:rsidRPr="006B605B" w:rsidRDefault="006B605B" w:rsidP="006B605B">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разработку обучающего курса и обучение специалистов государственных учреждений социального обслуживания населения методам и технологиям социального сопровождения граждан, зависимых от психоактивных веществ;</w:t>
      </w:r>
    </w:p>
    <w:p w:rsidR="006B605B" w:rsidRPr="006B605B" w:rsidRDefault="006B605B" w:rsidP="006B605B">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организацию и проведение конференций и семинаров по проблемам социальной реабилитации и ресоциализации потребителей наркотиков                       (630 тыс. руб.);</w:t>
      </w:r>
    </w:p>
    <w:p w:rsidR="006B605B" w:rsidRPr="006B605B" w:rsidRDefault="006B605B" w:rsidP="006B605B">
      <w:pPr>
        <w:autoSpaceDE w:val="0"/>
        <w:autoSpaceDN w:val="0"/>
        <w:adjustRightInd w:val="0"/>
        <w:spacing w:after="0" w:line="20" w:lineRule="atLeast"/>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подготовку, издание и распространение сборников справочной документации, информационно-аналитических, методических материалов и наглядной агитации по вопросам социальной реабилитации и ресоциализации потребителей наркотиков и созависимых лиц (650 тыс. руб.).</w:t>
      </w:r>
    </w:p>
    <w:p w:rsidR="006B605B" w:rsidRPr="006B605B" w:rsidRDefault="006B605B" w:rsidP="006B605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605B">
        <w:rPr>
          <w:rFonts w:ascii="Times New Roman" w:eastAsia="Times New Roman" w:hAnsi="Times New Roman" w:cs="Times New Roman"/>
          <w:sz w:val="28"/>
          <w:szCs w:val="28"/>
          <w:lang w:eastAsia="ru-RU"/>
        </w:rPr>
        <w:t>Всего на эти цели выделяется на срок действия подпрограммы                       49980,9 тыс. руб., в т.ч. на 2015 г. – 6738,3 тыс. руб.</w:t>
      </w:r>
    </w:p>
    <w:p w:rsidR="006B605B" w:rsidRPr="006B605B" w:rsidRDefault="006B605B" w:rsidP="006B605B">
      <w:pPr>
        <w:widowControl w:val="0"/>
        <w:spacing w:after="0" w:line="307" w:lineRule="exact"/>
        <w:ind w:firstLine="709"/>
        <w:jc w:val="both"/>
        <w:rPr>
          <w:rFonts w:ascii="Times New Roman" w:eastAsia="Calibri" w:hAnsi="Times New Roman" w:cs="Times New Roman"/>
          <w:sz w:val="28"/>
          <w:szCs w:val="28"/>
        </w:rPr>
      </w:pPr>
      <w:r w:rsidRPr="006B605B">
        <w:rPr>
          <w:rFonts w:ascii="Times New Roman" w:eastAsia="Calibri" w:hAnsi="Times New Roman" w:cs="Times New Roman"/>
          <w:color w:val="000000"/>
          <w:sz w:val="28"/>
          <w:szCs w:val="28"/>
          <w:shd w:val="clear" w:color="auto" w:fill="FFFFFF"/>
        </w:rPr>
        <w:t>Особое внимание уделяется несовершеннолетним потребителям психоактивных веществ. Подпрограммой 3 на 2015 год предусмотрено мероприятие по развитию Центра психолого-педагогической реабилитации и коррекции детей и подростков, имеющих опыт употребления психоактивных веществ на базе государственного бюджетного нетипового образовательного учреждения «Балтийский берег». В 2014-2015 учебном году в учреждении стационарную реабилитацию прошли 37 воспитанников; в группе психолого-педагогического сопровождения прошли реабилитацию 20 несовершеннолетних.</w:t>
      </w:r>
    </w:p>
    <w:p w:rsidR="006B605B" w:rsidRPr="006B605B" w:rsidRDefault="006B605B" w:rsidP="006B605B">
      <w:pPr>
        <w:widowControl w:val="0"/>
        <w:tabs>
          <w:tab w:val="left" w:pos="6210"/>
        </w:tabs>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sz w:val="28"/>
          <w:szCs w:val="28"/>
        </w:rPr>
        <w:t>В 2014 году, в рамках выполнения постановления Правительства Санкт-Петербурга от 18 февраля 2014г. № 88 «О порядке предоставления в 2014 году субсидий социально ориентированным организациям в целях финансового обеспечения (возмещения) затрат по реализации социальных заказов                            и выполнению общественно полезных программ», было проведено два конкурсных отбора, в результате которых по направлению «Социальная реабилитация и ресоциализация потребителей наркотиков и созависимых лиц», субсидии представлены  в размере 10502,3 тыс. руб.</w:t>
      </w:r>
    </w:p>
    <w:p w:rsidR="006B605B" w:rsidRPr="006B605B" w:rsidRDefault="006B605B" w:rsidP="006B605B">
      <w:pPr>
        <w:spacing w:after="0" w:line="240" w:lineRule="auto"/>
        <w:ind w:firstLine="709"/>
        <w:jc w:val="both"/>
        <w:rPr>
          <w:rFonts w:ascii="Times New Roman" w:eastAsia="Calibri" w:hAnsi="Times New Roman" w:cs="Times New Roman"/>
          <w:sz w:val="28"/>
          <w:szCs w:val="28"/>
        </w:rPr>
      </w:pPr>
      <w:r w:rsidRPr="006B605B">
        <w:rPr>
          <w:rFonts w:ascii="Times New Roman" w:eastAsia="Calibri" w:hAnsi="Times New Roman" w:cs="Times New Roman"/>
          <w:sz w:val="28"/>
          <w:szCs w:val="28"/>
        </w:rPr>
        <w:t xml:space="preserve">Также </w:t>
      </w:r>
      <w:r w:rsidRPr="006B605B">
        <w:rPr>
          <w:rFonts w:ascii="Times New Roman" w:eastAsia="Calibri" w:hAnsi="Times New Roman" w:cs="Times New Roman"/>
          <w:color w:val="000000"/>
          <w:sz w:val="28"/>
          <w:szCs w:val="28"/>
        </w:rPr>
        <w:t>постановлением Правительства Санкт-Петербурга от 23 июня                 2014 г. №</w:t>
      </w:r>
      <w:r w:rsidRPr="006B605B">
        <w:rPr>
          <w:rFonts w:ascii="Times New Roman" w:eastAsia="Calibri" w:hAnsi="Times New Roman" w:cs="Times New Roman"/>
          <w:color w:val="000000"/>
          <w:sz w:val="28"/>
          <w:szCs w:val="28"/>
          <w:lang w:val="en-US"/>
        </w:rPr>
        <w:t> </w:t>
      </w:r>
      <w:r w:rsidRPr="006B605B">
        <w:rPr>
          <w:rFonts w:ascii="Times New Roman" w:eastAsia="Calibri" w:hAnsi="Times New Roman" w:cs="Times New Roman"/>
          <w:color w:val="000000"/>
          <w:sz w:val="28"/>
          <w:szCs w:val="28"/>
        </w:rPr>
        <w:t>497 «О государственной программе Санкт-Петербурга «Социальная поддержка граждан в Санкт-Петербурге» предусмотрена подпрограмма «Повышение эффективности государственной поддержки социально ориентированных некоммерческих организаций» в рамках которой для р</w:t>
      </w:r>
      <w:r w:rsidRPr="006B605B">
        <w:rPr>
          <w:rFonts w:ascii="Times New Roman" w:eastAsia="Calibri" w:hAnsi="Times New Roman" w:cs="Times New Roman"/>
          <w:sz w:val="28"/>
          <w:szCs w:val="28"/>
        </w:rPr>
        <w:t xml:space="preserve">еализации закона СПб от 23 марта 2011 г. № 153-41 «О поддержке социально ориентированных некоммерческих организаций в </w:t>
      </w:r>
      <w:r w:rsidRPr="006B605B">
        <w:rPr>
          <w:rFonts w:ascii="Times New Roman" w:eastAsia="Calibri" w:hAnsi="Times New Roman" w:cs="Times New Roman"/>
          <w:sz w:val="28"/>
          <w:szCs w:val="28"/>
        </w:rPr>
        <w:lastRenderedPageBreak/>
        <w:t xml:space="preserve">Санкт-Петербурге» в части предоставления на конкурсной основе субсидий, предусмотрено финансирование в размере 62873 тыс. руб. </w:t>
      </w:r>
    </w:p>
    <w:p w:rsidR="006B605B" w:rsidRPr="006B605B" w:rsidRDefault="006B605B" w:rsidP="006B605B">
      <w:pPr>
        <w:widowControl w:val="0"/>
        <w:tabs>
          <w:tab w:val="left" w:pos="6210"/>
        </w:tabs>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Кроме того, совместно с профильными государственными медицинскими учреждениями и Комитетом по здравоохранению КСП СПб приступил                          к подготовке эксперимента по социальной реабилитации и ресоциализации наркологических больных с использованием именных сертификатов. В этих целях изучен опыт 8 регионов по реализации пилотных проектов                                    с использованием именных сертификатов и за основу взята модель, в которой финансирование именных сертификатов осуществляется за счет субсидий участвующим в эксперименте реабилитационным центрам.</w:t>
      </w:r>
    </w:p>
    <w:p w:rsidR="006B605B" w:rsidRPr="006B605B" w:rsidRDefault="006B605B" w:rsidP="006B605B">
      <w:pPr>
        <w:widowControl w:val="0"/>
        <w:spacing w:after="0" w:line="307" w:lineRule="exact"/>
        <w:ind w:firstLine="709"/>
        <w:jc w:val="both"/>
        <w:rPr>
          <w:rFonts w:ascii="Times New Roman" w:eastAsia="Calibri" w:hAnsi="Times New Roman" w:cs="Times New Roman"/>
          <w:color w:val="000000"/>
          <w:sz w:val="28"/>
          <w:szCs w:val="28"/>
          <w:shd w:val="clear" w:color="auto" w:fill="FFFFFF"/>
        </w:rPr>
      </w:pPr>
      <w:r w:rsidRPr="006B605B">
        <w:rPr>
          <w:rFonts w:ascii="Times New Roman" w:eastAsia="Calibri" w:hAnsi="Times New Roman" w:cs="Times New Roman"/>
          <w:color w:val="000000"/>
          <w:sz w:val="28"/>
          <w:szCs w:val="28"/>
          <w:shd w:val="clear" w:color="auto" w:fill="FFFFFF"/>
        </w:rPr>
        <w:t>В рамках этого эксперимента наркологические больные из числа малообеспеченных лиц смогут бесплатно пройти социальную реабилитацию                   в негосударственных реабилитационных центрах, а также последующую ресоциализацию на базе адаптационных квартир.</w:t>
      </w:r>
    </w:p>
    <w:p w:rsidR="006B605B" w:rsidRPr="006B605B" w:rsidRDefault="006B605B" w:rsidP="006B605B">
      <w:pPr>
        <w:spacing w:after="0" w:line="240" w:lineRule="auto"/>
        <w:ind w:firstLine="709"/>
        <w:jc w:val="both"/>
        <w:rPr>
          <w:rFonts w:ascii="Times New Roman" w:eastAsia="Calibri" w:hAnsi="Times New Roman" w:cs="Times New Roman"/>
          <w:color w:val="000000"/>
          <w:sz w:val="28"/>
          <w:szCs w:val="28"/>
        </w:rPr>
      </w:pPr>
    </w:p>
    <w:p w:rsidR="008D00E1" w:rsidRDefault="008D00E1">
      <w:bookmarkStart w:id="23" w:name="_GoBack"/>
      <w:bookmarkEnd w:id="23"/>
    </w:p>
    <w:sectPr w:rsidR="008D00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DejaVu Sans">
    <w:altName w:val="Arial Unicode MS"/>
    <w:charset w:val="8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A328F7E"/>
    <w:name w:val="WW8Num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401E51A0"/>
    <w:name w:val="WW8Num5"/>
    <w:lvl w:ilvl="0">
      <w:start w:val="1"/>
      <w:numFmt w:val="decimal"/>
      <w:lvlText w:val="%1."/>
      <w:lvlJc w:val="left"/>
      <w:pPr>
        <w:tabs>
          <w:tab w:val="num" w:pos="1080"/>
        </w:tabs>
        <w:ind w:left="1080" w:hanging="360"/>
      </w:pPr>
      <w:rPr>
        <w:b/>
        <w:i/>
      </w:rPr>
    </w:lvl>
    <w:lvl w:ilvl="1">
      <w:start w:val="2"/>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2">
    <w:nsid w:val="00000004"/>
    <w:multiLevelType w:val="singleLevel"/>
    <w:tmpl w:val="00000004"/>
    <w:name w:val="WW8Num4"/>
    <w:lvl w:ilvl="0">
      <w:start w:val="1"/>
      <w:numFmt w:val="decimal"/>
      <w:lvlText w:val="%1."/>
      <w:lvlJc w:val="left"/>
      <w:pPr>
        <w:tabs>
          <w:tab w:val="num" w:pos="735"/>
        </w:tabs>
        <w:ind w:left="735" w:hanging="375"/>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4E733D6"/>
    <w:multiLevelType w:val="multilevel"/>
    <w:tmpl w:val="C1A2FFD2"/>
    <w:lvl w:ilvl="0">
      <w:start w:val="1"/>
      <w:numFmt w:val="decimal"/>
      <w:lvlText w:val="%1."/>
      <w:lvlJc w:val="left"/>
      <w:pPr>
        <w:ind w:left="720" w:hanging="360"/>
      </w:pPr>
    </w:lvl>
    <w:lvl w:ilvl="1">
      <w:start w:val="7"/>
      <w:numFmt w:val="decimal"/>
      <w:isLgl/>
      <w:lvlText w:val="%1.%2."/>
      <w:lvlJc w:val="left"/>
      <w:pPr>
        <w:ind w:left="1864" w:hanging="1155"/>
      </w:pPr>
    </w:lvl>
    <w:lvl w:ilvl="2">
      <w:start w:val="1"/>
      <w:numFmt w:val="decimal"/>
      <w:isLgl/>
      <w:lvlText w:val="%1.%2.%3."/>
      <w:lvlJc w:val="left"/>
      <w:pPr>
        <w:ind w:left="2213" w:hanging="1155"/>
      </w:pPr>
    </w:lvl>
    <w:lvl w:ilvl="3">
      <w:start w:val="1"/>
      <w:numFmt w:val="decimal"/>
      <w:isLgl/>
      <w:lvlText w:val="%1.%2.%3.%4."/>
      <w:lvlJc w:val="left"/>
      <w:pPr>
        <w:ind w:left="2562" w:hanging="1155"/>
      </w:pPr>
    </w:lvl>
    <w:lvl w:ilvl="4">
      <w:start w:val="1"/>
      <w:numFmt w:val="decimal"/>
      <w:isLgl/>
      <w:lvlText w:val="%1.%2.%3.%4.%5."/>
      <w:lvlJc w:val="left"/>
      <w:pPr>
        <w:ind w:left="2911" w:hanging="115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5"/>
  </w:num>
  <w:num w:numId="2">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DD3"/>
    <w:rsid w:val="006B605B"/>
    <w:rsid w:val="007D7DD3"/>
    <w:rsid w:val="008D0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0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semiHidden/>
    <w:unhideWhenUsed/>
    <w:qFormat/>
    <w:rsid w:val="006B60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semiHidden/>
    <w:unhideWhenUsed/>
    <w:qFormat/>
    <w:rsid w:val="006B605B"/>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6B605B"/>
    <w:pPr>
      <w:keepNext/>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0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6B60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semiHidden/>
    <w:rsid w:val="006B605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6B605B"/>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B605B"/>
  </w:style>
  <w:style w:type="character" w:styleId="a3">
    <w:name w:val="Hyperlink"/>
    <w:uiPriority w:val="99"/>
    <w:semiHidden/>
    <w:unhideWhenUsed/>
    <w:rsid w:val="006B605B"/>
    <w:rPr>
      <w:color w:val="0000FF"/>
      <w:u w:val="single"/>
    </w:rPr>
  </w:style>
  <w:style w:type="character" w:styleId="a4">
    <w:name w:val="FollowedHyperlink"/>
    <w:uiPriority w:val="99"/>
    <w:semiHidden/>
    <w:unhideWhenUsed/>
    <w:rsid w:val="006B605B"/>
    <w:rPr>
      <w:color w:val="800080"/>
      <w:u w:val="single"/>
    </w:rPr>
  </w:style>
  <w:style w:type="paragraph" w:styleId="a5">
    <w:name w:val="Normal (Web)"/>
    <w:basedOn w:val="a"/>
    <w:uiPriority w:val="99"/>
    <w:semiHidden/>
    <w:unhideWhenUsed/>
    <w:rsid w:val="006B605B"/>
    <w:pPr>
      <w:widowControl w:val="0"/>
      <w:suppressAutoHyphens/>
      <w:spacing w:before="280" w:after="280" w:line="240" w:lineRule="auto"/>
    </w:pPr>
    <w:rPr>
      <w:rFonts w:ascii="Arial" w:eastAsia="SimSun" w:hAnsi="Arial" w:cs="Mangal"/>
      <w:kern w:val="2"/>
      <w:sz w:val="20"/>
      <w:szCs w:val="24"/>
      <w:lang w:eastAsia="hi-IN" w:bidi="hi-IN"/>
    </w:rPr>
  </w:style>
  <w:style w:type="paragraph" w:styleId="12">
    <w:name w:val="toc 1"/>
    <w:basedOn w:val="a"/>
    <w:next w:val="a"/>
    <w:autoRedefine/>
    <w:uiPriority w:val="39"/>
    <w:semiHidden/>
    <w:unhideWhenUsed/>
    <w:rsid w:val="006B605B"/>
    <w:pPr>
      <w:spacing w:after="0" w:line="240" w:lineRule="auto"/>
      <w:ind w:firstLine="709"/>
      <w:jc w:val="both"/>
    </w:pPr>
    <w:rPr>
      <w:rFonts w:ascii="Times New Roman" w:eastAsia="Calibri" w:hAnsi="Times New Roman" w:cs="Times New Roman"/>
      <w:sz w:val="28"/>
      <w:szCs w:val="28"/>
    </w:rPr>
  </w:style>
  <w:style w:type="paragraph" w:styleId="21">
    <w:name w:val="toc 2"/>
    <w:basedOn w:val="a"/>
    <w:next w:val="a"/>
    <w:autoRedefine/>
    <w:uiPriority w:val="39"/>
    <w:semiHidden/>
    <w:unhideWhenUsed/>
    <w:rsid w:val="006B605B"/>
    <w:pPr>
      <w:spacing w:after="0" w:line="240" w:lineRule="auto"/>
      <w:ind w:left="280" w:firstLine="709"/>
      <w:jc w:val="both"/>
    </w:pPr>
    <w:rPr>
      <w:rFonts w:ascii="Times New Roman" w:eastAsia="Calibri" w:hAnsi="Times New Roman" w:cs="Times New Roman"/>
      <w:sz w:val="28"/>
      <w:szCs w:val="28"/>
    </w:rPr>
  </w:style>
  <w:style w:type="paragraph" w:styleId="31">
    <w:name w:val="toc 3"/>
    <w:basedOn w:val="a"/>
    <w:next w:val="a"/>
    <w:autoRedefine/>
    <w:uiPriority w:val="39"/>
    <w:semiHidden/>
    <w:unhideWhenUsed/>
    <w:rsid w:val="006B605B"/>
    <w:pPr>
      <w:spacing w:after="0" w:line="240" w:lineRule="auto"/>
      <w:ind w:left="560" w:firstLine="709"/>
      <w:jc w:val="both"/>
    </w:pPr>
    <w:rPr>
      <w:rFonts w:ascii="Times New Roman" w:eastAsia="Calibri" w:hAnsi="Times New Roman" w:cs="Times New Roman"/>
      <w:sz w:val="28"/>
      <w:szCs w:val="28"/>
    </w:rPr>
  </w:style>
  <w:style w:type="paragraph" w:styleId="41">
    <w:name w:val="toc 4"/>
    <w:basedOn w:val="a"/>
    <w:next w:val="a"/>
    <w:autoRedefine/>
    <w:uiPriority w:val="39"/>
    <w:semiHidden/>
    <w:unhideWhenUsed/>
    <w:rsid w:val="006B605B"/>
    <w:pPr>
      <w:spacing w:after="0"/>
      <w:ind w:left="660"/>
    </w:pPr>
    <w:rPr>
      <w:rFonts w:ascii="Calibri" w:eastAsia="Times New Roman" w:hAnsi="Calibri" w:cs="Calibri"/>
      <w:sz w:val="20"/>
      <w:szCs w:val="20"/>
    </w:rPr>
  </w:style>
  <w:style w:type="paragraph" w:styleId="5">
    <w:name w:val="toc 5"/>
    <w:basedOn w:val="a"/>
    <w:next w:val="a"/>
    <w:autoRedefine/>
    <w:uiPriority w:val="99"/>
    <w:semiHidden/>
    <w:unhideWhenUsed/>
    <w:rsid w:val="006B605B"/>
    <w:pPr>
      <w:spacing w:after="0"/>
      <w:ind w:left="880"/>
    </w:pPr>
    <w:rPr>
      <w:rFonts w:ascii="Calibri" w:eastAsia="Times New Roman" w:hAnsi="Calibri" w:cs="Calibri"/>
      <w:sz w:val="20"/>
      <w:szCs w:val="20"/>
    </w:rPr>
  </w:style>
  <w:style w:type="paragraph" w:styleId="6">
    <w:name w:val="toc 6"/>
    <w:basedOn w:val="a"/>
    <w:next w:val="a"/>
    <w:autoRedefine/>
    <w:uiPriority w:val="99"/>
    <w:semiHidden/>
    <w:unhideWhenUsed/>
    <w:rsid w:val="006B605B"/>
    <w:pPr>
      <w:spacing w:after="0"/>
      <w:ind w:left="1100"/>
    </w:pPr>
    <w:rPr>
      <w:rFonts w:ascii="Calibri" w:eastAsia="Times New Roman" w:hAnsi="Calibri" w:cs="Calibri"/>
      <w:sz w:val="20"/>
      <w:szCs w:val="20"/>
    </w:rPr>
  </w:style>
  <w:style w:type="paragraph" w:styleId="7">
    <w:name w:val="toc 7"/>
    <w:basedOn w:val="a"/>
    <w:next w:val="a"/>
    <w:autoRedefine/>
    <w:uiPriority w:val="99"/>
    <w:semiHidden/>
    <w:unhideWhenUsed/>
    <w:rsid w:val="006B605B"/>
    <w:pPr>
      <w:spacing w:after="0"/>
      <w:ind w:left="1320"/>
    </w:pPr>
    <w:rPr>
      <w:rFonts w:ascii="Calibri" w:eastAsia="Times New Roman" w:hAnsi="Calibri" w:cs="Calibri"/>
      <w:sz w:val="20"/>
      <w:szCs w:val="20"/>
    </w:rPr>
  </w:style>
  <w:style w:type="paragraph" w:styleId="8">
    <w:name w:val="toc 8"/>
    <w:basedOn w:val="a"/>
    <w:next w:val="a"/>
    <w:autoRedefine/>
    <w:uiPriority w:val="99"/>
    <w:semiHidden/>
    <w:unhideWhenUsed/>
    <w:rsid w:val="006B605B"/>
    <w:pPr>
      <w:spacing w:after="0"/>
      <w:ind w:left="1540"/>
    </w:pPr>
    <w:rPr>
      <w:rFonts w:ascii="Calibri" w:eastAsia="Times New Roman" w:hAnsi="Calibri" w:cs="Calibri"/>
      <w:sz w:val="20"/>
      <w:szCs w:val="20"/>
    </w:rPr>
  </w:style>
  <w:style w:type="paragraph" w:styleId="9">
    <w:name w:val="toc 9"/>
    <w:basedOn w:val="a"/>
    <w:next w:val="a"/>
    <w:autoRedefine/>
    <w:uiPriority w:val="99"/>
    <w:semiHidden/>
    <w:unhideWhenUsed/>
    <w:rsid w:val="006B605B"/>
    <w:pPr>
      <w:spacing w:after="0"/>
      <w:ind w:left="1760"/>
    </w:pPr>
    <w:rPr>
      <w:rFonts w:ascii="Calibri" w:eastAsia="Times New Roman" w:hAnsi="Calibri" w:cs="Calibri"/>
      <w:sz w:val="20"/>
      <w:szCs w:val="20"/>
    </w:rPr>
  </w:style>
  <w:style w:type="character" w:customStyle="1" w:styleId="a6">
    <w:name w:val="Текст сноски Знак"/>
    <w:aliases w:val="Знак Знак Знак1,Текст сноски Знак Знак Знак,Знак Знак Знак Знак,Oaeno niinee Ciae Знак,Ciae Ciae Знак,Oaeno niinee Ciae Ciae Знак,Oaeno niinee Ciae1 Знак,Текст сноски Знак1 Знак Знак,Текст сноски-FN Знак"/>
    <w:basedOn w:val="a0"/>
    <w:link w:val="a7"/>
    <w:uiPriority w:val="99"/>
    <w:semiHidden/>
    <w:locked/>
    <w:rsid w:val="006B605B"/>
    <w:rPr>
      <w:rFonts w:ascii="Arial" w:eastAsia="SimSun" w:hAnsi="Arial" w:cs="Mangal"/>
      <w:kern w:val="2"/>
      <w:szCs w:val="18"/>
      <w:lang w:val="x-none" w:eastAsia="hi-IN" w:bidi="hi-IN"/>
    </w:rPr>
  </w:style>
  <w:style w:type="paragraph" w:styleId="a7">
    <w:name w:val="footnote text"/>
    <w:aliases w:val="Знак Знак,Текст сноски Знак Знак,Знак Знак Знак,Oaeno niinee Ciae,Ciae Ciae,Oaeno niinee Ciae Ciae,Oaeno niinee Ciae1,Текст сноски Знак1 Знак,Текст сноски Знак Знак Знак Знак Знак Знак Знак Знак,Текст сноски-FN"/>
    <w:basedOn w:val="a"/>
    <w:link w:val="a6"/>
    <w:uiPriority w:val="99"/>
    <w:semiHidden/>
    <w:unhideWhenUsed/>
    <w:rsid w:val="006B605B"/>
    <w:pPr>
      <w:widowControl w:val="0"/>
      <w:suppressAutoHyphens/>
      <w:spacing w:after="0" w:line="240" w:lineRule="auto"/>
    </w:pPr>
    <w:rPr>
      <w:rFonts w:ascii="Arial" w:eastAsia="SimSun" w:hAnsi="Arial" w:cs="Mangal"/>
      <w:kern w:val="2"/>
      <w:szCs w:val="18"/>
      <w:lang w:val="x-none" w:eastAsia="hi-IN" w:bidi="hi-IN"/>
    </w:rPr>
  </w:style>
  <w:style w:type="character" w:customStyle="1" w:styleId="13">
    <w:name w:val="Текст сноски Знак1"/>
    <w:aliases w:val="Знак Знак Знак2,Текст сноски Знак Знак Знак1,Знак Знак Знак Знак1,Oaeno niinee Ciae Знак1,Ciae Ciae Знак1,Oaeno niinee Ciae Ciae Знак1,Oaeno niinee Ciae1 Знак1,Текст сноски Знак1 Знак Знак1,Текст сноски-FN Знак1"/>
    <w:basedOn w:val="a0"/>
    <w:uiPriority w:val="99"/>
    <w:semiHidden/>
    <w:rsid w:val="006B605B"/>
    <w:rPr>
      <w:sz w:val="20"/>
      <w:szCs w:val="20"/>
    </w:rPr>
  </w:style>
  <w:style w:type="paragraph" w:styleId="a8">
    <w:name w:val="annotation text"/>
    <w:basedOn w:val="a"/>
    <w:link w:val="a9"/>
    <w:uiPriority w:val="99"/>
    <w:semiHidden/>
    <w:unhideWhenUsed/>
    <w:rsid w:val="006B605B"/>
    <w:rPr>
      <w:rFonts w:ascii="Calibri" w:eastAsia="Times New Roman" w:hAnsi="Calibri" w:cs="Times New Roman"/>
      <w:sz w:val="20"/>
      <w:szCs w:val="20"/>
      <w:lang w:val="x-none" w:eastAsia="x-none"/>
    </w:rPr>
  </w:style>
  <w:style w:type="character" w:customStyle="1" w:styleId="a9">
    <w:name w:val="Текст примечания Знак"/>
    <w:basedOn w:val="a0"/>
    <w:link w:val="a8"/>
    <w:uiPriority w:val="99"/>
    <w:semiHidden/>
    <w:rsid w:val="006B605B"/>
    <w:rPr>
      <w:rFonts w:ascii="Calibri" w:eastAsia="Times New Roman" w:hAnsi="Calibri" w:cs="Times New Roman"/>
      <w:sz w:val="20"/>
      <w:szCs w:val="20"/>
      <w:lang w:val="x-none" w:eastAsia="x-none"/>
    </w:rPr>
  </w:style>
  <w:style w:type="paragraph" w:styleId="aa">
    <w:name w:val="header"/>
    <w:basedOn w:val="a"/>
    <w:link w:val="ab"/>
    <w:uiPriority w:val="99"/>
    <w:semiHidden/>
    <w:unhideWhenUsed/>
    <w:rsid w:val="006B605B"/>
    <w:pPr>
      <w:widowControl w:val="0"/>
      <w:tabs>
        <w:tab w:val="center" w:pos="4677"/>
        <w:tab w:val="right" w:pos="9355"/>
      </w:tabs>
      <w:suppressAutoHyphens/>
      <w:spacing w:after="0" w:line="240" w:lineRule="auto"/>
    </w:pPr>
    <w:rPr>
      <w:rFonts w:ascii="Arial" w:eastAsia="SimSun" w:hAnsi="Arial" w:cs="Mangal"/>
      <w:kern w:val="2"/>
      <w:sz w:val="20"/>
      <w:szCs w:val="24"/>
      <w:lang w:val="x-none" w:eastAsia="hi-IN" w:bidi="hi-IN"/>
    </w:rPr>
  </w:style>
  <w:style w:type="character" w:customStyle="1" w:styleId="ab">
    <w:name w:val="Верхний колонтитул Знак"/>
    <w:basedOn w:val="a0"/>
    <w:link w:val="aa"/>
    <w:uiPriority w:val="99"/>
    <w:semiHidden/>
    <w:rsid w:val="006B605B"/>
    <w:rPr>
      <w:rFonts w:ascii="Arial" w:eastAsia="SimSun" w:hAnsi="Arial" w:cs="Mangal"/>
      <w:kern w:val="2"/>
      <w:sz w:val="20"/>
      <w:szCs w:val="24"/>
      <w:lang w:val="x-none" w:eastAsia="hi-IN" w:bidi="hi-IN"/>
    </w:rPr>
  </w:style>
  <w:style w:type="paragraph" w:styleId="ac">
    <w:name w:val="footer"/>
    <w:basedOn w:val="a"/>
    <w:link w:val="ad"/>
    <w:uiPriority w:val="99"/>
    <w:semiHidden/>
    <w:unhideWhenUsed/>
    <w:rsid w:val="006B605B"/>
    <w:pPr>
      <w:widowControl w:val="0"/>
      <w:tabs>
        <w:tab w:val="center" w:pos="4677"/>
        <w:tab w:val="right" w:pos="9355"/>
      </w:tabs>
      <w:suppressAutoHyphens/>
      <w:spacing w:after="0" w:line="240" w:lineRule="auto"/>
    </w:pPr>
    <w:rPr>
      <w:rFonts w:ascii="Arial" w:eastAsia="SimSun" w:hAnsi="Arial" w:cs="Mangal"/>
      <w:kern w:val="2"/>
      <w:sz w:val="20"/>
      <w:szCs w:val="24"/>
      <w:lang w:val="x-none" w:eastAsia="hi-IN" w:bidi="hi-IN"/>
    </w:rPr>
  </w:style>
  <w:style w:type="character" w:customStyle="1" w:styleId="ad">
    <w:name w:val="Нижний колонтитул Знак"/>
    <w:basedOn w:val="a0"/>
    <w:link w:val="ac"/>
    <w:uiPriority w:val="99"/>
    <w:semiHidden/>
    <w:rsid w:val="006B605B"/>
    <w:rPr>
      <w:rFonts w:ascii="Arial" w:eastAsia="SimSun" w:hAnsi="Arial" w:cs="Mangal"/>
      <w:kern w:val="2"/>
      <w:sz w:val="20"/>
      <w:szCs w:val="24"/>
      <w:lang w:val="x-none" w:eastAsia="hi-IN" w:bidi="hi-IN"/>
    </w:rPr>
  </w:style>
  <w:style w:type="paragraph" w:styleId="ae">
    <w:name w:val="Body Text"/>
    <w:basedOn w:val="a"/>
    <w:link w:val="af"/>
    <w:uiPriority w:val="99"/>
    <w:semiHidden/>
    <w:unhideWhenUsed/>
    <w:rsid w:val="006B605B"/>
    <w:pPr>
      <w:widowControl w:val="0"/>
      <w:suppressAutoHyphens/>
      <w:spacing w:after="120" w:line="240" w:lineRule="auto"/>
    </w:pPr>
    <w:rPr>
      <w:rFonts w:ascii="Arial" w:eastAsia="SimSun" w:hAnsi="Arial" w:cs="Mangal"/>
      <w:kern w:val="2"/>
      <w:sz w:val="20"/>
      <w:szCs w:val="24"/>
      <w:lang w:val="x-none" w:eastAsia="hi-IN" w:bidi="hi-IN"/>
    </w:rPr>
  </w:style>
  <w:style w:type="character" w:customStyle="1" w:styleId="af">
    <w:name w:val="Основной текст Знак"/>
    <w:basedOn w:val="a0"/>
    <w:link w:val="ae"/>
    <w:uiPriority w:val="99"/>
    <w:semiHidden/>
    <w:rsid w:val="006B605B"/>
    <w:rPr>
      <w:rFonts w:ascii="Arial" w:eastAsia="SimSun" w:hAnsi="Arial" w:cs="Mangal"/>
      <w:kern w:val="2"/>
      <w:sz w:val="20"/>
      <w:szCs w:val="24"/>
      <w:lang w:val="x-none" w:eastAsia="hi-IN" w:bidi="hi-IN"/>
    </w:rPr>
  </w:style>
  <w:style w:type="paragraph" w:styleId="af0">
    <w:name w:val="List"/>
    <w:basedOn w:val="ae"/>
    <w:uiPriority w:val="99"/>
    <w:semiHidden/>
    <w:unhideWhenUsed/>
    <w:rsid w:val="006B605B"/>
  </w:style>
  <w:style w:type="paragraph" w:styleId="af1">
    <w:name w:val="Title"/>
    <w:basedOn w:val="a"/>
    <w:next w:val="a"/>
    <w:link w:val="af2"/>
    <w:uiPriority w:val="99"/>
    <w:qFormat/>
    <w:rsid w:val="006B605B"/>
    <w:pPr>
      <w:spacing w:before="240" w:after="60"/>
      <w:jc w:val="center"/>
      <w:outlineLvl w:val="0"/>
    </w:pPr>
    <w:rPr>
      <w:rFonts w:ascii="Cambria" w:eastAsia="Times New Roman" w:hAnsi="Cambria" w:cs="Times New Roman"/>
      <w:b/>
      <w:kern w:val="28"/>
      <w:sz w:val="32"/>
      <w:szCs w:val="20"/>
      <w:lang w:val="x-none" w:eastAsia="x-none"/>
    </w:rPr>
  </w:style>
  <w:style w:type="character" w:customStyle="1" w:styleId="af2">
    <w:name w:val="Название Знак"/>
    <w:basedOn w:val="a0"/>
    <w:link w:val="af1"/>
    <w:uiPriority w:val="99"/>
    <w:rsid w:val="006B605B"/>
    <w:rPr>
      <w:rFonts w:ascii="Cambria" w:eastAsia="Times New Roman" w:hAnsi="Cambria" w:cs="Times New Roman"/>
      <w:b/>
      <w:kern w:val="28"/>
      <w:sz w:val="32"/>
      <w:szCs w:val="20"/>
      <w:lang w:val="x-none" w:eastAsia="x-none"/>
    </w:rPr>
  </w:style>
  <w:style w:type="paragraph" w:styleId="af3">
    <w:name w:val="Body Text Indent"/>
    <w:basedOn w:val="a"/>
    <w:link w:val="af4"/>
    <w:uiPriority w:val="99"/>
    <w:semiHidden/>
    <w:unhideWhenUsed/>
    <w:rsid w:val="006B605B"/>
    <w:pPr>
      <w:spacing w:after="120" w:line="240" w:lineRule="auto"/>
      <w:ind w:left="283" w:firstLine="709"/>
      <w:jc w:val="both"/>
    </w:pPr>
    <w:rPr>
      <w:rFonts w:ascii="Times New Roman" w:eastAsia="Calibri" w:hAnsi="Times New Roman" w:cs="Times New Roman"/>
      <w:sz w:val="28"/>
      <w:szCs w:val="28"/>
      <w:lang w:val="x-none" w:eastAsia="x-none"/>
    </w:rPr>
  </w:style>
  <w:style w:type="character" w:customStyle="1" w:styleId="af4">
    <w:name w:val="Основной текст с отступом Знак"/>
    <w:basedOn w:val="a0"/>
    <w:link w:val="af3"/>
    <w:uiPriority w:val="99"/>
    <w:semiHidden/>
    <w:rsid w:val="006B605B"/>
    <w:rPr>
      <w:rFonts w:ascii="Times New Roman" w:eastAsia="Calibri" w:hAnsi="Times New Roman" w:cs="Times New Roman"/>
      <w:sz w:val="28"/>
      <w:szCs w:val="28"/>
      <w:lang w:val="x-none" w:eastAsia="x-none"/>
    </w:rPr>
  </w:style>
  <w:style w:type="paragraph" w:styleId="af5">
    <w:name w:val="Subtitle"/>
    <w:basedOn w:val="a"/>
    <w:link w:val="af6"/>
    <w:uiPriority w:val="99"/>
    <w:qFormat/>
    <w:rsid w:val="006B605B"/>
    <w:pPr>
      <w:spacing w:after="0" w:line="240" w:lineRule="auto"/>
      <w:ind w:firstLine="709"/>
      <w:jc w:val="both"/>
    </w:pPr>
    <w:rPr>
      <w:rFonts w:ascii="Times New Roman" w:eastAsia="Calibri" w:hAnsi="Times New Roman" w:cs="Times New Roman"/>
      <w:sz w:val="28"/>
      <w:szCs w:val="20"/>
      <w:lang w:val="x-none" w:eastAsia="ru-RU"/>
    </w:rPr>
  </w:style>
  <w:style w:type="character" w:customStyle="1" w:styleId="af6">
    <w:name w:val="Подзаголовок Знак"/>
    <w:basedOn w:val="a0"/>
    <w:link w:val="af5"/>
    <w:uiPriority w:val="99"/>
    <w:rsid w:val="006B605B"/>
    <w:rPr>
      <w:rFonts w:ascii="Times New Roman" w:eastAsia="Calibri" w:hAnsi="Times New Roman" w:cs="Times New Roman"/>
      <w:sz w:val="28"/>
      <w:szCs w:val="20"/>
      <w:lang w:val="x-none" w:eastAsia="ru-RU"/>
    </w:rPr>
  </w:style>
  <w:style w:type="paragraph" w:styleId="22">
    <w:name w:val="Body Text 2"/>
    <w:basedOn w:val="a"/>
    <w:link w:val="23"/>
    <w:uiPriority w:val="99"/>
    <w:semiHidden/>
    <w:unhideWhenUsed/>
    <w:rsid w:val="006B605B"/>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6B605B"/>
    <w:rPr>
      <w:rFonts w:ascii="Calibri" w:eastAsia="Calibri" w:hAnsi="Calibri" w:cs="Times New Roman"/>
    </w:rPr>
  </w:style>
  <w:style w:type="paragraph" w:styleId="32">
    <w:name w:val="Body Text 3"/>
    <w:basedOn w:val="a"/>
    <w:link w:val="33"/>
    <w:uiPriority w:val="99"/>
    <w:semiHidden/>
    <w:unhideWhenUsed/>
    <w:rsid w:val="006B605B"/>
    <w:pPr>
      <w:spacing w:after="120" w:line="240" w:lineRule="auto"/>
      <w:ind w:firstLine="709"/>
      <w:jc w:val="both"/>
    </w:pPr>
    <w:rPr>
      <w:rFonts w:ascii="Times New Roman" w:eastAsia="Calibri" w:hAnsi="Times New Roman" w:cs="Times New Roman"/>
      <w:sz w:val="16"/>
      <w:szCs w:val="16"/>
      <w:lang w:val="x-none" w:eastAsia="x-none"/>
    </w:rPr>
  </w:style>
  <w:style w:type="character" w:customStyle="1" w:styleId="33">
    <w:name w:val="Основной текст 3 Знак"/>
    <w:basedOn w:val="a0"/>
    <w:link w:val="32"/>
    <w:uiPriority w:val="99"/>
    <w:semiHidden/>
    <w:rsid w:val="006B605B"/>
    <w:rPr>
      <w:rFonts w:ascii="Times New Roman" w:eastAsia="Calibri" w:hAnsi="Times New Roman" w:cs="Times New Roman"/>
      <w:sz w:val="16"/>
      <w:szCs w:val="16"/>
      <w:lang w:val="x-none" w:eastAsia="x-none"/>
    </w:rPr>
  </w:style>
  <w:style w:type="paragraph" w:styleId="24">
    <w:name w:val="Body Text Indent 2"/>
    <w:basedOn w:val="a"/>
    <w:link w:val="25"/>
    <w:uiPriority w:val="99"/>
    <w:semiHidden/>
    <w:unhideWhenUsed/>
    <w:rsid w:val="006B605B"/>
    <w:pPr>
      <w:spacing w:after="120" w:line="480" w:lineRule="auto"/>
      <w:ind w:left="283" w:firstLine="709"/>
      <w:jc w:val="both"/>
    </w:pPr>
    <w:rPr>
      <w:rFonts w:ascii="Times New Roman" w:eastAsia="Calibri" w:hAnsi="Times New Roman" w:cs="Times New Roman"/>
      <w:sz w:val="28"/>
      <w:szCs w:val="28"/>
      <w:lang w:val="x-none" w:eastAsia="x-none"/>
    </w:rPr>
  </w:style>
  <w:style w:type="character" w:customStyle="1" w:styleId="25">
    <w:name w:val="Основной текст с отступом 2 Знак"/>
    <w:basedOn w:val="a0"/>
    <w:link w:val="24"/>
    <w:uiPriority w:val="99"/>
    <w:semiHidden/>
    <w:rsid w:val="006B605B"/>
    <w:rPr>
      <w:rFonts w:ascii="Times New Roman" w:eastAsia="Calibri" w:hAnsi="Times New Roman" w:cs="Times New Roman"/>
      <w:sz w:val="28"/>
      <w:szCs w:val="28"/>
      <w:lang w:val="x-none" w:eastAsia="x-none"/>
    </w:rPr>
  </w:style>
  <w:style w:type="paragraph" w:styleId="34">
    <w:name w:val="Body Text Indent 3"/>
    <w:basedOn w:val="a"/>
    <w:link w:val="35"/>
    <w:uiPriority w:val="99"/>
    <w:semiHidden/>
    <w:unhideWhenUsed/>
    <w:rsid w:val="006B605B"/>
    <w:pPr>
      <w:spacing w:after="120"/>
      <w:ind w:left="283"/>
    </w:pPr>
    <w:rPr>
      <w:rFonts w:ascii="Calibri" w:eastAsia="Calibri" w:hAnsi="Calibri" w:cs="Times New Roman"/>
      <w:sz w:val="16"/>
      <w:szCs w:val="16"/>
      <w:lang w:val="x-none" w:eastAsia="x-none"/>
    </w:rPr>
  </w:style>
  <w:style w:type="character" w:customStyle="1" w:styleId="35">
    <w:name w:val="Основной текст с отступом 3 Знак"/>
    <w:basedOn w:val="a0"/>
    <w:link w:val="34"/>
    <w:uiPriority w:val="99"/>
    <w:semiHidden/>
    <w:rsid w:val="006B605B"/>
    <w:rPr>
      <w:rFonts w:ascii="Calibri" w:eastAsia="Calibri" w:hAnsi="Calibri" w:cs="Times New Roman"/>
      <w:sz w:val="16"/>
      <w:szCs w:val="16"/>
      <w:lang w:val="x-none" w:eastAsia="x-none"/>
    </w:rPr>
  </w:style>
  <w:style w:type="paragraph" w:styleId="af7">
    <w:name w:val="Plain Text"/>
    <w:basedOn w:val="a"/>
    <w:link w:val="af8"/>
    <w:uiPriority w:val="99"/>
    <w:semiHidden/>
    <w:unhideWhenUsed/>
    <w:rsid w:val="006B605B"/>
    <w:pPr>
      <w:spacing w:after="0" w:line="240" w:lineRule="auto"/>
    </w:pPr>
    <w:rPr>
      <w:rFonts w:ascii="Consolas" w:eastAsia="Times New Roman" w:hAnsi="Consolas" w:cs="Times New Roman"/>
      <w:sz w:val="21"/>
      <w:szCs w:val="21"/>
      <w:lang w:val="en-US" w:eastAsia="x-none"/>
    </w:rPr>
  </w:style>
  <w:style w:type="character" w:customStyle="1" w:styleId="af8">
    <w:name w:val="Текст Знак"/>
    <w:basedOn w:val="a0"/>
    <w:link w:val="af7"/>
    <w:uiPriority w:val="99"/>
    <w:semiHidden/>
    <w:rsid w:val="006B605B"/>
    <w:rPr>
      <w:rFonts w:ascii="Consolas" w:eastAsia="Times New Roman" w:hAnsi="Consolas" w:cs="Times New Roman"/>
      <w:sz w:val="21"/>
      <w:szCs w:val="21"/>
      <w:lang w:val="en-US" w:eastAsia="x-none"/>
    </w:rPr>
  </w:style>
  <w:style w:type="paragraph" w:styleId="af9">
    <w:name w:val="annotation subject"/>
    <w:basedOn w:val="a8"/>
    <w:next w:val="a8"/>
    <w:link w:val="afa"/>
    <w:uiPriority w:val="99"/>
    <w:semiHidden/>
    <w:unhideWhenUsed/>
    <w:rsid w:val="006B605B"/>
    <w:rPr>
      <w:b/>
      <w:bCs/>
    </w:rPr>
  </w:style>
  <w:style w:type="character" w:customStyle="1" w:styleId="afa">
    <w:name w:val="Тема примечания Знак"/>
    <w:basedOn w:val="a9"/>
    <w:link w:val="af9"/>
    <w:uiPriority w:val="99"/>
    <w:semiHidden/>
    <w:rsid w:val="006B605B"/>
    <w:rPr>
      <w:rFonts w:ascii="Calibri" w:eastAsia="Times New Roman" w:hAnsi="Calibri" w:cs="Times New Roman"/>
      <w:b/>
      <w:bCs/>
      <w:sz w:val="20"/>
      <w:szCs w:val="20"/>
      <w:lang w:val="x-none" w:eastAsia="x-none"/>
    </w:rPr>
  </w:style>
  <w:style w:type="paragraph" w:styleId="afb">
    <w:name w:val="Balloon Text"/>
    <w:basedOn w:val="a"/>
    <w:link w:val="afc"/>
    <w:uiPriority w:val="99"/>
    <w:semiHidden/>
    <w:unhideWhenUsed/>
    <w:rsid w:val="006B605B"/>
    <w:pPr>
      <w:widowControl w:val="0"/>
      <w:suppressAutoHyphens/>
      <w:spacing w:after="0" w:line="240" w:lineRule="auto"/>
    </w:pPr>
    <w:rPr>
      <w:rFonts w:ascii="Tahoma" w:eastAsia="SimSun" w:hAnsi="Tahoma" w:cs="Mangal"/>
      <w:kern w:val="2"/>
      <w:sz w:val="16"/>
      <w:szCs w:val="14"/>
      <w:lang w:val="x-none" w:eastAsia="hi-IN" w:bidi="hi-IN"/>
    </w:rPr>
  </w:style>
  <w:style w:type="character" w:customStyle="1" w:styleId="afc">
    <w:name w:val="Текст выноски Знак"/>
    <w:basedOn w:val="a0"/>
    <w:link w:val="afb"/>
    <w:uiPriority w:val="99"/>
    <w:semiHidden/>
    <w:rsid w:val="006B605B"/>
    <w:rPr>
      <w:rFonts w:ascii="Tahoma" w:eastAsia="SimSun" w:hAnsi="Tahoma" w:cs="Mangal"/>
      <w:kern w:val="2"/>
      <w:sz w:val="16"/>
      <w:szCs w:val="14"/>
      <w:lang w:val="x-none" w:eastAsia="hi-IN" w:bidi="hi-IN"/>
    </w:rPr>
  </w:style>
  <w:style w:type="character" w:customStyle="1" w:styleId="afd">
    <w:name w:val="Без интервала Знак"/>
    <w:link w:val="afe"/>
    <w:uiPriority w:val="1"/>
    <w:locked/>
    <w:rsid w:val="006B605B"/>
  </w:style>
  <w:style w:type="paragraph" w:styleId="afe">
    <w:name w:val="No Spacing"/>
    <w:link w:val="afd"/>
    <w:uiPriority w:val="1"/>
    <w:qFormat/>
    <w:rsid w:val="006B605B"/>
    <w:pPr>
      <w:spacing w:after="0" w:line="240" w:lineRule="auto"/>
    </w:pPr>
  </w:style>
  <w:style w:type="paragraph" w:styleId="aff">
    <w:name w:val="Revision"/>
    <w:uiPriority w:val="99"/>
    <w:semiHidden/>
    <w:rsid w:val="006B605B"/>
    <w:pPr>
      <w:spacing w:after="0" w:line="240" w:lineRule="auto"/>
    </w:pPr>
    <w:rPr>
      <w:rFonts w:ascii="Calibri" w:eastAsia="Times New Roman" w:hAnsi="Calibri" w:cs="Times New Roman"/>
    </w:rPr>
  </w:style>
  <w:style w:type="paragraph" w:styleId="aff0">
    <w:name w:val="List Paragraph"/>
    <w:basedOn w:val="a"/>
    <w:uiPriority w:val="99"/>
    <w:qFormat/>
    <w:rsid w:val="006B605B"/>
    <w:pPr>
      <w:spacing w:after="0" w:line="240" w:lineRule="auto"/>
      <w:ind w:left="720" w:firstLine="709"/>
      <w:contextualSpacing/>
      <w:jc w:val="both"/>
    </w:pPr>
    <w:rPr>
      <w:rFonts w:ascii="Times New Roman" w:eastAsia="Calibri" w:hAnsi="Times New Roman" w:cs="Times New Roman"/>
      <w:sz w:val="28"/>
      <w:szCs w:val="28"/>
    </w:rPr>
  </w:style>
  <w:style w:type="paragraph" w:styleId="aff1">
    <w:name w:val="TOC Heading"/>
    <w:basedOn w:val="1"/>
    <w:next w:val="a"/>
    <w:uiPriority w:val="39"/>
    <w:semiHidden/>
    <w:unhideWhenUsed/>
    <w:qFormat/>
    <w:rsid w:val="006B605B"/>
    <w:pPr>
      <w:keepLines/>
      <w:spacing w:before="480" w:after="0" w:line="276" w:lineRule="auto"/>
      <w:outlineLvl w:val="9"/>
    </w:pPr>
    <w:rPr>
      <w:rFonts w:ascii="Cambria" w:hAnsi="Cambria"/>
      <w:bCs w:val="0"/>
      <w:color w:val="365F91"/>
      <w:kern w:val="0"/>
      <w:sz w:val="28"/>
      <w:szCs w:val="28"/>
      <w:lang w:eastAsia="ru-RU"/>
    </w:rPr>
  </w:style>
  <w:style w:type="paragraph" w:customStyle="1" w:styleId="aff2">
    <w:name w:val="Заголовок"/>
    <w:basedOn w:val="a"/>
    <w:next w:val="ae"/>
    <w:uiPriority w:val="99"/>
    <w:rsid w:val="006B605B"/>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4">
    <w:name w:val="Название1"/>
    <w:basedOn w:val="a"/>
    <w:uiPriority w:val="99"/>
    <w:rsid w:val="006B605B"/>
    <w:pPr>
      <w:widowControl w:val="0"/>
      <w:suppressLineNumbers/>
      <w:suppressAutoHyphens/>
      <w:spacing w:before="120" w:after="120" w:line="240" w:lineRule="auto"/>
    </w:pPr>
    <w:rPr>
      <w:rFonts w:ascii="Arial" w:eastAsia="SimSun" w:hAnsi="Arial" w:cs="Mangal"/>
      <w:i/>
      <w:iCs/>
      <w:kern w:val="2"/>
      <w:sz w:val="20"/>
      <w:szCs w:val="24"/>
      <w:lang w:eastAsia="hi-IN" w:bidi="hi-IN"/>
    </w:rPr>
  </w:style>
  <w:style w:type="paragraph" w:customStyle="1" w:styleId="15">
    <w:name w:val="Указатель1"/>
    <w:basedOn w:val="a"/>
    <w:uiPriority w:val="99"/>
    <w:rsid w:val="006B605B"/>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p4">
    <w:name w:val="p4"/>
    <w:basedOn w:val="a"/>
    <w:uiPriority w:val="99"/>
    <w:rsid w:val="006B605B"/>
    <w:pPr>
      <w:widowControl w:val="0"/>
      <w:suppressAutoHyphens/>
      <w:spacing w:before="280" w:after="280" w:line="240" w:lineRule="auto"/>
    </w:pPr>
    <w:rPr>
      <w:rFonts w:ascii="Arial" w:eastAsia="SimSun" w:hAnsi="Arial" w:cs="Mangal"/>
      <w:kern w:val="2"/>
      <w:sz w:val="20"/>
      <w:szCs w:val="24"/>
      <w:lang w:eastAsia="hi-IN" w:bidi="hi-IN"/>
    </w:rPr>
  </w:style>
  <w:style w:type="paragraph" w:customStyle="1" w:styleId="western">
    <w:name w:val="western"/>
    <w:basedOn w:val="a"/>
    <w:uiPriority w:val="99"/>
    <w:rsid w:val="006B605B"/>
    <w:pPr>
      <w:widowControl w:val="0"/>
      <w:suppressAutoHyphens/>
      <w:spacing w:before="280" w:after="280" w:line="240" w:lineRule="auto"/>
    </w:pPr>
    <w:rPr>
      <w:rFonts w:ascii="Arial" w:eastAsia="SimSun" w:hAnsi="Arial" w:cs="Mangal"/>
      <w:kern w:val="2"/>
      <w:sz w:val="20"/>
      <w:szCs w:val="24"/>
      <w:lang w:eastAsia="hi-IN" w:bidi="hi-IN"/>
    </w:rPr>
  </w:style>
  <w:style w:type="paragraph" w:customStyle="1" w:styleId="s1">
    <w:name w:val="s_1"/>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B605B"/>
    <w:rPr>
      <w:rFonts w:ascii="Arial" w:eastAsia="Times New Roman" w:hAnsi="Arial" w:cs="Arial"/>
    </w:rPr>
  </w:style>
  <w:style w:type="paragraph" w:customStyle="1" w:styleId="ConsPlusNormal0">
    <w:name w:val="ConsPlusNormal"/>
    <w:link w:val="ConsPlusNormal"/>
    <w:rsid w:val="006B605B"/>
    <w:pPr>
      <w:widowControl w:val="0"/>
      <w:autoSpaceDE w:val="0"/>
      <w:autoSpaceDN w:val="0"/>
      <w:adjustRightInd w:val="0"/>
      <w:spacing w:after="0" w:line="240" w:lineRule="auto"/>
    </w:pPr>
    <w:rPr>
      <w:rFonts w:ascii="Arial" w:eastAsia="Times New Roman" w:hAnsi="Arial" w:cs="Arial"/>
    </w:rPr>
  </w:style>
  <w:style w:type="paragraph" w:customStyle="1" w:styleId="paragraphjustifyindent">
    <w:name w:val="paragraph_justify_indent"/>
    <w:basedOn w:val="a"/>
    <w:uiPriority w:val="99"/>
    <w:rsid w:val="006B605B"/>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210">
    <w:name w:val="Основной текст с отступом 21"/>
    <w:basedOn w:val="a"/>
    <w:uiPriority w:val="99"/>
    <w:rsid w:val="006B605B"/>
    <w:pPr>
      <w:suppressAutoHyphens/>
      <w:spacing w:after="0" w:line="300" w:lineRule="auto"/>
      <w:ind w:firstLine="720"/>
      <w:jc w:val="both"/>
    </w:pPr>
    <w:rPr>
      <w:rFonts w:ascii="Times New Roman" w:eastAsia="Calibri" w:hAnsi="Times New Roman" w:cs="Times New Roman"/>
      <w:i/>
      <w:iCs/>
      <w:sz w:val="24"/>
      <w:szCs w:val="20"/>
      <w:lang w:eastAsia="zh-CN"/>
    </w:rPr>
  </w:style>
  <w:style w:type="paragraph" w:customStyle="1" w:styleId="ConsPlusCell">
    <w:name w:val="ConsPlusCell"/>
    <w:uiPriority w:val="99"/>
    <w:rsid w:val="006B605B"/>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customStyle="1" w:styleId="paragraphleft0">
    <w:name w:val="paragraph_left_0"/>
    <w:basedOn w:val="a"/>
    <w:uiPriority w:val="99"/>
    <w:rsid w:val="006B605B"/>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
    <w:name w:val="Обычный1"/>
    <w:autoRedefine/>
    <w:uiPriority w:val="99"/>
    <w:rsid w:val="006B605B"/>
    <w:pPr>
      <w:spacing w:after="0" w:line="240" w:lineRule="auto"/>
      <w:ind w:firstLine="720"/>
      <w:jc w:val="both"/>
    </w:pPr>
    <w:rPr>
      <w:rFonts w:ascii="Times New Roman" w:eastAsia="Times New Roman" w:hAnsi="Times New Roman" w:cs="Times New Roman"/>
      <w:sz w:val="26"/>
      <w:szCs w:val="28"/>
      <w:lang w:eastAsia="ru-RU"/>
    </w:rPr>
  </w:style>
  <w:style w:type="paragraph" w:customStyle="1" w:styleId="ConsPlusNonformat">
    <w:name w:val="ConsPlusNonformat"/>
    <w:uiPriority w:val="99"/>
    <w:rsid w:val="006B6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left">
    <w:name w:val="paragraph_left"/>
    <w:basedOn w:val="a"/>
    <w:uiPriority w:val="99"/>
    <w:rsid w:val="006B605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B60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Стиль1 Знак"/>
    <w:link w:val="18"/>
    <w:locked/>
    <w:rsid w:val="006B605B"/>
    <w:rPr>
      <w:rFonts w:ascii="Times New Roman" w:eastAsia="Times New Roman" w:hAnsi="Times New Roman" w:cs="Times New Roman"/>
      <w:szCs w:val="24"/>
      <w:lang w:val="x-none" w:eastAsia="ar-SA"/>
    </w:rPr>
  </w:style>
  <w:style w:type="paragraph" w:customStyle="1" w:styleId="18">
    <w:name w:val="Стиль1"/>
    <w:basedOn w:val="a"/>
    <w:link w:val="17"/>
    <w:qFormat/>
    <w:rsid w:val="006B605B"/>
    <w:pPr>
      <w:suppressAutoHyphens/>
      <w:spacing w:after="0" w:line="240" w:lineRule="auto"/>
      <w:ind w:firstLine="748"/>
      <w:jc w:val="both"/>
    </w:pPr>
    <w:rPr>
      <w:rFonts w:ascii="Times New Roman" w:eastAsia="Times New Roman" w:hAnsi="Times New Roman" w:cs="Times New Roman"/>
      <w:szCs w:val="24"/>
      <w:lang w:val="x-none" w:eastAsia="ar-SA"/>
    </w:rPr>
  </w:style>
  <w:style w:type="character" w:customStyle="1" w:styleId="36">
    <w:name w:val="Основной текст (3)_"/>
    <w:link w:val="310"/>
    <w:locked/>
    <w:rsid w:val="006B605B"/>
    <w:rPr>
      <w:b/>
      <w:bCs/>
      <w:sz w:val="26"/>
      <w:szCs w:val="26"/>
      <w:shd w:val="clear" w:color="auto" w:fill="FFFFFF"/>
    </w:rPr>
  </w:style>
  <w:style w:type="paragraph" w:customStyle="1" w:styleId="310">
    <w:name w:val="Основной текст (3)1"/>
    <w:basedOn w:val="a"/>
    <w:link w:val="36"/>
    <w:rsid w:val="006B605B"/>
    <w:pPr>
      <w:shd w:val="clear" w:color="auto" w:fill="FFFFFF"/>
      <w:spacing w:after="0" w:line="314" w:lineRule="exact"/>
      <w:jc w:val="both"/>
    </w:pPr>
    <w:rPr>
      <w:b/>
      <w:bCs/>
      <w:sz w:val="26"/>
      <w:szCs w:val="26"/>
    </w:rPr>
  </w:style>
  <w:style w:type="paragraph" w:customStyle="1" w:styleId="19">
    <w:name w:val="Без интервала1"/>
    <w:uiPriority w:val="99"/>
    <w:rsid w:val="006B605B"/>
    <w:pPr>
      <w:spacing w:after="0" w:line="240" w:lineRule="auto"/>
    </w:pPr>
    <w:rPr>
      <w:rFonts w:ascii="Calibri" w:eastAsia="Times New Roman" w:hAnsi="Calibri" w:cs="Calibri"/>
    </w:rPr>
  </w:style>
  <w:style w:type="paragraph" w:customStyle="1" w:styleId="newstitle">
    <w:name w:val="newstitle"/>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6B605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3">
    <w:name w:val="Основной текст_"/>
    <w:link w:val="1a"/>
    <w:locked/>
    <w:rsid w:val="006B605B"/>
    <w:rPr>
      <w:sz w:val="25"/>
      <w:szCs w:val="25"/>
      <w:shd w:val="clear" w:color="auto" w:fill="FFFFFF"/>
    </w:rPr>
  </w:style>
  <w:style w:type="paragraph" w:customStyle="1" w:styleId="1a">
    <w:name w:val="Основной текст1"/>
    <w:basedOn w:val="a"/>
    <w:link w:val="aff3"/>
    <w:rsid w:val="006B605B"/>
    <w:pPr>
      <w:widowControl w:val="0"/>
      <w:shd w:val="clear" w:color="auto" w:fill="FFFFFF"/>
      <w:spacing w:before="480" w:after="0" w:line="307" w:lineRule="exact"/>
      <w:jc w:val="both"/>
    </w:pPr>
    <w:rPr>
      <w:sz w:val="25"/>
      <w:szCs w:val="25"/>
    </w:rPr>
  </w:style>
  <w:style w:type="paragraph" w:customStyle="1" w:styleId="02">
    <w:name w:val="Книга_02"/>
    <w:basedOn w:val="a"/>
    <w:autoRedefine/>
    <w:uiPriority w:val="99"/>
    <w:rsid w:val="006B605B"/>
    <w:pPr>
      <w:spacing w:after="120" w:line="240" w:lineRule="auto"/>
      <w:ind w:firstLine="540"/>
      <w:jc w:val="both"/>
    </w:pPr>
    <w:rPr>
      <w:rFonts w:ascii="Times New Roman" w:eastAsia="Times New Roman" w:hAnsi="Times New Roman" w:cs="Times New Roman"/>
      <w:sz w:val="24"/>
      <w:szCs w:val="24"/>
    </w:rPr>
  </w:style>
  <w:style w:type="paragraph" w:customStyle="1" w:styleId="1KGK9">
    <w:name w:val="1KG=K9"/>
    <w:uiPriority w:val="99"/>
    <w:rsid w:val="006B605B"/>
    <w:pPr>
      <w:autoSpaceDE w:val="0"/>
      <w:autoSpaceDN w:val="0"/>
      <w:adjustRightInd w:val="0"/>
      <w:spacing w:after="0" w:line="240" w:lineRule="auto"/>
    </w:pPr>
    <w:rPr>
      <w:rFonts w:ascii="MS Sans Serif" w:eastAsia="Calibri" w:hAnsi="MS Sans Serif" w:cs="Times New Roman"/>
      <w:sz w:val="20"/>
      <w:szCs w:val="24"/>
      <w:lang w:eastAsia="ru-RU"/>
    </w:rPr>
  </w:style>
  <w:style w:type="paragraph" w:customStyle="1" w:styleId="42">
    <w:name w:val="Основной текст4"/>
    <w:basedOn w:val="a"/>
    <w:uiPriority w:val="99"/>
    <w:rsid w:val="006B605B"/>
    <w:pPr>
      <w:widowControl w:val="0"/>
      <w:shd w:val="clear" w:color="auto" w:fill="FFFFFF"/>
      <w:spacing w:after="0" w:line="317" w:lineRule="exact"/>
      <w:jc w:val="both"/>
    </w:pPr>
    <w:rPr>
      <w:rFonts w:ascii="Times New Roman" w:eastAsia="Times New Roman" w:hAnsi="Times New Roman" w:cs="Times New Roman"/>
      <w:color w:val="000000"/>
      <w:spacing w:val="1"/>
      <w:sz w:val="24"/>
      <w:szCs w:val="24"/>
      <w:lang w:eastAsia="ru-RU" w:bidi="ru-RU"/>
    </w:rPr>
  </w:style>
  <w:style w:type="paragraph" w:customStyle="1" w:styleId="p1">
    <w:name w:val="p1"/>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99"/>
    <w:rsid w:val="006B605B"/>
    <w:pPr>
      <w:spacing w:after="0" w:line="240" w:lineRule="auto"/>
    </w:pPr>
    <w:rPr>
      <w:rFonts w:ascii="Calibri" w:eastAsia="Calibri" w:hAnsi="Calibri" w:cs="Times New Roman"/>
    </w:rPr>
  </w:style>
  <w:style w:type="paragraph" w:customStyle="1" w:styleId="27">
    <w:name w:val="Обычный2"/>
    <w:uiPriority w:val="99"/>
    <w:rsid w:val="006B605B"/>
    <w:pPr>
      <w:widowControl w:val="0"/>
      <w:spacing w:after="0" w:line="240" w:lineRule="auto"/>
    </w:pPr>
    <w:rPr>
      <w:rFonts w:ascii="Times New Roman" w:eastAsia="Times New Roman" w:hAnsi="Times New Roman" w:cs="Times New Roman"/>
      <w:sz w:val="24"/>
      <w:szCs w:val="20"/>
      <w:lang w:eastAsia="ru-RU"/>
    </w:rPr>
  </w:style>
  <w:style w:type="paragraph" w:customStyle="1" w:styleId="paragraphjustify">
    <w:name w:val="paragraph_justify"/>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6B605B"/>
    <w:pPr>
      <w:spacing w:after="0" w:line="240" w:lineRule="auto"/>
    </w:pPr>
    <w:rPr>
      <w:rFonts w:ascii="Peterburg" w:eastAsia="Times New Roman" w:hAnsi="Peterburg" w:cs="Times New Roman"/>
      <w:sz w:val="28"/>
      <w:szCs w:val="20"/>
      <w:lang w:eastAsia="ru-RU"/>
    </w:rPr>
  </w:style>
  <w:style w:type="paragraph" w:customStyle="1" w:styleId="Style22">
    <w:name w:val="Style22"/>
    <w:basedOn w:val="a"/>
    <w:uiPriority w:val="99"/>
    <w:rsid w:val="006B605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B605B"/>
    <w:pPr>
      <w:widowControl w:val="0"/>
      <w:autoSpaceDE w:val="0"/>
      <w:autoSpaceDN w:val="0"/>
      <w:adjustRightInd w:val="0"/>
      <w:spacing w:after="0" w:line="310" w:lineRule="exact"/>
      <w:ind w:firstLine="662"/>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6B605B"/>
    <w:pPr>
      <w:widowControl w:val="0"/>
      <w:autoSpaceDE w:val="0"/>
      <w:autoSpaceDN w:val="0"/>
      <w:adjustRightInd w:val="0"/>
      <w:spacing w:after="0" w:line="187" w:lineRule="exact"/>
      <w:ind w:hanging="69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6B605B"/>
    <w:pPr>
      <w:widowControl w:val="0"/>
      <w:autoSpaceDE w:val="0"/>
      <w:autoSpaceDN w:val="0"/>
      <w:adjustRightInd w:val="0"/>
      <w:spacing w:after="0" w:line="320"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6B605B"/>
    <w:pPr>
      <w:widowControl w:val="0"/>
      <w:autoSpaceDE w:val="0"/>
      <w:autoSpaceDN w:val="0"/>
      <w:adjustRightInd w:val="0"/>
      <w:spacing w:after="0" w:line="310" w:lineRule="exact"/>
      <w:ind w:firstLine="648"/>
      <w:jc w:val="both"/>
    </w:pPr>
    <w:rPr>
      <w:rFonts w:ascii="Times New Roman" w:eastAsia="Times New Roman" w:hAnsi="Times New Roman" w:cs="Times New Roman"/>
      <w:sz w:val="24"/>
      <w:szCs w:val="24"/>
      <w:lang w:eastAsia="ru-RU"/>
    </w:rPr>
  </w:style>
  <w:style w:type="character" w:customStyle="1" w:styleId="28">
    <w:name w:val="Основной текст (2)_"/>
    <w:link w:val="211"/>
    <w:locked/>
    <w:rsid w:val="006B605B"/>
    <w:rPr>
      <w:sz w:val="26"/>
      <w:szCs w:val="26"/>
      <w:shd w:val="clear" w:color="auto" w:fill="FFFFFF"/>
    </w:rPr>
  </w:style>
  <w:style w:type="paragraph" w:customStyle="1" w:styleId="211">
    <w:name w:val="Основной текст (2)1"/>
    <w:basedOn w:val="a"/>
    <w:link w:val="28"/>
    <w:rsid w:val="006B605B"/>
    <w:pPr>
      <w:widowControl w:val="0"/>
      <w:shd w:val="clear" w:color="auto" w:fill="FFFFFF"/>
      <w:spacing w:before="240" w:after="0" w:line="307" w:lineRule="exact"/>
      <w:jc w:val="both"/>
    </w:pPr>
    <w:rPr>
      <w:sz w:val="26"/>
      <w:szCs w:val="26"/>
    </w:rPr>
  </w:style>
  <w:style w:type="paragraph" w:customStyle="1" w:styleId="aff4">
    <w:name w:val="Знак"/>
    <w:basedOn w:val="a"/>
    <w:uiPriority w:val="99"/>
    <w:rsid w:val="006B605B"/>
    <w:pPr>
      <w:spacing w:after="0" w:line="240" w:lineRule="auto"/>
    </w:pPr>
    <w:rPr>
      <w:rFonts w:ascii="Verdana" w:eastAsia="Times New Roman" w:hAnsi="Verdana" w:cs="Verdana"/>
      <w:sz w:val="20"/>
      <w:szCs w:val="20"/>
      <w:lang w:val="en-US"/>
    </w:rPr>
  </w:style>
  <w:style w:type="paragraph" w:customStyle="1" w:styleId="headertext">
    <w:name w:val="headertext"/>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otnote reference"/>
    <w:semiHidden/>
    <w:unhideWhenUsed/>
    <w:rsid w:val="006B605B"/>
    <w:rPr>
      <w:vertAlign w:val="superscript"/>
    </w:rPr>
  </w:style>
  <w:style w:type="character" w:styleId="aff6">
    <w:name w:val="annotation reference"/>
    <w:uiPriority w:val="99"/>
    <w:semiHidden/>
    <w:unhideWhenUsed/>
    <w:rsid w:val="006B605B"/>
    <w:rPr>
      <w:rFonts w:ascii="Times New Roman" w:hAnsi="Times New Roman" w:cs="Times New Roman" w:hint="default"/>
      <w:sz w:val="16"/>
      <w:szCs w:val="16"/>
    </w:rPr>
  </w:style>
  <w:style w:type="character" w:customStyle="1" w:styleId="1b">
    <w:name w:val="Основной шрифт абзаца1"/>
    <w:rsid w:val="006B605B"/>
  </w:style>
  <w:style w:type="character" w:customStyle="1" w:styleId="s2">
    <w:name w:val="s2"/>
    <w:basedOn w:val="1b"/>
    <w:rsid w:val="006B605B"/>
  </w:style>
  <w:style w:type="character" w:customStyle="1" w:styleId="blk">
    <w:name w:val="blk"/>
    <w:basedOn w:val="a0"/>
    <w:rsid w:val="006B605B"/>
  </w:style>
  <w:style w:type="character" w:customStyle="1" w:styleId="textdefault">
    <w:name w:val="text_default"/>
    <w:rsid w:val="006B605B"/>
    <w:rPr>
      <w:rFonts w:ascii="Times New Roman" w:hAnsi="Times New Roman" w:cs="Times New Roman" w:hint="default"/>
    </w:rPr>
  </w:style>
  <w:style w:type="character" w:customStyle="1" w:styleId="FontStyle72">
    <w:name w:val="Font Style72"/>
    <w:rsid w:val="006B605B"/>
    <w:rPr>
      <w:rFonts w:ascii="Times New Roman" w:hAnsi="Times New Roman" w:cs="Times New Roman" w:hint="default"/>
      <w:sz w:val="22"/>
    </w:rPr>
  </w:style>
  <w:style w:type="character" w:customStyle="1" w:styleId="apple-converted-space">
    <w:name w:val="apple-converted-space"/>
    <w:basedOn w:val="a0"/>
    <w:uiPriority w:val="99"/>
    <w:rsid w:val="006B605B"/>
  </w:style>
  <w:style w:type="character" w:customStyle="1" w:styleId="grame">
    <w:name w:val="grame"/>
    <w:basedOn w:val="a0"/>
    <w:rsid w:val="006B605B"/>
  </w:style>
  <w:style w:type="character" w:customStyle="1" w:styleId="29">
    <w:name w:val="Основной текст2"/>
    <w:rsid w:val="006B605B"/>
    <w:rPr>
      <w:rFonts w:ascii="Times New Roman" w:eastAsia="Times New Roman" w:hAnsi="Times New Roman" w:cs="Times New Roman" w:hint="default"/>
      <w:b w:val="0"/>
      <w:bCs w:val="0"/>
      <w:i w:val="0"/>
      <w:iCs w:val="0"/>
      <w:smallCaps w:val="0"/>
      <w:color w:val="000000"/>
      <w:spacing w:val="1"/>
      <w:w w:val="100"/>
      <w:position w:val="0"/>
      <w:sz w:val="24"/>
      <w:szCs w:val="24"/>
      <w:u w:val="single"/>
      <w:lang w:val="ru-RU" w:eastAsia="ru-RU" w:bidi="ru-RU"/>
    </w:rPr>
  </w:style>
  <w:style w:type="character" w:customStyle="1" w:styleId="37">
    <w:name w:val="Основной текст3"/>
    <w:rsid w:val="006B605B"/>
    <w:rPr>
      <w:rFonts w:ascii="Times New Roman" w:eastAsia="Times New Roman" w:hAnsi="Times New Roman" w:cs="Times New Roman" w:hint="default"/>
      <w:b w:val="0"/>
      <w:bCs w:val="0"/>
      <w:i w:val="0"/>
      <w:iCs w:val="0"/>
      <w:smallCaps w:val="0"/>
      <w:strike/>
      <w:color w:val="000000"/>
      <w:spacing w:val="1"/>
      <w:w w:val="100"/>
      <w:position w:val="0"/>
      <w:sz w:val="24"/>
      <w:szCs w:val="24"/>
      <w:u w:val="single"/>
      <w:lang w:val="ru-RU" w:eastAsia="ru-RU" w:bidi="ru-RU"/>
    </w:rPr>
  </w:style>
  <w:style w:type="character" w:customStyle="1" w:styleId="s10">
    <w:name w:val="s1"/>
    <w:rsid w:val="006B605B"/>
  </w:style>
  <w:style w:type="character" w:customStyle="1" w:styleId="wmi-callto">
    <w:name w:val="wmi-callto"/>
    <w:rsid w:val="006B605B"/>
  </w:style>
  <w:style w:type="character" w:customStyle="1" w:styleId="butback">
    <w:name w:val="butback"/>
    <w:rsid w:val="006B605B"/>
  </w:style>
  <w:style w:type="character" w:customStyle="1" w:styleId="FontStyle40">
    <w:name w:val="Font Style40"/>
    <w:uiPriority w:val="99"/>
    <w:rsid w:val="006B605B"/>
    <w:rPr>
      <w:rFonts w:ascii="Times New Roman" w:hAnsi="Times New Roman" w:cs="Times New Roman" w:hint="default"/>
      <w:color w:val="000000"/>
      <w:sz w:val="26"/>
      <w:szCs w:val="26"/>
    </w:rPr>
  </w:style>
  <w:style w:type="character" w:customStyle="1" w:styleId="FontStyle33">
    <w:name w:val="Font Style33"/>
    <w:uiPriority w:val="99"/>
    <w:rsid w:val="006B605B"/>
    <w:rPr>
      <w:rFonts w:ascii="Times New Roman" w:hAnsi="Times New Roman" w:cs="Times New Roman" w:hint="default"/>
      <w:color w:val="000000"/>
      <w:sz w:val="26"/>
      <w:szCs w:val="26"/>
    </w:rPr>
  </w:style>
  <w:style w:type="character" w:customStyle="1" w:styleId="FontStyle41">
    <w:name w:val="Font Style41"/>
    <w:uiPriority w:val="99"/>
    <w:rsid w:val="006B605B"/>
    <w:rPr>
      <w:rFonts w:ascii="Times New Roman" w:hAnsi="Times New Roman" w:cs="Times New Roman" w:hint="default"/>
      <w:color w:val="000000"/>
      <w:sz w:val="28"/>
      <w:szCs w:val="28"/>
    </w:rPr>
  </w:style>
  <w:style w:type="character" w:customStyle="1" w:styleId="FontStyle42">
    <w:name w:val="Font Style42"/>
    <w:uiPriority w:val="99"/>
    <w:rsid w:val="006B605B"/>
    <w:rPr>
      <w:rFonts w:ascii="Times New Roman" w:hAnsi="Times New Roman" w:cs="Times New Roman" w:hint="default"/>
      <w:color w:val="000000"/>
      <w:spacing w:val="-30"/>
      <w:sz w:val="26"/>
      <w:szCs w:val="26"/>
    </w:rPr>
  </w:style>
  <w:style w:type="character" w:customStyle="1" w:styleId="FontStyle43">
    <w:name w:val="Font Style43"/>
    <w:uiPriority w:val="99"/>
    <w:rsid w:val="006B605B"/>
    <w:rPr>
      <w:rFonts w:ascii="Times New Roman" w:hAnsi="Times New Roman" w:cs="Times New Roman" w:hint="default"/>
      <w:i/>
      <w:iCs/>
      <w:color w:val="000000"/>
      <w:spacing w:val="-60"/>
      <w:sz w:val="56"/>
      <w:szCs w:val="56"/>
    </w:rPr>
  </w:style>
  <w:style w:type="character" w:customStyle="1" w:styleId="FontStyle47">
    <w:name w:val="Font Style47"/>
    <w:uiPriority w:val="99"/>
    <w:rsid w:val="006B605B"/>
    <w:rPr>
      <w:rFonts w:ascii="Times New Roman" w:hAnsi="Times New Roman" w:cs="Times New Roman" w:hint="default"/>
      <w:color w:val="000000"/>
      <w:sz w:val="26"/>
      <w:szCs w:val="26"/>
    </w:rPr>
  </w:style>
  <w:style w:type="character" w:customStyle="1" w:styleId="FontStyle48">
    <w:name w:val="Font Style48"/>
    <w:uiPriority w:val="99"/>
    <w:rsid w:val="006B605B"/>
    <w:rPr>
      <w:rFonts w:ascii="Times New Roman" w:hAnsi="Times New Roman" w:cs="Times New Roman" w:hint="default"/>
      <w:color w:val="000000"/>
      <w:sz w:val="28"/>
      <w:szCs w:val="28"/>
    </w:rPr>
  </w:style>
  <w:style w:type="character" w:customStyle="1" w:styleId="FontStyle34">
    <w:name w:val="Font Style34"/>
    <w:uiPriority w:val="99"/>
    <w:rsid w:val="006B605B"/>
    <w:rPr>
      <w:rFonts w:ascii="Times New Roman" w:hAnsi="Times New Roman" w:cs="Times New Roman" w:hint="default"/>
      <w:b/>
      <w:bCs/>
      <w:color w:val="000000"/>
      <w:sz w:val="26"/>
      <w:szCs w:val="26"/>
    </w:rPr>
  </w:style>
  <w:style w:type="table" w:styleId="aff7">
    <w:name w:val="Table Grid"/>
    <w:basedOn w:val="a1"/>
    <w:uiPriority w:val="59"/>
    <w:rsid w:val="006B605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uiPriority w:val="59"/>
    <w:rsid w:val="006B605B"/>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6B605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6B605B"/>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0"/>
    <w:uiPriority w:val="20"/>
    <w:qFormat/>
    <w:rsid w:val="006B60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05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semiHidden/>
    <w:unhideWhenUsed/>
    <w:qFormat/>
    <w:rsid w:val="006B60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semiHidden/>
    <w:unhideWhenUsed/>
    <w:qFormat/>
    <w:rsid w:val="006B605B"/>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
    <w:semiHidden/>
    <w:unhideWhenUsed/>
    <w:qFormat/>
    <w:rsid w:val="006B605B"/>
    <w:pPr>
      <w:keepNext/>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05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semiHidden/>
    <w:rsid w:val="006B60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semiHidden/>
    <w:rsid w:val="006B605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6B605B"/>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unhideWhenUsed/>
    <w:rsid w:val="006B605B"/>
  </w:style>
  <w:style w:type="character" w:styleId="a3">
    <w:name w:val="Hyperlink"/>
    <w:uiPriority w:val="99"/>
    <w:semiHidden/>
    <w:unhideWhenUsed/>
    <w:rsid w:val="006B605B"/>
    <w:rPr>
      <w:color w:val="0000FF"/>
      <w:u w:val="single"/>
    </w:rPr>
  </w:style>
  <w:style w:type="character" w:styleId="a4">
    <w:name w:val="FollowedHyperlink"/>
    <w:uiPriority w:val="99"/>
    <w:semiHidden/>
    <w:unhideWhenUsed/>
    <w:rsid w:val="006B605B"/>
    <w:rPr>
      <w:color w:val="800080"/>
      <w:u w:val="single"/>
    </w:rPr>
  </w:style>
  <w:style w:type="paragraph" w:styleId="a5">
    <w:name w:val="Normal (Web)"/>
    <w:basedOn w:val="a"/>
    <w:uiPriority w:val="99"/>
    <w:semiHidden/>
    <w:unhideWhenUsed/>
    <w:rsid w:val="006B605B"/>
    <w:pPr>
      <w:widowControl w:val="0"/>
      <w:suppressAutoHyphens/>
      <w:spacing w:before="280" w:after="280" w:line="240" w:lineRule="auto"/>
    </w:pPr>
    <w:rPr>
      <w:rFonts w:ascii="Arial" w:eastAsia="SimSun" w:hAnsi="Arial" w:cs="Mangal"/>
      <w:kern w:val="2"/>
      <w:sz w:val="20"/>
      <w:szCs w:val="24"/>
      <w:lang w:eastAsia="hi-IN" w:bidi="hi-IN"/>
    </w:rPr>
  </w:style>
  <w:style w:type="paragraph" w:styleId="12">
    <w:name w:val="toc 1"/>
    <w:basedOn w:val="a"/>
    <w:next w:val="a"/>
    <w:autoRedefine/>
    <w:uiPriority w:val="39"/>
    <w:semiHidden/>
    <w:unhideWhenUsed/>
    <w:rsid w:val="006B605B"/>
    <w:pPr>
      <w:spacing w:after="0" w:line="240" w:lineRule="auto"/>
      <w:ind w:firstLine="709"/>
      <w:jc w:val="both"/>
    </w:pPr>
    <w:rPr>
      <w:rFonts w:ascii="Times New Roman" w:eastAsia="Calibri" w:hAnsi="Times New Roman" w:cs="Times New Roman"/>
      <w:sz w:val="28"/>
      <w:szCs w:val="28"/>
    </w:rPr>
  </w:style>
  <w:style w:type="paragraph" w:styleId="21">
    <w:name w:val="toc 2"/>
    <w:basedOn w:val="a"/>
    <w:next w:val="a"/>
    <w:autoRedefine/>
    <w:uiPriority w:val="39"/>
    <w:semiHidden/>
    <w:unhideWhenUsed/>
    <w:rsid w:val="006B605B"/>
    <w:pPr>
      <w:spacing w:after="0" w:line="240" w:lineRule="auto"/>
      <w:ind w:left="280" w:firstLine="709"/>
      <w:jc w:val="both"/>
    </w:pPr>
    <w:rPr>
      <w:rFonts w:ascii="Times New Roman" w:eastAsia="Calibri" w:hAnsi="Times New Roman" w:cs="Times New Roman"/>
      <w:sz w:val="28"/>
      <w:szCs w:val="28"/>
    </w:rPr>
  </w:style>
  <w:style w:type="paragraph" w:styleId="31">
    <w:name w:val="toc 3"/>
    <w:basedOn w:val="a"/>
    <w:next w:val="a"/>
    <w:autoRedefine/>
    <w:uiPriority w:val="39"/>
    <w:semiHidden/>
    <w:unhideWhenUsed/>
    <w:rsid w:val="006B605B"/>
    <w:pPr>
      <w:spacing w:after="0" w:line="240" w:lineRule="auto"/>
      <w:ind w:left="560" w:firstLine="709"/>
      <w:jc w:val="both"/>
    </w:pPr>
    <w:rPr>
      <w:rFonts w:ascii="Times New Roman" w:eastAsia="Calibri" w:hAnsi="Times New Roman" w:cs="Times New Roman"/>
      <w:sz w:val="28"/>
      <w:szCs w:val="28"/>
    </w:rPr>
  </w:style>
  <w:style w:type="paragraph" w:styleId="41">
    <w:name w:val="toc 4"/>
    <w:basedOn w:val="a"/>
    <w:next w:val="a"/>
    <w:autoRedefine/>
    <w:uiPriority w:val="39"/>
    <w:semiHidden/>
    <w:unhideWhenUsed/>
    <w:rsid w:val="006B605B"/>
    <w:pPr>
      <w:spacing w:after="0"/>
      <w:ind w:left="660"/>
    </w:pPr>
    <w:rPr>
      <w:rFonts w:ascii="Calibri" w:eastAsia="Times New Roman" w:hAnsi="Calibri" w:cs="Calibri"/>
      <w:sz w:val="20"/>
      <w:szCs w:val="20"/>
    </w:rPr>
  </w:style>
  <w:style w:type="paragraph" w:styleId="5">
    <w:name w:val="toc 5"/>
    <w:basedOn w:val="a"/>
    <w:next w:val="a"/>
    <w:autoRedefine/>
    <w:uiPriority w:val="99"/>
    <w:semiHidden/>
    <w:unhideWhenUsed/>
    <w:rsid w:val="006B605B"/>
    <w:pPr>
      <w:spacing w:after="0"/>
      <w:ind w:left="880"/>
    </w:pPr>
    <w:rPr>
      <w:rFonts w:ascii="Calibri" w:eastAsia="Times New Roman" w:hAnsi="Calibri" w:cs="Calibri"/>
      <w:sz w:val="20"/>
      <w:szCs w:val="20"/>
    </w:rPr>
  </w:style>
  <w:style w:type="paragraph" w:styleId="6">
    <w:name w:val="toc 6"/>
    <w:basedOn w:val="a"/>
    <w:next w:val="a"/>
    <w:autoRedefine/>
    <w:uiPriority w:val="99"/>
    <w:semiHidden/>
    <w:unhideWhenUsed/>
    <w:rsid w:val="006B605B"/>
    <w:pPr>
      <w:spacing w:after="0"/>
      <w:ind w:left="1100"/>
    </w:pPr>
    <w:rPr>
      <w:rFonts w:ascii="Calibri" w:eastAsia="Times New Roman" w:hAnsi="Calibri" w:cs="Calibri"/>
      <w:sz w:val="20"/>
      <w:szCs w:val="20"/>
    </w:rPr>
  </w:style>
  <w:style w:type="paragraph" w:styleId="7">
    <w:name w:val="toc 7"/>
    <w:basedOn w:val="a"/>
    <w:next w:val="a"/>
    <w:autoRedefine/>
    <w:uiPriority w:val="99"/>
    <w:semiHidden/>
    <w:unhideWhenUsed/>
    <w:rsid w:val="006B605B"/>
    <w:pPr>
      <w:spacing w:after="0"/>
      <w:ind w:left="1320"/>
    </w:pPr>
    <w:rPr>
      <w:rFonts w:ascii="Calibri" w:eastAsia="Times New Roman" w:hAnsi="Calibri" w:cs="Calibri"/>
      <w:sz w:val="20"/>
      <w:szCs w:val="20"/>
    </w:rPr>
  </w:style>
  <w:style w:type="paragraph" w:styleId="8">
    <w:name w:val="toc 8"/>
    <w:basedOn w:val="a"/>
    <w:next w:val="a"/>
    <w:autoRedefine/>
    <w:uiPriority w:val="99"/>
    <w:semiHidden/>
    <w:unhideWhenUsed/>
    <w:rsid w:val="006B605B"/>
    <w:pPr>
      <w:spacing w:after="0"/>
      <w:ind w:left="1540"/>
    </w:pPr>
    <w:rPr>
      <w:rFonts w:ascii="Calibri" w:eastAsia="Times New Roman" w:hAnsi="Calibri" w:cs="Calibri"/>
      <w:sz w:val="20"/>
      <w:szCs w:val="20"/>
    </w:rPr>
  </w:style>
  <w:style w:type="paragraph" w:styleId="9">
    <w:name w:val="toc 9"/>
    <w:basedOn w:val="a"/>
    <w:next w:val="a"/>
    <w:autoRedefine/>
    <w:uiPriority w:val="99"/>
    <w:semiHidden/>
    <w:unhideWhenUsed/>
    <w:rsid w:val="006B605B"/>
    <w:pPr>
      <w:spacing w:after="0"/>
      <w:ind w:left="1760"/>
    </w:pPr>
    <w:rPr>
      <w:rFonts w:ascii="Calibri" w:eastAsia="Times New Roman" w:hAnsi="Calibri" w:cs="Calibri"/>
      <w:sz w:val="20"/>
      <w:szCs w:val="20"/>
    </w:rPr>
  </w:style>
  <w:style w:type="character" w:customStyle="1" w:styleId="a6">
    <w:name w:val="Текст сноски Знак"/>
    <w:aliases w:val="Знак Знак Знак1,Текст сноски Знак Знак Знак,Знак Знак Знак Знак,Oaeno niinee Ciae Знак,Ciae Ciae Знак,Oaeno niinee Ciae Ciae Знак,Oaeno niinee Ciae1 Знак,Текст сноски Знак1 Знак Знак,Текст сноски-FN Знак"/>
    <w:basedOn w:val="a0"/>
    <w:link w:val="a7"/>
    <w:uiPriority w:val="99"/>
    <w:semiHidden/>
    <w:locked/>
    <w:rsid w:val="006B605B"/>
    <w:rPr>
      <w:rFonts w:ascii="Arial" w:eastAsia="SimSun" w:hAnsi="Arial" w:cs="Mangal"/>
      <w:kern w:val="2"/>
      <w:szCs w:val="18"/>
      <w:lang w:val="x-none" w:eastAsia="hi-IN" w:bidi="hi-IN"/>
    </w:rPr>
  </w:style>
  <w:style w:type="paragraph" w:styleId="a7">
    <w:name w:val="footnote text"/>
    <w:aliases w:val="Знак Знак,Текст сноски Знак Знак,Знак Знак Знак,Oaeno niinee Ciae,Ciae Ciae,Oaeno niinee Ciae Ciae,Oaeno niinee Ciae1,Текст сноски Знак1 Знак,Текст сноски Знак Знак Знак Знак Знак Знак Знак Знак,Текст сноски-FN"/>
    <w:basedOn w:val="a"/>
    <w:link w:val="a6"/>
    <w:uiPriority w:val="99"/>
    <w:semiHidden/>
    <w:unhideWhenUsed/>
    <w:rsid w:val="006B605B"/>
    <w:pPr>
      <w:widowControl w:val="0"/>
      <w:suppressAutoHyphens/>
      <w:spacing w:after="0" w:line="240" w:lineRule="auto"/>
    </w:pPr>
    <w:rPr>
      <w:rFonts w:ascii="Arial" w:eastAsia="SimSun" w:hAnsi="Arial" w:cs="Mangal"/>
      <w:kern w:val="2"/>
      <w:szCs w:val="18"/>
      <w:lang w:val="x-none" w:eastAsia="hi-IN" w:bidi="hi-IN"/>
    </w:rPr>
  </w:style>
  <w:style w:type="character" w:customStyle="1" w:styleId="13">
    <w:name w:val="Текст сноски Знак1"/>
    <w:aliases w:val="Знак Знак Знак2,Текст сноски Знак Знак Знак1,Знак Знак Знак Знак1,Oaeno niinee Ciae Знак1,Ciae Ciae Знак1,Oaeno niinee Ciae Ciae Знак1,Oaeno niinee Ciae1 Знак1,Текст сноски Знак1 Знак Знак1,Текст сноски-FN Знак1"/>
    <w:basedOn w:val="a0"/>
    <w:uiPriority w:val="99"/>
    <w:semiHidden/>
    <w:rsid w:val="006B605B"/>
    <w:rPr>
      <w:sz w:val="20"/>
      <w:szCs w:val="20"/>
    </w:rPr>
  </w:style>
  <w:style w:type="paragraph" w:styleId="a8">
    <w:name w:val="annotation text"/>
    <w:basedOn w:val="a"/>
    <w:link w:val="a9"/>
    <w:uiPriority w:val="99"/>
    <w:semiHidden/>
    <w:unhideWhenUsed/>
    <w:rsid w:val="006B605B"/>
    <w:rPr>
      <w:rFonts w:ascii="Calibri" w:eastAsia="Times New Roman" w:hAnsi="Calibri" w:cs="Times New Roman"/>
      <w:sz w:val="20"/>
      <w:szCs w:val="20"/>
      <w:lang w:val="x-none" w:eastAsia="x-none"/>
    </w:rPr>
  </w:style>
  <w:style w:type="character" w:customStyle="1" w:styleId="a9">
    <w:name w:val="Текст примечания Знак"/>
    <w:basedOn w:val="a0"/>
    <w:link w:val="a8"/>
    <w:uiPriority w:val="99"/>
    <w:semiHidden/>
    <w:rsid w:val="006B605B"/>
    <w:rPr>
      <w:rFonts w:ascii="Calibri" w:eastAsia="Times New Roman" w:hAnsi="Calibri" w:cs="Times New Roman"/>
      <w:sz w:val="20"/>
      <w:szCs w:val="20"/>
      <w:lang w:val="x-none" w:eastAsia="x-none"/>
    </w:rPr>
  </w:style>
  <w:style w:type="paragraph" w:styleId="aa">
    <w:name w:val="header"/>
    <w:basedOn w:val="a"/>
    <w:link w:val="ab"/>
    <w:uiPriority w:val="99"/>
    <w:semiHidden/>
    <w:unhideWhenUsed/>
    <w:rsid w:val="006B605B"/>
    <w:pPr>
      <w:widowControl w:val="0"/>
      <w:tabs>
        <w:tab w:val="center" w:pos="4677"/>
        <w:tab w:val="right" w:pos="9355"/>
      </w:tabs>
      <w:suppressAutoHyphens/>
      <w:spacing w:after="0" w:line="240" w:lineRule="auto"/>
    </w:pPr>
    <w:rPr>
      <w:rFonts w:ascii="Arial" w:eastAsia="SimSun" w:hAnsi="Arial" w:cs="Mangal"/>
      <w:kern w:val="2"/>
      <w:sz w:val="20"/>
      <w:szCs w:val="24"/>
      <w:lang w:val="x-none" w:eastAsia="hi-IN" w:bidi="hi-IN"/>
    </w:rPr>
  </w:style>
  <w:style w:type="character" w:customStyle="1" w:styleId="ab">
    <w:name w:val="Верхний колонтитул Знак"/>
    <w:basedOn w:val="a0"/>
    <w:link w:val="aa"/>
    <w:uiPriority w:val="99"/>
    <w:semiHidden/>
    <w:rsid w:val="006B605B"/>
    <w:rPr>
      <w:rFonts w:ascii="Arial" w:eastAsia="SimSun" w:hAnsi="Arial" w:cs="Mangal"/>
      <w:kern w:val="2"/>
      <w:sz w:val="20"/>
      <w:szCs w:val="24"/>
      <w:lang w:val="x-none" w:eastAsia="hi-IN" w:bidi="hi-IN"/>
    </w:rPr>
  </w:style>
  <w:style w:type="paragraph" w:styleId="ac">
    <w:name w:val="footer"/>
    <w:basedOn w:val="a"/>
    <w:link w:val="ad"/>
    <w:uiPriority w:val="99"/>
    <w:semiHidden/>
    <w:unhideWhenUsed/>
    <w:rsid w:val="006B605B"/>
    <w:pPr>
      <w:widowControl w:val="0"/>
      <w:tabs>
        <w:tab w:val="center" w:pos="4677"/>
        <w:tab w:val="right" w:pos="9355"/>
      </w:tabs>
      <w:suppressAutoHyphens/>
      <w:spacing w:after="0" w:line="240" w:lineRule="auto"/>
    </w:pPr>
    <w:rPr>
      <w:rFonts w:ascii="Arial" w:eastAsia="SimSun" w:hAnsi="Arial" w:cs="Mangal"/>
      <w:kern w:val="2"/>
      <w:sz w:val="20"/>
      <w:szCs w:val="24"/>
      <w:lang w:val="x-none" w:eastAsia="hi-IN" w:bidi="hi-IN"/>
    </w:rPr>
  </w:style>
  <w:style w:type="character" w:customStyle="1" w:styleId="ad">
    <w:name w:val="Нижний колонтитул Знак"/>
    <w:basedOn w:val="a0"/>
    <w:link w:val="ac"/>
    <w:uiPriority w:val="99"/>
    <w:semiHidden/>
    <w:rsid w:val="006B605B"/>
    <w:rPr>
      <w:rFonts w:ascii="Arial" w:eastAsia="SimSun" w:hAnsi="Arial" w:cs="Mangal"/>
      <w:kern w:val="2"/>
      <w:sz w:val="20"/>
      <w:szCs w:val="24"/>
      <w:lang w:val="x-none" w:eastAsia="hi-IN" w:bidi="hi-IN"/>
    </w:rPr>
  </w:style>
  <w:style w:type="paragraph" w:styleId="ae">
    <w:name w:val="Body Text"/>
    <w:basedOn w:val="a"/>
    <w:link w:val="af"/>
    <w:uiPriority w:val="99"/>
    <w:semiHidden/>
    <w:unhideWhenUsed/>
    <w:rsid w:val="006B605B"/>
    <w:pPr>
      <w:widowControl w:val="0"/>
      <w:suppressAutoHyphens/>
      <w:spacing w:after="120" w:line="240" w:lineRule="auto"/>
    </w:pPr>
    <w:rPr>
      <w:rFonts w:ascii="Arial" w:eastAsia="SimSun" w:hAnsi="Arial" w:cs="Mangal"/>
      <w:kern w:val="2"/>
      <w:sz w:val="20"/>
      <w:szCs w:val="24"/>
      <w:lang w:val="x-none" w:eastAsia="hi-IN" w:bidi="hi-IN"/>
    </w:rPr>
  </w:style>
  <w:style w:type="character" w:customStyle="1" w:styleId="af">
    <w:name w:val="Основной текст Знак"/>
    <w:basedOn w:val="a0"/>
    <w:link w:val="ae"/>
    <w:uiPriority w:val="99"/>
    <w:semiHidden/>
    <w:rsid w:val="006B605B"/>
    <w:rPr>
      <w:rFonts w:ascii="Arial" w:eastAsia="SimSun" w:hAnsi="Arial" w:cs="Mangal"/>
      <w:kern w:val="2"/>
      <w:sz w:val="20"/>
      <w:szCs w:val="24"/>
      <w:lang w:val="x-none" w:eastAsia="hi-IN" w:bidi="hi-IN"/>
    </w:rPr>
  </w:style>
  <w:style w:type="paragraph" w:styleId="af0">
    <w:name w:val="List"/>
    <w:basedOn w:val="ae"/>
    <w:uiPriority w:val="99"/>
    <w:semiHidden/>
    <w:unhideWhenUsed/>
    <w:rsid w:val="006B605B"/>
  </w:style>
  <w:style w:type="paragraph" w:styleId="af1">
    <w:name w:val="Title"/>
    <w:basedOn w:val="a"/>
    <w:next w:val="a"/>
    <w:link w:val="af2"/>
    <w:uiPriority w:val="99"/>
    <w:qFormat/>
    <w:rsid w:val="006B605B"/>
    <w:pPr>
      <w:spacing w:before="240" w:after="60"/>
      <w:jc w:val="center"/>
      <w:outlineLvl w:val="0"/>
    </w:pPr>
    <w:rPr>
      <w:rFonts w:ascii="Cambria" w:eastAsia="Times New Roman" w:hAnsi="Cambria" w:cs="Times New Roman"/>
      <w:b/>
      <w:kern w:val="28"/>
      <w:sz w:val="32"/>
      <w:szCs w:val="20"/>
      <w:lang w:val="x-none" w:eastAsia="x-none"/>
    </w:rPr>
  </w:style>
  <w:style w:type="character" w:customStyle="1" w:styleId="af2">
    <w:name w:val="Название Знак"/>
    <w:basedOn w:val="a0"/>
    <w:link w:val="af1"/>
    <w:uiPriority w:val="99"/>
    <w:rsid w:val="006B605B"/>
    <w:rPr>
      <w:rFonts w:ascii="Cambria" w:eastAsia="Times New Roman" w:hAnsi="Cambria" w:cs="Times New Roman"/>
      <w:b/>
      <w:kern w:val="28"/>
      <w:sz w:val="32"/>
      <w:szCs w:val="20"/>
      <w:lang w:val="x-none" w:eastAsia="x-none"/>
    </w:rPr>
  </w:style>
  <w:style w:type="paragraph" w:styleId="af3">
    <w:name w:val="Body Text Indent"/>
    <w:basedOn w:val="a"/>
    <w:link w:val="af4"/>
    <w:uiPriority w:val="99"/>
    <w:semiHidden/>
    <w:unhideWhenUsed/>
    <w:rsid w:val="006B605B"/>
    <w:pPr>
      <w:spacing w:after="120" w:line="240" w:lineRule="auto"/>
      <w:ind w:left="283" w:firstLine="709"/>
      <w:jc w:val="both"/>
    </w:pPr>
    <w:rPr>
      <w:rFonts w:ascii="Times New Roman" w:eastAsia="Calibri" w:hAnsi="Times New Roman" w:cs="Times New Roman"/>
      <w:sz w:val="28"/>
      <w:szCs w:val="28"/>
      <w:lang w:val="x-none" w:eastAsia="x-none"/>
    </w:rPr>
  </w:style>
  <w:style w:type="character" w:customStyle="1" w:styleId="af4">
    <w:name w:val="Основной текст с отступом Знак"/>
    <w:basedOn w:val="a0"/>
    <w:link w:val="af3"/>
    <w:uiPriority w:val="99"/>
    <w:semiHidden/>
    <w:rsid w:val="006B605B"/>
    <w:rPr>
      <w:rFonts w:ascii="Times New Roman" w:eastAsia="Calibri" w:hAnsi="Times New Roman" w:cs="Times New Roman"/>
      <w:sz w:val="28"/>
      <w:szCs w:val="28"/>
      <w:lang w:val="x-none" w:eastAsia="x-none"/>
    </w:rPr>
  </w:style>
  <w:style w:type="paragraph" w:styleId="af5">
    <w:name w:val="Subtitle"/>
    <w:basedOn w:val="a"/>
    <w:link w:val="af6"/>
    <w:uiPriority w:val="99"/>
    <w:qFormat/>
    <w:rsid w:val="006B605B"/>
    <w:pPr>
      <w:spacing w:after="0" w:line="240" w:lineRule="auto"/>
      <w:ind w:firstLine="709"/>
      <w:jc w:val="both"/>
    </w:pPr>
    <w:rPr>
      <w:rFonts w:ascii="Times New Roman" w:eastAsia="Calibri" w:hAnsi="Times New Roman" w:cs="Times New Roman"/>
      <w:sz w:val="28"/>
      <w:szCs w:val="20"/>
      <w:lang w:val="x-none" w:eastAsia="ru-RU"/>
    </w:rPr>
  </w:style>
  <w:style w:type="character" w:customStyle="1" w:styleId="af6">
    <w:name w:val="Подзаголовок Знак"/>
    <w:basedOn w:val="a0"/>
    <w:link w:val="af5"/>
    <w:uiPriority w:val="99"/>
    <w:rsid w:val="006B605B"/>
    <w:rPr>
      <w:rFonts w:ascii="Times New Roman" w:eastAsia="Calibri" w:hAnsi="Times New Roman" w:cs="Times New Roman"/>
      <w:sz w:val="28"/>
      <w:szCs w:val="20"/>
      <w:lang w:val="x-none" w:eastAsia="ru-RU"/>
    </w:rPr>
  </w:style>
  <w:style w:type="paragraph" w:styleId="22">
    <w:name w:val="Body Text 2"/>
    <w:basedOn w:val="a"/>
    <w:link w:val="23"/>
    <w:uiPriority w:val="99"/>
    <w:semiHidden/>
    <w:unhideWhenUsed/>
    <w:rsid w:val="006B605B"/>
    <w:pPr>
      <w:spacing w:after="120" w:line="480" w:lineRule="auto"/>
    </w:pPr>
    <w:rPr>
      <w:rFonts w:ascii="Calibri" w:eastAsia="Calibri" w:hAnsi="Calibri" w:cs="Times New Roman"/>
    </w:rPr>
  </w:style>
  <w:style w:type="character" w:customStyle="1" w:styleId="23">
    <w:name w:val="Основной текст 2 Знак"/>
    <w:basedOn w:val="a0"/>
    <w:link w:val="22"/>
    <w:uiPriority w:val="99"/>
    <w:semiHidden/>
    <w:rsid w:val="006B605B"/>
    <w:rPr>
      <w:rFonts w:ascii="Calibri" w:eastAsia="Calibri" w:hAnsi="Calibri" w:cs="Times New Roman"/>
    </w:rPr>
  </w:style>
  <w:style w:type="paragraph" w:styleId="32">
    <w:name w:val="Body Text 3"/>
    <w:basedOn w:val="a"/>
    <w:link w:val="33"/>
    <w:uiPriority w:val="99"/>
    <w:semiHidden/>
    <w:unhideWhenUsed/>
    <w:rsid w:val="006B605B"/>
    <w:pPr>
      <w:spacing w:after="120" w:line="240" w:lineRule="auto"/>
      <w:ind w:firstLine="709"/>
      <w:jc w:val="both"/>
    </w:pPr>
    <w:rPr>
      <w:rFonts w:ascii="Times New Roman" w:eastAsia="Calibri" w:hAnsi="Times New Roman" w:cs="Times New Roman"/>
      <w:sz w:val="16"/>
      <w:szCs w:val="16"/>
      <w:lang w:val="x-none" w:eastAsia="x-none"/>
    </w:rPr>
  </w:style>
  <w:style w:type="character" w:customStyle="1" w:styleId="33">
    <w:name w:val="Основной текст 3 Знак"/>
    <w:basedOn w:val="a0"/>
    <w:link w:val="32"/>
    <w:uiPriority w:val="99"/>
    <w:semiHidden/>
    <w:rsid w:val="006B605B"/>
    <w:rPr>
      <w:rFonts w:ascii="Times New Roman" w:eastAsia="Calibri" w:hAnsi="Times New Roman" w:cs="Times New Roman"/>
      <w:sz w:val="16"/>
      <w:szCs w:val="16"/>
      <w:lang w:val="x-none" w:eastAsia="x-none"/>
    </w:rPr>
  </w:style>
  <w:style w:type="paragraph" w:styleId="24">
    <w:name w:val="Body Text Indent 2"/>
    <w:basedOn w:val="a"/>
    <w:link w:val="25"/>
    <w:uiPriority w:val="99"/>
    <w:semiHidden/>
    <w:unhideWhenUsed/>
    <w:rsid w:val="006B605B"/>
    <w:pPr>
      <w:spacing w:after="120" w:line="480" w:lineRule="auto"/>
      <w:ind w:left="283" w:firstLine="709"/>
      <w:jc w:val="both"/>
    </w:pPr>
    <w:rPr>
      <w:rFonts w:ascii="Times New Roman" w:eastAsia="Calibri" w:hAnsi="Times New Roman" w:cs="Times New Roman"/>
      <w:sz w:val="28"/>
      <w:szCs w:val="28"/>
      <w:lang w:val="x-none" w:eastAsia="x-none"/>
    </w:rPr>
  </w:style>
  <w:style w:type="character" w:customStyle="1" w:styleId="25">
    <w:name w:val="Основной текст с отступом 2 Знак"/>
    <w:basedOn w:val="a0"/>
    <w:link w:val="24"/>
    <w:uiPriority w:val="99"/>
    <w:semiHidden/>
    <w:rsid w:val="006B605B"/>
    <w:rPr>
      <w:rFonts w:ascii="Times New Roman" w:eastAsia="Calibri" w:hAnsi="Times New Roman" w:cs="Times New Roman"/>
      <w:sz w:val="28"/>
      <w:szCs w:val="28"/>
      <w:lang w:val="x-none" w:eastAsia="x-none"/>
    </w:rPr>
  </w:style>
  <w:style w:type="paragraph" w:styleId="34">
    <w:name w:val="Body Text Indent 3"/>
    <w:basedOn w:val="a"/>
    <w:link w:val="35"/>
    <w:uiPriority w:val="99"/>
    <w:semiHidden/>
    <w:unhideWhenUsed/>
    <w:rsid w:val="006B605B"/>
    <w:pPr>
      <w:spacing w:after="120"/>
      <w:ind w:left="283"/>
    </w:pPr>
    <w:rPr>
      <w:rFonts w:ascii="Calibri" w:eastAsia="Calibri" w:hAnsi="Calibri" w:cs="Times New Roman"/>
      <w:sz w:val="16"/>
      <w:szCs w:val="16"/>
      <w:lang w:val="x-none" w:eastAsia="x-none"/>
    </w:rPr>
  </w:style>
  <w:style w:type="character" w:customStyle="1" w:styleId="35">
    <w:name w:val="Основной текст с отступом 3 Знак"/>
    <w:basedOn w:val="a0"/>
    <w:link w:val="34"/>
    <w:uiPriority w:val="99"/>
    <w:semiHidden/>
    <w:rsid w:val="006B605B"/>
    <w:rPr>
      <w:rFonts w:ascii="Calibri" w:eastAsia="Calibri" w:hAnsi="Calibri" w:cs="Times New Roman"/>
      <w:sz w:val="16"/>
      <w:szCs w:val="16"/>
      <w:lang w:val="x-none" w:eastAsia="x-none"/>
    </w:rPr>
  </w:style>
  <w:style w:type="paragraph" w:styleId="af7">
    <w:name w:val="Plain Text"/>
    <w:basedOn w:val="a"/>
    <w:link w:val="af8"/>
    <w:uiPriority w:val="99"/>
    <w:semiHidden/>
    <w:unhideWhenUsed/>
    <w:rsid w:val="006B605B"/>
    <w:pPr>
      <w:spacing w:after="0" w:line="240" w:lineRule="auto"/>
    </w:pPr>
    <w:rPr>
      <w:rFonts w:ascii="Consolas" w:eastAsia="Times New Roman" w:hAnsi="Consolas" w:cs="Times New Roman"/>
      <w:sz w:val="21"/>
      <w:szCs w:val="21"/>
      <w:lang w:val="en-US" w:eastAsia="x-none"/>
    </w:rPr>
  </w:style>
  <w:style w:type="character" w:customStyle="1" w:styleId="af8">
    <w:name w:val="Текст Знак"/>
    <w:basedOn w:val="a0"/>
    <w:link w:val="af7"/>
    <w:uiPriority w:val="99"/>
    <w:semiHidden/>
    <w:rsid w:val="006B605B"/>
    <w:rPr>
      <w:rFonts w:ascii="Consolas" w:eastAsia="Times New Roman" w:hAnsi="Consolas" w:cs="Times New Roman"/>
      <w:sz w:val="21"/>
      <w:szCs w:val="21"/>
      <w:lang w:val="en-US" w:eastAsia="x-none"/>
    </w:rPr>
  </w:style>
  <w:style w:type="paragraph" w:styleId="af9">
    <w:name w:val="annotation subject"/>
    <w:basedOn w:val="a8"/>
    <w:next w:val="a8"/>
    <w:link w:val="afa"/>
    <w:uiPriority w:val="99"/>
    <w:semiHidden/>
    <w:unhideWhenUsed/>
    <w:rsid w:val="006B605B"/>
    <w:rPr>
      <w:b/>
      <w:bCs/>
    </w:rPr>
  </w:style>
  <w:style w:type="character" w:customStyle="1" w:styleId="afa">
    <w:name w:val="Тема примечания Знак"/>
    <w:basedOn w:val="a9"/>
    <w:link w:val="af9"/>
    <w:uiPriority w:val="99"/>
    <w:semiHidden/>
    <w:rsid w:val="006B605B"/>
    <w:rPr>
      <w:rFonts w:ascii="Calibri" w:eastAsia="Times New Roman" w:hAnsi="Calibri" w:cs="Times New Roman"/>
      <w:b/>
      <w:bCs/>
      <w:sz w:val="20"/>
      <w:szCs w:val="20"/>
      <w:lang w:val="x-none" w:eastAsia="x-none"/>
    </w:rPr>
  </w:style>
  <w:style w:type="paragraph" w:styleId="afb">
    <w:name w:val="Balloon Text"/>
    <w:basedOn w:val="a"/>
    <w:link w:val="afc"/>
    <w:uiPriority w:val="99"/>
    <w:semiHidden/>
    <w:unhideWhenUsed/>
    <w:rsid w:val="006B605B"/>
    <w:pPr>
      <w:widowControl w:val="0"/>
      <w:suppressAutoHyphens/>
      <w:spacing w:after="0" w:line="240" w:lineRule="auto"/>
    </w:pPr>
    <w:rPr>
      <w:rFonts w:ascii="Tahoma" w:eastAsia="SimSun" w:hAnsi="Tahoma" w:cs="Mangal"/>
      <w:kern w:val="2"/>
      <w:sz w:val="16"/>
      <w:szCs w:val="14"/>
      <w:lang w:val="x-none" w:eastAsia="hi-IN" w:bidi="hi-IN"/>
    </w:rPr>
  </w:style>
  <w:style w:type="character" w:customStyle="1" w:styleId="afc">
    <w:name w:val="Текст выноски Знак"/>
    <w:basedOn w:val="a0"/>
    <w:link w:val="afb"/>
    <w:uiPriority w:val="99"/>
    <w:semiHidden/>
    <w:rsid w:val="006B605B"/>
    <w:rPr>
      <w:rFonts w:ascii="Tahoma" w:eastAsia="SimSun" w:hAnsi="Tahoma" w:cs="Mangal"/>
      <w:kern w:val="2"/>
      <w:sz w:val="16"/>
      <w:szCs w:val="14"/>
      <w:lang w:val="x-none" w:eastAsia="hi-IN" w:bidi="hi-IN"/>
    </w:rPr>
  </w:style>
  <w:style w:type="character" w:customStyle="1" w:styleId="afd">
    <w:name w:val="Без интервала Знак"/>
    <w:link w:val="afe"/>
    <w:uiPriority w:val="1"/>
    <w:locked/>
    <w:rsid w:val="006B605B"/>
  </w:style>
  <w:style w:type="paragraph" w:styleId="afe">
    <w:name w:val="No Spacing"/>
    <w:link w:val="afd"/>
    <w:uiPriority w:val="1"/>
    <w:qFormat/>
    <w:rsid w:val="006B605B"/>
    <w:pPr>
      <w:spacing w:after="0" w:line="240" w:lineRule="auto"/>
    </w:pPr>
  </w:style>
  <w:style w:type="paragraph" w:styleId="aff">
    <w:name w:val="Revision"/>
    <w:uiPriority w:val="99"/>
    <w:semiHidden/>
    <w:rsid w:val="006B605B"/>
    <w:pPr>
      <w:spacing w:after="0" w:line="240" w:lineRule="auto"/>
    </w:pPr>
    <w:rPr>
      <w:rFonts w:ascii="Calibri" w:eastAsia="Times New Roman" w:hAnsi="Calibri" w:cs="Times New Roman"/>
    </w:rPr>
  </w:style>
  <w:style w:type="paragraph" w:styleId="aff0">
    <w:name w:val="List Paragraph"/>
    <w:basedOn w:val="a"/>
    <w:uiPriority w:val="99"/>
    <w:qFormat/>
    <w:rsid w:val="006B605B"/>
    <w:pPr>
      <w:spacing w:after="0" w:line="240" w:lineRule="auto"/>
      <w:ind w:left="720" w:firstLine="709"/>
      <w:contextualSpacing/>
      <w:jc w:val="both"/>
    </w:pPr>
    <w:rPr>
      <w:rFonts w:ascii="Times New Roman" w:eastAsia="Calibri" w:hAnsi="Times New Roman" w:cs="Times New Roman"/>
      <w:sz w:val="28"/>
      <w:szCs w:val="28"/>
    </w:rPr>
  </w:style>
  <w:style w:type="paragraph" w:styleId="aff1">
    <w:name w:val="TOC Heading"/>
    <w:basedOn w:val="1"/>
    <w:next w:val="a"/>
    <w:uiPriority w:val="39"/>
    <w:semiHidden/>
    <w:unhideWhenUsed/>
    <w:qFormat/>
    <w:rsid w:val="006B605B"/>
    <w:pPr>
      <w:keepLines/>
      <w:spacing w:before="480" w:after="0" w:line="276" w:lineRule="auto"/>
      <w:outlineLvl w:val="9"/>
    </w:pPr>
    <w:rPr>
      <w:rFonts w:ascii="Cambria" w:hAnsi="Cambria"/>
      <w:bCs w:val="0"/>
      <w:color w:val="365F91"/>
      <w:kern w:val="0"/>
      <w:sz w:val="28"/>
      <w:szCs w:val="28"/>
      <w:lang w:eastAsia="ru-RU"/>
    </w:rPr>
  </w:style>
  <w:style w:type="paragraph" w:customStyle="1" w:styleId="aff2">
    <w:name w:val="Заголовок"/>
    <w:basedOn w:val="a"/>
    <w:next w:val="ae"/>
    <w:uiPriority w:val="99"/>
    <w:rsid w:val="006B605B"/>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4">
    <w:name w:val="Название1"/>
    <w:basedOn w:val="a"/>
    <w:uiPriority w:val="99"/>
    <w:rsid w:val="006B605B"/>
    <w:pPr>
      <w:widowControl w:val="0"/>
      <w:suppressLineNumbers/>
      <w:suppressAutoHyphens/>
      <w:spacing w:before="120" w:after="120" w:line="240" w:lineRule="auto"/>
    </w:pPr>
    <w:rPr>
      <w:rFonts w:ascii="Arial" w:eastAsia="SimSun" w:hAnsi="Arial" w:cs="Mangal"/>
      <w:i/>
      <w:iCs/>
      <w:kern w:val="2"/>
      <w:sz w:val="20"/>
      <w:szCs w:val="24"/>
      <w:lang w:eastAsia="hi-IN" w:bidi="hi-IN"/>
    </w:rPr>
  </w:style>
  <w:style w:type="paragraph" w:customStyle="1" w:styleId="15">
    <w:name w:val="Указатель1"/>
    <w:basedOn w:val="a"/>
    <w:uiPriority w:val="99"/>
    <w:rsid w:val="006B605B"/>
    <w:pPr>
      <w:widowControl w:val="0"/>
      <w:suppressLineNumbers/>
      <w:suppressAutoHyphens/>
      <w:spacing w:after="0" w:line="240" w:lineRule="auto"/>
    </w:pPr>
    <w:rPr>
      <w:rFonts w:ascii="Arial" w:eastAsia="SimSun" w:hAnsi="Arial" w:cs="Mangal"/>
      <w:kern w:val="2"/>
      <w:sz w:val="20"/>
      <w:szCs w:val="24"/>
      <w:lang w:eastAsia="hi-IN" w:bidi="hi-IN"/>
    </w:rPr>
  </w:style>
  <w:style w:type="paragraph" w:customStyle="1" w:styleId="p4">
    <w:name w:val="p4"/>
    <w:basedOn w:val="a"/>
    <w:uiPriority w:val="99"/>
    <w:rsid w:val="006B605B"/>
    <w:pPr>
      <w:widowControl w:val="0"/>
      <w:suppressAutoHyphens/>
      <w:spacing w:before="280" w:after="280" w:line="240" w:lineRule="auto"/>
    </w:pPr>
    <w:rPr>
      <w:rFonts w:ascii="Arial" w:eastAsia="SimSun" w:hAnsi="Arial" w:cs="Mangal"/>
      <w:kern w:val="2"/>
      <w:sz w:val="20"/>
      <w:szCs w:val="24"/>
      <w:lang w:eastAsia="hi-IN" w:bidi="hi-IN"/>
    </w:rPr>
  </w:style>
  <w:style w:type="paragraph" w:customStyle="1" w:styleId="western">
    <w:name w:val="western"/>
    <w:basedOn w:val="a"/>
    <w:uiPriority w:val="99"/>
    <w:rsid w:val="006B605B"/>
    <w:pPr>
      <w:widowControl w:val="0"/>
      <w:suppressAutoHyphens/>
      <w:spacing w:before="280" w:after="280" w:line="240" w:lineRule="auto"/>
    </w:pPr>
    <w:rPr>
      <w:rFonts w:ascii="Arial" w:eastAsia="SimSun" w:hAnsi="Arial" w:cs="Mangal"/>
      <w:kern w:val="2"/>
      <w:sz w:val="20"/>
      <w:szCs w:val="24"/>
      <w:lang w:eastAsia="hi-IN" w:bidi="hi-IN"/>
    </w:rPr>
  </w:style>
  <w:style w:type="paragraph" w:customStyle="1" w:styleId="s1">
    <w:name w:val="s_1"/>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6B605B"/>
    <w:rPr>
      <w:rFonts w:ascii="Arial" w:eastAsia="Times New Roman" w:hAnsi="Arial" w:cs="Arial"/>
    </w:rPr>
  </w:style>
  <w:style w:type="paragraph" w:customStyle="1" w:styleId="ConsPlusNormal0">
    <w:name w:val="ConsPlusNormal"/>
    <w:link w:val="ConsPlusNormal"/>
    <w:rsid w:val="006B605B"/>
    <w:pPr>
      <w:widowControl w:val="0"/>
      <w:autoSpaceDE w:val="0"/>
      <w:autoSpaceDN w:val="0"/>
      <w:adjustRightInd w:val="0"/>
      <w:spacing w:after="0" w:line="240" w:lineRule="auto"/>
    </w:pPr>
    <w:rPr>
      <w:rFonts w:ascii="Arial" w:eastAsia="Times New Roman" w:hAnsi="Arial" w:cs="Arial"/>
    </w:rPr>
  </w:style>
  <w:style w:type="paragraph" w:customStyle="1" w:styleId="paragraphjustifyindent">
    <w:name w:val="paragraph_justify_indent"/>
    <w:basedOn w:val="a"/>
    <w:uiPriority w:val="99"/>
    <w:rsid w:val="006B605B"/>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customStyle="1" w:styleId="210">
    <w:name w:val="Основной текст с отступом 21"/>
    <w:basedOn w:val="a"/>
    <w:uiPriority w:val="99"/>
    <w:rsid w:val="006B605B"/>
    <w:pPr>
      <w:suppressAutoHyphens/>
      <w:spacing w:after="0" w:line="300" w:lineRule="auto"/>
      <w:ind w:firstLine="720"/>
      <w:jc w:val="both"/>
    </w:pPr>
    <w:rPr>
      <w:rFonts w:ascii="Times New Roman" w:eastAsia="Calibri" w:hAnsi="Times New Roman" w:cs="Times New Roman"/>
      <w:i/>
      <w:iCs/>
      <w:sz w:val="24"/>
      <w:szCs w:val="20"/>
      <w:lang w:eastAsia="zh-CN"/>
    </w:rPr>
  </w:style>
  <w:style w:type="paragraph" w:customStyle="1" w:styleId="ConsPlusCell">
    <w:name w:val="ConsPlusCell"/>
    <w:uiPriority w:val="99"/>
    <w:rsid w:val="006B605B"/>
    <w:pPr>
      <w:autoSpaceDE w:val="0"/>
      <w:autoSpaceDN w:val="0"/>
      <w:adjustRightInd w:val="0"/>
      <w:spacing w:after="0" w:line="240" w:lineRule="auto"/>
      <w:ind w:firstLine="709"/>
      <w:jc w:val="both"/>
    </w:pPr>
    <w:rPr>
      <w:rFonts w:ascii="Times New Roman" w:eastAsia="Times New Roman" w:hAnsi="Times New Roman" w:cs="Times New Roman"/>
      <w:sz w:val="28"/>
      <w:szCs w:val="28"/>
    </w:rPr>
  </w:style>
  <w:style w:type="paragraph" w:customStyle="1" w:styleId="paragraphleft0">
    <w:name w:val="paragraph_left_0"/>
    <w:basedOn w:val="a"/>
    <w:uiPriority w:val="99"/>
    <w:rsid w:val="006B605B"/>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paragraph" w:customStyle="1" w:styleId="16">
    <w:name w:val="Обычный1"/>
    <w:autoRedefine/>
    <w:uiPriority w:val="99"/>
    <w:rsid w:val="006B605B"/>
    <w:pPr>
      <w:spacing w:after="0" w:line="240" w:lineRule="auto"/>
      <w:ind w:firstLine="720"/>
      <w:jc w:val="both"/>
    </w:pPr>
    <w:rPr>
      <w:rFonts w:ascii="Times New Roman" w:eastAsia="Times New Roman" w:hAnsi="Times New Roman" w:cs="Times New Roman"/>
      <w:sz w:val="26"/>
      <w:szCs w:val="28"/>
      <w:lang w:eastAsia="ru-RU"/>
    </w:rPr>
  </w:style>
  <w:style w:type="paragraph" w:customStyle="1" w:styleId="ConsPlusNonformat">
    <w:name w:val="ConsPlusNonformat"/>
    <w:uiPriority w:val="99"/>
    <w:rsid w:val="006B60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left">
    <w:name w:val="paragraph_left"/>
    <w:basedOn w:val="a"/>
    <w:uiPriority w:val="99"/>
    <w:rsid w:val="006B605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B60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7">
    <w:name w:val="Стиль1 Знак"/>
    <w:link w:val="18"/>
    <w:locked/>
    <w:rsid w:val="006B605B"/>
    <w:rPr>
      <w:rFonts w:ascii="Times New Roman" w:eastAsia="Times New Roman" w:hAnsi="Times New Roman" w:cs="Times New Roman"/>
      <w:szCs w:val="24"/>
      <w:lang w:val="x-none" w:eastAsia="ar-SA"/>
    </w:rPr>
  </w:style>
  <w:style w:type="paragraph" w:customStyle="1" w:styleId="18">
    <w:name w:val="Стиль1"/>
    <w:basedOn w:val="a"/>
    <w:link w:val="17"/>
    <w:qFormat/>
    <w:rsid w:val="006B605B"/>
    <w:pPr>
      <w:suppressAutoHyphens/>
      <w:spacing w:after="0" w:line="240" w:lineRule="auto"/>
      <w:ind w:firstLine="748"/>
      <w:jc w:val="both"/>
    </w:pPr>
    <w:rPr>
      <w:rFonts w:ascii="Times New Roman" w:eastAsia="Times New Roman" w:hAnsi="Times New Roman" w:cs="Times New Roman"/>
      <w:szCs w:val="24"/>
      <w:lang w:val="x-none" w:eastAsia="ar-SA"/>
    </w:rPr>
  </w:style>
  <w:style w:type="character" w:customStyle="1" w:styleId="36">
    <w:name w:val="Основной текст (3)_"/>
    <w:link w:val="310"/>
    <w:locked/>
    <w:rsid w:val="006B605B"/>
    <w:rPr>
      <w:b/>
      <w:bCs/>
      <w:sz w:val="26"/>
      <w:szCs w:val="26"/>
      <w:shd w:val="clear" w:color="auto" w:fill="FFFFFF"/>
    </w:rPr>
  </w:style>
  <w:style w:type="paragraph" w:customStyle="1" w:styleId="310">
    <w:name w:val="Основной текст (3)1"/>
    <w:basedOn w:val="a"/>
    <w:link w:val="36"/>
    <w:rsid w:val="006B605B"/>
    <w:pPr>
      <w:shd w:val="clear" w:color="auto" w:fill="FFFFFF"/>
      <w:spacing w:after="0" w:line="314" w:lineRule="exact"/>
      <w:jc w:val="both"/>
    </w:pPr>
    <w:rPr>
      <w:b/>
      <w:bCs/>
      <w:sz w:val="26"/>
      <w:szCs w:val="26"/>
    </w:rPr>
  </w:style>
  <w:style w:type="paragraph" w:customStyle="1" w:styleId="19">
    <w:name w:val="Без интервала1"/>
    <w:uiPriority w:val="99"/>
    <w:rsid w:val="006B605B"/>
    <w:pPr>
      <w:spacing w:after="0" w:line="240" w:lineRule="auto"/>
    </w:pPr>
    <w:rPr>
      <w:rFonts w:ascii="Calibri" w:eastAsia="Times New Roman" w:hAnsi="Calibri" w:cs="Calibri"/>
    </w:rPr>
  </w:style>
  <w:style w:type="paragraph" w:customStyle="1" w:styleId="newstitle">
    <w:name w:val="newstitle"/>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uiPriority w:val="99"/>
    <w:rsid w:val="006B605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f3">
    <w:name w:val="Основной текст_"/>
    <w:link w:val="1a"/>
    <w:locked/>
    <w:rsid w:val="006B605B"/>
    <w:rPr>
      <w:sz w:val="25"/>
      <w:szCs w:val="25"/>
      <w:shd w:val="clear" w:color="auto" w:fill="FFFFFF"/>
    </w:rPr>
  </w:style>
  <w:style w:type="paragraph" w:customStyle="1" w:styleId="1a">
    <w:name w:val="Основной текст1"/>
    <w:basedOn w:val="a"/>
    <w:link w:val="aff3"/>
    <w:rsid w:val="006B605B"/>
    <w:pPr>
      <w:widowControl w:val="0"/>
      <w:shd w:val="clear" w:color="auto" w:fill="FFFFFF"/>
      <w:spacing w:before="480" w:after="0" w:line="307" w:lineRule="exact"/>
      <w:jc w:val="both"/>
    </w:pPr>
    <w:rPr>
      <w:sz w:val="25"/>
      <w:szCs w:val="25"/>
    </w:rPr>
  </w:style>
  <w:style w:type="paragraph" w:customStyle="1" w:styleId="02">
    <w:name w:val="Книга_02"/>
    <w:basedOn w:val="a"/>
    <w:autoRedefine/>
    <w:uiPriority w:val="99"/>
    <w:rsid w:val="006B605B"/>
    <w:pPr>
      <w:spacing w:after="120" w:line="240" w:lineRule="auto"/>
      <w:ind w:firstLine="540"/>
      <w:jc w:val="both"/>
    </w:pPr>
    <w:rPr>
      <w:rFonts w:ascii="Times New Roman" w:eastAsia="Times New Roman" w:hAnsi="Times New Roman" w:cs="Times New Roman"/>
      <w:sz w:val="24"/>
      <w:szCs w:val="24"/>
    </w:rPr>
  </w:style>
  <w:style w:type="paragraph" w:customStyle="1" w:styleId="1KGK9">
    <w:name w:val="1KG=K9"/>
    <w:uiPriority w:val="99"/>
    <w:rsid w:val="006B605B"/>
    <w:pPr>
      <w:autoSpaceDE w:val="0"/>
      <w:autoSpaceDN w:val="0"/>
      <w:adjustRightInd w:val="0"/>
      <w:spacing w:after="0" w:line="240" w:lineRule="auto"/>
    </w:pPr>
    <w:rPr>
      <w:rFonts w:ascii="MS Sans Serif" w:eastAsia="Calibri" w:hAnsi="MS Sans Serif" w:cs="Times New Roman"/>
      <w:sz w:val="20"/>
      <w:szCs w:val="24"/>
      <w:lang w:eastAsia="ru-RU"/>
    </w:rPr>
  </w:style>
  <w:style w:type="paragraph" w:customStyle="1" w:styleId="42">
    <w:name w:val="Основной текст4"/>
    <w:basedOn w:val="a"/>
    <w:uiPriority w:val="99"/>
    <w:rsid w:val="006B605B"/>
    <w:pPr>
      <w:widowControl w:val="0"/>
      <w:shd w:val="clear" w:color="auto" w:fill="FFFFFF"/>
      <w:spacing w:after="0" w:line="317" w:lineRule="exact"/>
      <w:jc w:val="both"/>
    </w:pPr>
    <w:rPr>
      <w:rFonts w:ascii="Times New Roman" w:eastAsia="Times New Roman" w:hAnsi="Times New Roman" w:cs="Times New Roman"/>
      <w:color w:val="000000"/>
      <w:spacing w:val="1"/>
      <w:sz w:val="24"/>
      <w:szCs w:val="24"/>
      <w:lang w:eastAsia="ru-RU" w:bidi="ru-RU"/>
    </w:rPr>
  </w:style>
  <w:style w:type="paragraph" w:customStyle="1" w:styleId="p1">
    <w:name w:val="p1"/>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Без интервала2"/>
    <w:uiPriority w:val="99"/>
    <w:rsid w:val="006B605B"/>
    <w:pPr>
      <w:spacing w:after="0" w:line="240" w:lineRule="auto"/>
    </w:pPr>
    <w:rPr>
      <w:rFonts w:ascii="Calibri" w:eastAsia="Calibri" w:hAnsi="Calibri" w:cs="Times New Roman"/>
    </w:rPr>
  </w:style>
  <w:style w:type="paragraph" w:customStyle="1" w:styleId="27">
    <w:name w:val="Обычный2"/>
    <w:uiPriority w:val="99"/>
    <w:rsid w:val="006B605B"/>
    <w:pPr>
      <w:widowControl w:val="0"/>
      <w:spacing w:after="0" w:line="240" w:lineRule="auto"/>
    </w:pPr>
    <w:rPr>
      <w:rFonts w:ascii="Times New Roman" w:eastAsia="Times New Roman" w:hAnsi="Times New Roman" w:cs="Times New Roman"/>
      <w:sz w:val="24"/>
      <w:szCs w:val="20"/>
      <w:lang w:eastAsia="ru-RU"/>
    </w:rPr>
  </w:style>
  <w:style w:type="paragraph" w:customStyle="1" w:styleId="paragraphjustify">
    <w:name w:val="paragraph_justify"/>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uiPriority w:val="99"/>
    <w:rsid w:val="006B605B"/>
    <w:pPr>
      <w:spacing w:after="0" w:line="240" w:lineRule="auto"/>
    </w:pPr>
    <w:rPr>
      <w:rFonts w:ascii="Peterburg" w:eastAsia="Times New Roman" w:hAnsi="Peterburg" w:cs="Times New Roman"/>
      <w:sz w:val="28"/>
      <w:szCs w:val="20"/>
      <w:lang w:eastAsia="ru-RU"/>
    </w:rPr>
  </w:style>
  <w:style w:type="paragraph" w:customStyle="1" w:styleId="Style22">
    <w:name w:val="Style22"/>
    <w:basedOn w:val="a"/>
    <w:uiPriority w:val="99"/>
    <w:rsid w:val="006B605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B605B"/>
    <w:pPr>
      <w:widowControl w:val="0"/>
      <w:autoSpaceDE w:val="0"/>
      <w:autoSpaceDN w:val="0"/>
      <w:adjustRightInd w:val="0"/>
      <w:spacing w:after="0" w:line="310" w:lineRule="exact"/>
      <w:ind w:firstLine="662"/>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6B605B"/>
    <w:pPr>
      <w:widowControl w:val="0"/>
      <w:autoSpaceDE w:val="0"/>
      <w:autoSpaceDN w:val="0"/>
      <w:adjustRightInd w:val="0"/>
      <w:spacing w:after="0" w:line="187" w:lineRule="exact"/>
      <w:ind w:hanging="69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6B605B"/>
    <w:pPr>
      <w:widowControl w:val="0"/>
      <w:autoSpaceDE w:val="0"/>
      <w:autoSpaceDN w:val="0"/>
      <w:adjustRightInd w:val="0"/>
      <w:spacing w:after="0" w:line="320" w:lineRule="exact"/>
      <w:jc w:val="both"/>
    </w:pPr>
    <w:rPr>
      <w:rFonts w:ascii="Times New Roman" w:eastAsia="Times New Roman" w:hAnsi="Times New Roman" w:cs="Times New Roman"/>
      <w:sz w:val="24"/>
      <w:szCs w:val="24"/>
      <w:lang w:eastAsia="ru-RU"/>
    </w:rPr>
  </w:style>
  <w:style w:type="paragraph" w:customStyle="1" w:styleId="Style19">
    <w:name w:val="Style19"/>
    <w:basedOn w:val="a"/>
    <w:uiPriority w:val="99"/>
    <w:rsid w:val="006B605B"/>
    <w:pPr>
      <w:widowControl w:val="0"/>
      <w:autoSpaceDE w:val="0"/>
      <w:autoSpaceDN w:val="0"/>
      <w:adjustRightInd w:val="0"/>
      <w:spacing w:after="0" w:line="310" w:lineRule="exact"/>
      <w:ind w:firstLine="648"/>
      <w:jc w:val="both"/>
    </w:pPr>
    <w:rPr>
      <w:rFonts w:ascii="Times New Roman" w:eastAsia="Times New Roman" w:hAnsi="Times New Roman" w:cs="Times New Roman"/>
      <w:sz w:val="24"/>
      <w:szCs w:val="24"/>
      <w:lang w:eastAsia="ru-RU"/>
    </w:rPr>
  </w:style>
  <w:style w:type="character" w:customStyle="1" w:styleId="28">
    <w:name w:val="Основной текст (2)_"/>
    <w:link w:val="211"/>
    <w:locked/>
    <w:rsid w:val="006B605B"/>
    <w:rPr>
      <w:sz w:val="26"/>
      <w:szCs w:val="26"/>
      <w:shd w:val="clear" w:color="auto" w:fill="FFFFFF"/>
    </w:rPr>
  </w:style>
  <w:style w:type="paragraph" w:customStyle="1" w:styleId="211">
    <w:name w:val="Основной текст (2)1"/>
    <w:basedOn w:val="a"/>
    <w:link w:val="28"/>
    <w:rsid w:val="006B605B"/>
    <w:pPr>
      <w:widowControl w:val="0"/>
      <w:shd w:val="clear" w:color="auto" w:fill="FFFFFF"/>
      <w:spacing w:before="240" w:after="0" w:line="307" w:lineRule="exact"/>
      <w:jc w:val="both"/>
    </w:pPr>
    <w:rPr>
      <w:sz w:val="26"/>
      <w:szCs w:val="26"/>
    </w:rPr>
  </w:style>
  <w:style w:type="paragraph" w:customStyle="1" w:styleId="aff4">
    <w:name w:val="Знак"/>
    <w:basedOn w:val="a"/>
    <w:uiPriority w:val="99"/>
    <w:rsid w:val="006B605B"/>
    <w:pPr>
      <w:spacing w:after="0" w:line="240" w:lineRule="auto"/>
    </w:pPr>
    <w:rPr>
      <w:rFonts w:ascii="Verdana" w:eastAsia="Times New Roman" w:hAnsi="Verdana" w:cs="Verdana"/>
      <w:sz w:val="20"/>
      <w:szCs w:val="20"/>
      <w:lang w:val="en-US"/>
    </w:rPr>
  </w:style>
  <w:style w:type="paragraph" w:customStyle="1" w:styleId="headertext">
    <w:name w:val="headertext"/>
    <w:basedOn w:val="a"/>
    <w:uiPriority w:val="99"/>
    <w:rsid w:val="006B6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otnote reference"/>
    <w:semiHidden/>
    <w:unhideWhenUsed/>
    <w:rsid w:val="006B605B"/>
    <w:rPr>
      <w:vertAlign w:val="superscript"/>
    </w:rPr>
  </w:style>
  <w:style w:type="character" w:styleId="aff6">
    <w:name w:val="annotation reference"/>
    <w:uiPriority w:val="99"/>
    <w:semiHidden/>
    <w:unhideWhenUsed/>
    <w:rsid w:val="006B605B"/>
    <w:rPr>
      <w:rFonts w:ascii="Times New Roman" w:hAnsi="Times New Roman" w:cs="Times New Roman" w:hint="default"/>
      <w:sz w:val="16"/>
      <w:szCs w:val="16"/>
    </w:rPr>
  </w:style>
  <w:style w:type="character" w:customStyle="1" w:styleId="1b">
    <w:name w:val="Основной шрифт абзаца1"/>
    <w:rsid w:val="006B605B"/>
  </w:style>
  <w:style w:type="character" w:customStyle="1" w:styleId="s2">
    <w:name w:val="s2"/>
    <w:basedOn w:val="1b"/>
    <w:rsid w:val="006B605B"/>
  </w:style>
  <w:style w:type="character" w:customStyle="1" w:styleId="blk">
    <w:name w:val="blk"/>
    <w:basedOn w:val="a0"/>
    <w:rsid w:val="006B605B"/>
  </w:style>
  <w:style w:type="character" w:customStyle="1" w:styleId="textdefault">
    <w:name w:val="text_default"/>
    <w:rsid w:val="006B605B"/>
    <w:rPr>
      <w:rFonts w:ascii="Times New Roman" w:hAnsi="Times New Roman" w:cs="Times New Roman" w:hint="default"/>
    </w:rPr>
  </w:style>
  <w:style w:type="character" w:customStyle="1" w:styleId="FontStyle72">
    <w:name w:val="Font Style72"/>
    <w:rsid w:val="006B605B"/>
    <w:rPr>
      <w:rFonts w:ascii="Times New Roman" w:hAnsi="Times New Roman" w:cs="Times New Roman" w:hint="default"/>
      <w:sz w:val="22"/>
    </w:rPr>
  </w:style>
  <w:style w:type="character" w:customStyle="1" w:styleId="apple-converted-space">
    <w:name w:val="apple-converted-space"/>
    <w:basedOn w:val="a0"/>
    <w:uiPriority w:val="99"/>
    <w:rsid w:val="006B605B"/>
  </w:style>
  <w:style w:type="character" w:customStyle="1" w:styleId="grame">
    <w:name w:val="grame"/>
    <w:basedOn w:val="a0"/>
    <w:rsid w:val="006B605B"/>
  </w:style>
  <w:style w:type="character" w:customStyle="1" w:styleId="29">
    <w:name w:val="Основной текст2"/>
    <w:rsid w:val="006B605B"/>
    <w:rPr>
      <w:rFonts w:ascii="Times New Roman" w:eastAsia="Times New Roman" w:hAnsi="Times New Roman" w:cs="Times New Roman" w:hint="default"/>
      <w:b w:val="0"/>
      <w:bCs w:val="0"/>
      <w:i w:val="0"/>
      <w:iCs w:val="0"/>
      <w:smallCaps w:val="0"/>
      <w:color w:val="000000"/>
      <w:spacing w:val="1"/>
      <w:w w:val="100"/>
      <w:position w:val="0"/>
      <w:sz w:val="24"/>
      <w:szCs w:val="24"/>
      <w:u w:val="single"/>
      <w:lang w:val="ru-RU" w:eastAsia="ru-RU" w:bidi="ru-RU"/>
    </w:rPr>
  </w:style>
  <w:style w:type="character" w:customStyle="1" w:styleId="37">
    <w:name w:val="Основной текст3"/>
    <w:rsid w:val="006B605B"/>
    <w:rPr>
      <w:rFonts w:ascii="Times New Roman" w:eastAsia="Times New Roman" w:hAnsi="Times New Roman" w:cs="Times New Roman" w:hint="default"/>
      <w:b w:val="0"/>
      <w:bCs w:val="0"/>
      <w:i w:val="0"/>
      <w:iCs w:val="0"/>
      <w:smallCaps w:val="0"/>
      <w:strike/>
      <w:color w:val="000000"/>
      <w:spacing w:val="1"/>
      <w:w w:val="100"/>
      <w:position w:val="0"/>
      <w:sz w:val="24"/>
      <w:szCs w:val="24"/>
      <w:u w:val="single"/>
      <w:lang w:val="ru-RU" w:eastAsia="ru-RU" w:bidi="ru-RU"/>
    </w:rPr>
  </w:style>
  <w:style w:type="character" w:customStyle="1" w:styleId="s10">
    <w:name w:val="s1"/>
    <w:rsid w:val="006B605B"/>
  </w:style>
  <w:style w:type="character" w:customStyle="1" w:styleId="wmi-callto">
    <w:name w:val="wmi-callto"/>
    <w:rsid w:val="006B605B"/>
  </w:style>
  <w:style w:type="character" w:customStyle="1" w:styleId="butback">
    <w:name w:val="butback"/>
    <w:rsid w:val="006B605B"/>
  </w:style>
  <w:style w:type="character" w:customStyle="1" w:styleId="FontStyle40">
    <w:name w:val="Font Style40"/>
    <w:uiPriority w:val="99"/>
    <w:rsid w:val="006B605B"/>
    <w:rPr>
      <w:rFonts w:ascii="Times New Roman" w:hAnsi="Times New Roman" w:cs="Times New Roman" w:hint="default"/>
      <w:color w:val="000000"/>
      <w:sz w:val="26"/>
      <w:szCs w:val="26"/>
    </w:rPr>
  </w:style>
  <w:style w:type="character" w:customStyle="1" w:styleId="FontStyle33">
    <w:name w:val="Font Style33"/>
    <w:uiPriority w:val="99"/>
    <w:rsid w:val="006B605B"/>
    <w:rPr>
      <w:rFonts w:ascii="Times New Roman" w:hAnsi="Times New Roman" w:cs="Times New Roman" w:hint="default"/>
      <w:color w:val="000000"/>
      <w:sz w:val="26"/>
      <w:szCs w:val="26"/>
    </w:rPr>
  </w:style>
  <w:style w:type="character" w:customStyle="1" w:styleId="FontStyle41">
    <w:name w:val="Font Style41"/>
    <w:uiPriority w:val="99"/>
    <w:rsid w:val="006B605B"/>
    <w:rPr>
      <w:rFonts w:ascii="Times New Roman" w:hAnsi="Times New Roman" w:cs="Times New Roman" w:hint="default"/>
      <w:color w:val="000000"/>
      <w:sz w:val="28"/>
      <w:szCs w:val="28"/>
    </w:rPr>
  </w:style>
  <w:style w:type="character" w:customStyle="1" w:styleId="FontStyle42">
    <w:name w:val="Font Style42"/>
    <w:uiPriority w:val="99"/>
    <w:rsid w:val="006B605B"/>
    <w:rPr>
      <w:rFonts w:ascii="Times New Roman" w:hAnsi="Times New Roman" w:cs="Times New Roman" w:hint="default"/>
      <w:color w:val="000000"/>
      <w:spacing w:val="-30"/>
      <w:sz w:val="26"/>
      <w:szCs w:val="26"/>
    </w:rPr>
  </w:style>
  <w:style w:type="character" w:customStyle="1" w:styleId="FontStyle43">
    <w:name w:val="Font Style43"/>
    <w:uiPriority w:val="99"/>
    <w:rsid w:val="006B605B"/>
    <w:rPr>
      <w:rFonts w:ascii="Times New Roman" w:hAnsi="Times New Roman" w:cs="Times New Roman" w:hint="default"/>
      <w:i/>
      <w:iCs/>
      <w:color w:val="000000"/>
      <w:spacing w:val="-60"/>
      <w:sz w:val="56"/>
      <w:szCs w:val="56"/>
    </w:rPr>
  </w:style>
  <w:style w:type="character" w:customStyle="1" w:styleId="FontStyle47">
    <w:name w:val="Font Style47"/>
    <w:uiPriority w:val="99"/>
    <w:rsid w:val="006B605B"/>
    <w:rPr>
      <w:rFonts w:ascii="Times New Roman" w:hAnsi="Times New Roman" w:cs="Times New Roman" w:hint="default"/>
      <w:color w:val="000000"/>
      <w:sz w:val="26"/>
      <w:szCs w:val="26"/>
    </w:rPr>
  </w:style>
  <w:style w:type="character" w:customStyle="1" w:styleId="FontStyle48">
    <w:name w:val="Font Style48"/>
    <w:uiPriority w:val="99"/>
    <w:rsid w:val="006B605B"/>
    <w:rPr>
      <w:rFonts w:ascii="Times New Roman" w:hAnsi="Times New Roman" w:cs="Times New Roman" w:hint="default"/>
      <w:color w:val="000000"/>
      <w:sz w:val="28"/>
      <w:szCs w:val="28"/>
    </w:rPr>
  </w:style>
  <w:style w:type="character" w:customStyle="1" w:styleId="FontStyle34">
    <w:name w:val="Font Style34"/>
    <w:uiPriority w:val="99"/>
    <w:rsid w:val="006B605B"/>
    <w:rPr>
      <w:rFonts w:ascii="Times New Roman" w:hAnsi="Times New Roman" w:cs="Times New Roman" w:hint="default"/>
      <w:b/>
      <w:bCs/>
      <w:color w:val="000000"/>
      <w:sz w:val="26"/>
      <w:szCs w:val="26"/>
    </w:rPr>
  </w:style>
  <w:style w:type="table" w:styleId="aff7">
    <w:name w:val="Table Grid"/>
    <w:basedOn w:val="a1"/>
    <w:uiPriority w:val="59"/>
    <w:rsid w:val="006B605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1"/>
    <w:uiPriority w:val="59"/>
    <w:rsid w:val="006B605B"/>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6B605B"/>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uiPriority w:val="59"/>
    <w:rsid w:val="006B605B"/>
    <w:pPr>
      <w:spacing w:after="0" w:line="240" w:lineRule="auto"/>
    </w:pPr>
    <w:rPr>
      <w:rFonts w:ascii="Times New Roman" w:eastAsia="Calibri"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mphasis"/>
    <w:basedOn w:val="a0"/>
    <w:uiPriority w:val="20"/>
    <w:qFormat/>
    <w:rsid w:val="006B6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sr.admhmao.ru" TargetMode="External"/><Relationship Id="rId3" Type="http://schemas.microsoft.com/office/2007/relationships/stylesWithEffects" Target="stylesWithEffects.xml"/><Relationship Id="rId7" Type="http://schemas.openxmlformats.org/officeDocument/2006/relationships/hyperlink" Target="file:///C:\Users\Kazachenko_TV\Downloads\Obzor%20polozhitel_nogo%20opyta%20%20(posle%20pravki)%20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F91DDC74C30FEA89C11A945FDCC5C2CC322BC7C7378045B150A86802ABWA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39956</Words>
  <Characters>227754</Characters>
  <Application>Microsoft Office Word</Application>
  <DocSecurity>0</DocSecurity>
  <Lines>1897</Lines>
  <Paragraphs>534</Paragraphs>
  <ScaleCrop>false</ScaleCrop>
  <Company/>
  <LinksUpToDate>false</LinksUpToDate>
  <CharactersWithSpaces>267176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Казаченко Татьяна Владимировна</dc:creator>
  <cp:keywords/>
  <dc:description/>
  <cp:lastModifiedBy>Казаченко Татьяна Владимировна</cp:lastModifiedBy>
  <cp:revision>2</cp:revision>
  <dcterms:created xsi:type="dcterms:W3CDTF">2015-11-19T11:52:00Z</dcterms:created>
  <dcterms:modified xsi:type="dcterms:W3CDTF">2015-11-19T11:52:00Z</dcterms:modified>
</cp:coreProperties>
</file>