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2" w:rsidRDefault="00801AA2" w:rsidP="00801AA2">
      <w:pPr>
        <w:widowControl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О Т О К О Л</w:t>
      </w:r>
    </w:p>
    <w:p w:rsidR="00801AA2" w:rsidRDefault="00801AA2" w:rsidP="00801AA2">
      <w:pPr>
        <w:widowControl w:val="0"/>
        <w:jc w:val="both"/>
        <w:rPr>
          <w:sz w:val="22"/>
          <w:szCs w:val="22"/>
        </w:rPr>
      </w:pPr>
    </w:p>
    <w:p w:rsidR="00801AA2" w:rsidRDefault="00801AA2" w:rsidP="00801AA2">
      <w:pPr>
        <w:widowControl w:val="0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публичных слушаний </w:t>
      </w:r>
    </w:p>
    <w:p w:rsidR="00801AA2" w:rsidRDefault="00801AA2" w:rsidP="00801AA2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01AA2" w:rsidRDefault="00801AA2" w:rsidP="00801AA2">
      <w:pPr>
        <w:widowControl w:val="0"/>
        <w:tabs>
          <w:tab w:val="left" w:pos="2355"/>
          <w:tab w:val="left" w:pos="62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11, кабинет 410.</w:t>
      </w:r>
    </w:p>
    <w:p w:rsidR="00801AA2" w:rsidRDefault="00801AA2" w:rsidP="00801AA2">
      <w:pPr>
        <w:widowControl w:val="0"/>
        <w:tabs>
          <w:tab w:val="left" w:pos="2355"/>
          <w:tab w:val="left" w:pos="6270"/>
        </w:tabs>
        <w:jc w:val="both"/>
        <w:rPr>
          <w:sz w:val="24"/>
          <w:szCs w:val="24"/>
        </w:rPr>
      </w:pPr>
    </w:p>
    <w:p w:rsidR="00801AA2" w:rsidRDefault="00801AA2" w:rsidP="00801AA2">
      <w:pPr>
        <w:widowControl w:val="0"/>
        <w:tabs>
          <w:tab w:val="left" w:pos="2355"/>
          <w:tab w:val="left" w:pos="6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01.06.2015.                                                              Время проведения: 15.00.</w:t>
      </w:r>
    </w:p>
    <w:p w:rsidR="00801AA2" w:rsidRDefault="00801AA2" w:rsidP="00801AA2">
      <w:pPr>
        <w:widowControl w:val="0"/>
        <w:tabs>
          <w:tab w:val="left" w:pos="2355"/>
          <w:tab w:val="left" w:pos="6270"/>
        </w:tabs>
        <w:jc w:val="both"/>
        <w:rPr>
          <w:sz w:val="24"/>
          <w:szCs w:val="24"/>
        </w:rPr>
      </w:pPr>
    </w:p>
    <w:p w:rsidR="00801AA2" w:rsidRDefault="00801AA2" w:rsidP="00801AA2">
      <w:pPr>
        <w:widowControl w:val="0"/>
        <w:tabs>
          <w:tab w:val="left" w:pos="2355"/>
          <w:tab w:val="left" w:pos="627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Публичные слушания проводятся на основании постановления главы города Югорска «О проведении публичных слушаний»  от 20.05.2015 № 25.</w:t>
      </w:r>
    </w:p>
    <w:p w:rsidR="00801AA2" w:rsidRDefault="00801AA2" w:rsidP="00801AA2">
      <w:pPr>
        <w:widowControl w:val="0"/>
        <w:tabs>
          <w:tab w:val="left" w:pos="2355"/>
          <w:tab w:val="left" w:pos="627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Тема (цель) проведения слушаний: </w:t>
      </w:r>
    </w:p>
    <w:p w:rsidR="00801AA2" w:rsidRDefault="00801AA2" w:rsidP="00801AA2">
      <w:pPr>
        <w:widowControl w:val="0"/>
        <w:tabs>
          <w:tab w:val="left" w:pos="2355"/>
          <w:tab w:val="left" w:pos="627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проект планировки территорий 8 микрорайона города Югорска.</w:t>
      </w:r>
    </w:p>
    <w:p w:rsidR="00801AA2" w:rsidRDefault="00801AA2" w:rsidP="00801AA2">
      <w:pPr>
        <w:jc w:val="both"/>
        <w:rPr>
          <w:sz w:val="24"/>
          <w:szCs w:val="24"/>
        </w:rPr>
      </w:pP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проведения публичных слушаний: 15 часов 00 минут.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Каушкина</w:t>
      </w:r>
      <w:proofErr w:type="spellEnd"/>
      <w:r>
        <w:rPr>
          <w:sz w:val="24"/>
          <w:szCs w:val="24"/>
        </w:rPr>
        <w:t xml:space="preserve"> И.К.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Медведев Н.В.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Присутствовали: слушатели в количестве 18 человек, в том числе члены комиссии по землепользованию и застройке, представители администрации города Югорска, представители надзорных органов и организаций, обслуживающих инженерные сети, граждане.</w:t>
      </w:r>
      <w:proofErr w:type="gramEnd"/>
    </w:p>
    <w:p w:rsidR="00801AA2" w:rsidRDefault="00801AA2" w:rsidP="00801AA2">
      <w:pPr>
        <w:ind w:firstLine="709"/>
        <w:jc w:val="both"/>
        <w:rPr>
          <w:sz w:val="24"/>
          <w:szCs w:val="24"/>
        </w:rPr>
      </w:pP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Каушкина</w:t>
      </w:r>
      <w:proofErr w:type="spellEnd"/>
      <w:r>
        <w:rPr>
          <w:b/>
          <w:sz w:val="24"/>
          <w:szCs w:val="24"/>
        </w:rPr>
        <w:t xml:space="preserve"> И.К.</w:t>
      </w:r>
      <w:r>
        <w:rPr>
          <w:sz w:val="24"/>
          <w:szCs w:val="24"/>
        </w:rPr>
        <w:t>: Сегодня, 1 июня, в соответствии с постановлением главы города Югорска от 20.05.2015 № 25 «О проведении публичных слушаний» проводятся публичные слушания:</w:t>
      </w:r>
      <w:r w:rsidR="00396E4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проекту планировки территорий 8 микрорайона города Югорска</w:t>
      </w:r>
      <w:r w:rsidR="00396E44">
        <w:rPr>
          <w:sz w:val="24"/>
          <w:szCs w:val="24"/>
        </w:rPr>
        <w:t>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 органом по проведению публичных слушаний выступает </w:t>
      </w:r>
      <w:r w:rsidR="002D094F">
        <w:rPr>
          <w:sz w:val="24"/>
          <w:szCs w:val="24"/>
        </w:rPr>
        <w:t>Д</w:t>
      </w:r>
      <w:r>
        <w:rPr>
          <w:sz w:val="24"/>
          <w:szCs w:val="24"/>
        </w:rPr>
        <w:t>епартамент муниципальной собственности и градостроительства администрации города Югорска.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публичных слушаний </w:t>
      </w:r>
      <w:proofErr w:type="gramStart"/>
      <w:r>
        <w:rPr>
          <w:sz w:val="24"/>
          <w:szCs w:val="24"/>
        </w:rPr>
        <w:t>назначена</w:t>
      </w:r>
      <w:proofErr w:type="gramEnd"/>
      <w:r>
        <w:rPr>
          <w:sz w:val="24"/>
          <w:szCs w:val="24"/>
        </w:rPr>
        <w:t xml:space="preserve"> И.К. </w:t>
      </w:r>
      <w:proofErr w:type="spellStart"/>
      <w:r>
        <w:rPr>
          <w:sz w:val="24"/>
          <w:szCs w:val="24"/>
        </w:rPr>
        <w:t>Каушкина</w:t>
      </w:r>
      <w:proofErr w:type="spellEnd"/>
      <w:r>
        <w:rPr>
          <w:sz w:val="24"/>
          <w:szCs w:val="24"/>
        </w:rPr>
        <w:t>, секретарем – Н.В. Медведев.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Повестка и регламент публичных слушаний: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</w:t>
      </w:r>
      <w:r w:rsidR="00D349F1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D349F1">
        <w:rPr>
          <w:sz w:val="24"/>
          <w:szCs w:val="24"/>
        </w:rPr>
        <w:t>проект</w:t>
      </w:r>
      <w:r w:rsidR="00D349F1">
        <w:rPr>
          <w:sz w:val="24"/>
          <w:szCs w:val="24"/>
        </w:rPr>
        <w:t>у</w:t>
      </w:r>
      <w:r w:rsidR="00D349F1">
        <w:rPr>
          <w:sz w:val="24"/>
          <w:szCs w:val="24"/>
        </w:rPr>
        <w:t xml:space="preserve"> планировки 8 микрорайона города Югорска</w:t>
      </w:r>
      <w:r>
        <w:rPr>
          <w:sz w:val="24"/>
          <w:szCs w:val="24"/>
        </w:rPr>
        <w:t xml:space="preserve">. 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Докладывает: </w:t>
      </w:r>
      <w:r w:rsidR="00396E44">
        <w:rPr>
          <w:sz w:val="24"/>
          <w:szCs w:val="24"/>
        </w:rPr>
        <w:t xml:space="preserve">заместитель начальника управления архитектуры и градостроительства, начальник отдела по работе с юридическими лицами </w:t>
      </w:r>
      <w:proofErr w:type="spellStart"/>
      <w:r w:rsidR="00396E44">
        <w:rPr>
          <w:sz w:val="24"/>
          <w:szCs w:val="24"/>
        </w:rPr>
        <w:t>ДМСиГ</w:t>
      </w:r>
      <w:proofErr w:type="spellEnd"/>
      <w:r w:rsidR="00396E44">
        <w:rPr>
          <w:sz w:val="24"/>
          <w:szCs w:val="24"/>
        </w:rPr>
        <w:t xml:space="preserve"> Некрасова Анна Константиновна</w:t>
      </w:r>
      <w:r>
        <w:rPr>
          <w:sz w:val="24"/>
          <w:szCs w:val="24"/>
        </w:rPr>
        <w:t>.</w:t>
      </w:r>
    </w:p>
    <w:p w:rsidR="00801AA2" w:rsidRDefault="00801AA2" w:rsidP="00396E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Докладчик просит по 10 минут на проект.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Выступления с вопросами и предложениями до 5 минут.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- 3 минуты.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и предложения можно высказывать устно и письменно с обязательным указанием фамилии, имени и отчества.</w:t>
      </w:r>
    </w:p>
    <w:p w:rsidR="00801AA2" w:rsidRDefault="00801AA2" w:rsidP="00801A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Есть какие-нибудь предложения по регламенту? Нет. </w:t>
      </w:r>
    </w:p>
    <w:p w:rsidR="00801AA2" w:rsidRDefault="00801AA2" w:rsidP="00801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предоставляется: </w:t>
      </w:r>
      <w:r w:rsidR="00396E44">
        <w:rPr>
          <w:sz w:val="24"/>
          <w:szCs w:val="24"/>
        </w:rPr>
        <w:t>Некрасовой Анне Константиновне.</w:t>
      </w:r>
    </w:p>
    <w:p w:rsidR="000F4CF0" w:rsidRDefault="000F4CF0" w:rsidP="00D349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Докладчик: </w:t>
      </w:r>
      <w:r>
        <w:rPr>
          <w:sz w:val="24"/>
          <w:szCs w:val="24"/>
        </w:rPr>
        <w:t xml:space="preserve">Представляю Вашему вниманию проект планировки 8 микрорайона города Югорска, разработанный закрытым акционерным обществом «проектно-изыскательский институт 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>».</w:t>
      </w:r>
    </w:p>
    <w:p w:rsidR="000F4CF0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 xml:space="preserve">8-ой жилой микрорайон расположен в центральной части застроенной территории населенного пункта </w:t>
      </w:r>
      <w:proofErr w:type="spellStart"/>
      <w:r w:rsidRPr="00A248F6">
        <w:rPr>
          <w:rFonts w:ascii="Times New Roman" w:hAnsi="Times New Roman"/>
        </w:rPr>
        <w:t>Югорск</w:t>
      </w:r>
      <w:proofErr w:type="spellEnd"/>
      <w:r w:rsidRPr="00A248F6">
        <w:rPr>
          <w:rFonts w:ascii="Times New Roman" w:hAnsi="Times New Roman"/>
        </w:rPr>
        <w:t>. Площадь микрорайона составляет 72,13 га.</w:t>
      </w:r>
    </w:p>
    <w:p w:rsidR="000F4CF0" w:rsidRPr="00E11E19" w:rsidRDefault="000F4CF0" w:rsidP="000F4CF0">
      <w:pPr>
        <w:pStyle w:val="a6"/>
        <w:spacing w:before="0"/>
        <w:rPr>
          <w:rFonts w:ascii="Times New Roman" w:hAnsi="Times New Roman"/>
          <w:highlight w:val="yellow"/>
        </w:rPr>
      </w:pPr>
      <w:r w:rsidRPr="00A248F6">
        <w:rPr>
          <w:rFonts w:ascii="Times New Roman" w:hAnsi="Times New Roman"/>
        </w:rPr>
        <w:t>В границах проектирования в настоящее время проживает 3177 человек.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Исходя из расчетов, численность населения в индивидуальной застройке (включая блокированную) – 192 человека, в секционной застройке – 2985 человек.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  <w:highlight w:val="yellow"/>
        </w:rPr>
      </w:pPr>
      <w:r w:rsidRPr="00A248F6">
        <w:rPr>
          <w:rFonts w:ascii="Times New Roman" w:hAnsi="Times New Roman"/>
        </w:rPr>
        <w:t>Общая площадь жилого фонда, расположенного в границах проектирования, составляет 62778,7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Pr="00A248F6">
        <w:rPr>
          <w:rFonts w:ascii="Times New Roman" w:hAnsi="Times New Roman"/>
        </w:rPr>
        <w:t>, в том числе: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A248F6">
        <w:rPr>
          <w:rFonts w:ascii="Times New Roman" w:hAnsi="Times New Roman"/>
        </w:rPr>
        <w:t>секционная мал</w:t>
      </w:r>
      <w:proofErr w:type="gramStart"/>
      <w:r w:rsidRPr="00A248F6">
        <w:rPr>
          <w:rFonts w:ascii="Times New Roman" w:hAnsi="Times New Roman"/>
        </w:rPr>
        <w:t>о-</w:t>
      </w:r>
      <w:proofErr w:type="gramEnd"/>
      <w:r w:rsidRPr="00A248F6">
        <w:rPr>
          <w:rFonts w:ascii="Times New Roman" w:hAnsi="Times New Roman"/>
        </w:rPr>
        <w:t xml:space="preserve"> и </w:t>
      </w:r>
      <w:proofErr w:type="spellStart"/>
      <w:r w:rsidRPr="00A248F6">
        <w:rPr>
          <w:rFonts w:ascii="Times New Roman" w:hAnsi="Times New Roman"/>
        </w:rPr>
        <w:t>среднеэтажная</w:t>
      </w:r>
      <w:proofErr w:type="spellEnd"/>
      <w:r w:rsidRPr="00A248F6">
        <w:rPr>
          <w:rFonts w:ascii="Times New Roman" w:hAnsi="Times New Roman"/>
        </w:rPr>
        <w:t xml:space="preserve"> застройка – 57828,7 м2;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48F6">
        <w:rPr>
          <w:rFonts w:ascii="Times New Roman" w:hAnsi="Times New Roman"/>
        </w:rPr>
        <w:t>индивидуальная малоэтажная застройка, включая блокированную застройку – 4950,0 м</w:t>
      </w:r>
      <w:proofErr w:type="gramStart"/>
      <w:r w:rsidRPr="00A248F6">
        <w:rPr>
          <w:rFonts w:ascii="Times New Roman" w:hAnsi="Times New Roman"/>
        </w:rPr>
        <w:t>2</w:t>
      </w:r>
      <w:proofErr w:type="gramEnd"/>
      <w:r w:rsidRPr="00A248F6">
        <w:rPr>
          <w:rFonts w:ascii="Times New Roman" w:hAnsi="Times New Roman"/>
        </w:rPr>
        <w:t>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По материалу стен преобладает кирпичный жилой фонд (62%).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 xml:space="preserve">Протяженность дорог с твердым покрытием в границах </w:t>
      </w:r>
      <w:proofErr w:type="gramStart"/>
      <w:r w:rsidRPr="00A248F6">
        <w:rPr>
          <w:rFonts w:ascii="Times New Roman" w:hAnsi="Times New Roman"/>
        </w:rPr>
        <w:t>территории подготовки проекта планировки</w:t>
      </w:r>
      <w:proofErr w:type="gramEnd"/>
      <w:r w:rsidRPr="00A248F6">
        <w:rPr>
          <w:rFonts w:ascii="Times New Roman" w:hAnsi="Times New Roman"/>
        </w:rPr>
        <w:t xml:space="preserve"> составляет 6,04 км, с улучшенным грунтовым покрытием – 0,96 км, грунтовым – 8,81 км. 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Протяженность магистральных улиц составляет 4,67 км. Плотность магистральных улиц составляет 6,49 км/км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Pr="00A248F6">
        <w:rPr>
          <w:rFonts w:ascii="Times New Roman" w:hAnsi="Times New Roman"/>
        </w:rPr>
        <w:t>, при нормативе 2,2 км/км</w:t>
      </w:r>
      <w:r w:rsidRPr="00A248F6">
        <w:rPr>
          <w:rFonts w:ascii="Times New Roman" w:hAnsi="Times New Roman"/>
          <w:vertAlign w:val="superscript"/>
        </w:rPr>
        <w:t>2</w:t>
      </w:r>
      <w:r w:rsidRPr="00A248F6">
        <w:rPr>
          <w:rFonts w:ascii="Times New Roman" w:hAnsi="Times New Roman"/>
        </w:rPr>
        <w:t>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proofErr w:type="gramStart"/>
      <w:r w:rsidRPr="00A248F6">
        <w:rPr>
          <w:rFonts w:ascii="Times New Roman" w:hAnsi="Times New Roman"/>
        </w:rPr>
        <w:t>На территории жилого района выявлено 406 земельных участков, 53 из которых на кадастровый учет не поставлены, а 92 - носят статус временных.</w:t>
      </w:r>
      <w:proofErr w:type="gramEnd"/>
    </w:p>
    <w:p w:rsidR="000F4CF0" w:rsidRPr="00F21BF1" w:rsidRDefault="000F4CF0" w:rsidP="00823149">
      <w:pPr>
        <w:pStyle w:val="a6"/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Проектное предложение</w:t>
      </w:r>
      <w:r w:rsidRPr="00F21BF1">
        <w:rPr>
          <w:rFonts w:ascii="Times New Roman" w:hAnsi="Times New Roman"/>
          <w:lang w:eastAsia="ru-RU"/>
        </w:rPr>
        <w:t>: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  <w:lang w:eastAsia="ru-RU"/>
        </w:rPr>
        <w:t>Проект планировки 8-го жилого микрорайона разработан в целях: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48F6">
        <w:rPr>
          <w:rFonts w:ascii="Times New Roman" w:hAnsi="Times New Roman"/>
        </w:rPr>
        <w:t>обеспечения нормативных условий для жизнедеятельности населения, проживающего на территории данного микрорайона;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48F6">
        <w:rPr>
          <w:rFonts w:ascii="Times New Roman" w:hAnsi="Times New Roman"/>
        </w:rPr>
        <w:t xml:space="preserve">повышения </w:t>
      </w:r>
      <w:proofErr w:type="gramStart"/>
      <w:r w:rsidRPr="00A248F6">
        <w:rPr>
          <w:rFonts w:ascii="Times New Roman" w:hAnsi="Times New Roman"/>
        </w:rPr>
        <w:t>эффективности использования территорий города</w:t>
      </w:r>
      <w:proofErr w:type="gramEnd"/>
      <w:r w:rsidRPr="00A248F6">
        <w:rPr>
          <w:rFonts w:ascii="Times New Roman" w:hAnsi="Times New Roman"/>
        </w:rPr>
        <w:t xml:space="preserve"> Югорска, относящихся к категории земель «земли населенных пунктов»;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48F6">
        <w:rPr>
          <w:rFonts w:ascii="Times New Roman" w:hAnsi="Times New Roman"/>
        </w:rPr>
        <w:t xml:space="preserve">выполнения требований нормативов градостроительного проектирования ХМАО - Югры по 100% обеспечению к 2020 году жилого фонда централизованным водоснабжением и водоотведением; 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48F6">
        <w:rPr>
          <w:rFonts w:ascii="Times New Roman" w:hAnsi="Times New Roman"/>
        </w:rPr>
        <w:t>обеспечения условий для комфортного и безопасного проживания населения в данной части территории города.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Сроки реализации проекта планировки: 2014-2035 гг.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 xml:space="preserve">Расчетная численность населения: </w:t>
      </w:r>
      <w:r w:rsidRPr="00F21BF1">
        <w:rPr>
          <w:rFonts w:ascii="Times New Roman" w:hAnsi="Times New Roman"/>
        </w:rPr>
        <w:t>3900</w:t>
      </w:r>
      <w:r w:rsidRPr="00A248F6">
        <w:rPr>
          <w:rFonts w:ascii="Times New Roman" w:hAnsi="Times New Roman"/>
        </w:rPr>
        <w:t xml:space="preserve"> человек.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 xml:space="preserve">Количество семей: </w:t>
      </w:r>
      <w:r w:rsidRPr="00F21BF1">
        <w:rPr>
          <w:rFonts w:ascii="Times New Roman" w:hAnsi="Times New Roman"/>
        </w:rPr>
        <w:t>1300</w:t>
      </w:r>
      <w:r w:rsidRPr="00A248F6">
        <w:rPr>
          <w:rFonts w:ascii="Times New Roman" w:hAnsi="Times New Roman"/>
        </w:rPr>
        <w:t>. Все население микрорайона проживает в секционной многоквартирной жилой застройке.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Количество жилых домов: 46 секционных многоквартирных жилых домов.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Проектное предложение по развитию планировочной структуры предусматривает:</w:t>
      </w:r>
    </w:p>
    <w:p w:rsidR="000F4CF0" w:rsidRPr="00F21BF1" w:rsidRDefault="000F4CF0" w:rsidP="000F4CF0">
      <w:pPr>
        <w:pStyle w:val="a0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 w:rsidRPr="00F21BF1">
        <w:rPr>
          <w:rFonts w:ascii="Times New Roman" w:hAnsi="Times New Roman"/>
        </w:rPr>
        <w:t xml:space="preserve">Принятие следующих основных </w:t>
      </w:r>
      <w:proofErr w:type="gramStart"/>
      <w:r w:rsidRPr="00F21BF1">
        <w:rPr>
          <w:rFonts w:ascii="Times New Roman" w:hAnsi="Times New Roman"/>
        </w:rPr>
        <w:t>положений формирования планировочной структуры жилых кварталов</w:t>
      </w:r>
      <w:proofErr w:type="gramEnd"/>
      <w:r w:rsidRPr="00F21BF1">
        <w:rPr>
          <w:rFonts w:ascii="Times New Roman" w:hAnsi="Times New Roman"/>
        </w:rPr>
        <w:t>: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Организация замкнутого жилого квартала переменной этажности на перекрестке улиц Механизаторов и Попова, с размещением в нем 7-ми и 9-ти этажных жилых домов со встроенными в 1-ых этажах объектами общественно-делового назначения;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</w:rPr>
      </w:pPr>
      <w:r w:rsidRPr="00A248F6">
        <w:rPr>
          <w:rFonts w:ascii="Times New Roman" w:hAnsi="Times New Roman"/>
        </w:rPr>
        <w:t>Формирование улицы Октябрьской за счет строительства домов этажностью 4-6 этажей;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Ликвидация всех кварталов индивидуальной жилой застройки;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</w:rPr>
      </w:pPr>
      <w:r w:rsidRPr="00A248F6">
        <w:rPr>
          <w:rFonts w:ascii="Times New Roman" w:hAnsi="Times New Roman"/>
        </w:rPr>
        <w:t>Учет ранее разработанных проектных решений жилого квартала Буряка – Механизаторов – Железнодорожная – 40 лет Победы и жилого комплекса «Мечта», расположенного по адресу: ул. Механизаторов, 18;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567"/>
        <w:rPr>
          <w:rFonts w:ascii="Times New Roman" w:hAnsi="Times New Roman"/>
        </w:rPr>
      </w:pPr>
      <w:r w:rsidRPr="00A248F6">
        <w:rPr>
          <w:rFonts w:ascii="Times New Roman" w:hAnsi="Times New Roman"/>
        </w:rPr>
        <w:t>Формирование внутриквартальной пешеходной связи с организацией системы непрерывного озеленения в границах микрорайона и размещением площадок для отдыха, спортивных и детских площадок.</w:t>
      </w:r>
    </w:p>
    <w:p w:rsidR="000F4CF0" w:rsidRPr="000F4CF0" w:rsidRDefault="000F4CF0" w:rsidP="00823149">
      <w:pPr>
        <w:pStyle w:val="a6"/>
        <w:spacing w:before="0"/>
        <w:rPr>
          <w:rFonts w:ascii="Times New Roman" w:hAnsi="Times New Roman"/>
        </w:rPr>
      </w:pPr>
      <w:r w:rsidRPr="000F4CF0">
        <w:rPr>
          <w:rFonts w:ascii="Times New Roman" w:hAnsi="Times New Roman"/>
          <w:lang w:eastAsia="ru-RU"/>
        </w:rPr>
        <w:t>Жилой фонд 8-го микрорайона предусмотрено сформировать:</w:t>
      </w:r>
    </w:p>
    <w:p w:rsidR="000F4CF0" w:rsidRPr="000F4CF0" w:rsidRDefault="00823149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F4CF0" w:rsidRPr="000F4CF0">
        <w:rPr>
          <w:rFonts w:ascii="Times New Roman" w:hAnsi="Times New Roman"/>
        </w:rPr>
        <w:t xml:space="preserve">за счет сноса 32-хиндивидуальных усадебных домов (включая </w:t>
      </w:r>
      <w:proofErr w:type="gramStart"/>
      <w:r w:rsidR="000F4CF0" w:rsidRPr="000F4CF0">
        <w:rPr>
          <w:rFonts w:ascii="Times New Roman" w:hAnsi="Times New Roman"/>
        </w:rPr>
        <w:t>блокированные</w:t>
      </w:r>
      <w:proofErr w:type="gramEnd"/>
      <w:r w:rsidR="000F4CF0" w:rsidRPr="000F4CF0">
        <w:rPr>
          <w:rFonts w:ascii="Times New Roman" w:hAnsi="Times New Roman"/>
        </w:rPr>
        <w:t>) и 14-ти многоквартирных секционных домов;</w:t>
      </w:r>
    </w:p>
    <w:p w:rsidR="000F4CF0" w:rsidRPr="000F4CF0" w:rsidRDefault="00823149" w:rsidP="00823149">
      <w:pPr>
        <w:pStyle w:val="a"/>
        <w:numPr>
          <w:ilvl w:val="0"/>
          <w:numId w:val="0"/>
        </w:numPr>
        <w:spacing w:before="0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F4CF0" w:rsidRPr="000F4CF0">
        <w:rPr>
          <w:rFonts w:ascii="Times New Roman" w:hAnsi="Times New Roman"/>
        </w:rPr>
        <w:t>за счет строительства 9-тимногоквартирных секционных домов.</w:t>
      </w:r>
    </w:p>
    <w:p w:rsidR="000F4CF0" w:rsidRPr="00A248F6" w:rsidRDefault="000F4CF0" w:rsidP="00823149">
      <w:pPr>
        <w:pStyle w:val="a6"/>
        <w:spacing w:before="0"/>
        <w:rPr>
          <w:rFonts w:ascii="Times New Roman" w:hAnsi="Times New Roman"/>
          <w:i/>
        </w:rPr>
      </w:pPr>
      <w:r w:rsidRPr="000F4CF0">
        <w:rPr>
          <w:rFonts w:ascii="Times New Roman" w:hAnsi="Times New Roman"/>
          <w:lang w:eastAsia="ru-RU"/>
        </w:rPr>
        <w:lastRenderedPageBreak/>
        <w:t>Общая площадь нового жилищного строительства –29999,98м</w:t>
      </w:r>
      <w:proofErr w:type="gramStart"/>
      <w:r w:rsidRPr="000F4CF0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0F4CF0">
        <w:rPr>
          <w:rFonts w:ascii="Times New Roman" w:hAnsi="Times New Roman"/>
          <w:lang w:eastAsia="ru-RU"/>
        </w:rPr>
        <w:t>.Общая площадь ликвидируемого жилого фонда – 13477,2 м</w:t>
      </w:r>
      <w:r w:rsidRPr="000F4CF0">
        <w:rPr>
          <w:rFonts w:ascii="Times New Roman" w:hAnsi="Times New Roman"/>
          <w:vertAlign w:val="superscript"/>
          <w:lang w:eastAsia="ru-RU"/>
        </w:rPr>
        <w:t>2</w:t>
      </w:r>
      <w:r w:rsidRPr="000F4CF0">
        <w:rPr>
          <w:rFonts w:ascii="Times New Roman" w:hAnsi="Times New Roman"/>
          <w:lang w:eastAsia="ru-RU"/>
        </w:rPr>
        <w:t>, количество ликвидируемых квартир –233.</w:t>
      </w:r>
      <w:r w:rsidRPr="00A248F6">
        <w:rPr>
          <w:rFonts w:ascii="Times New Roman" w:hAnsi="Times New Roman"/>
          <w:i/>
          <w:lang w:eastAsia="ru-RU"/>
        </w:rPr>
        <w:t xml:space="preserve"> </w:t>
      </w:r>
    </w:p>
    <w:p w:rsidR="000F4CF0" w:rsidRPr="00F21BF1" w:rsidRDefault="000F4CF0" w:rsidP="00823149">
      <w:pPr>
        <w:pStyle w:val="a0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 w:rsidRPr="00F21BF1">
        <w:rPr>
          <w:rFonts w:ascii="Times New Roman" w:hAnsi="Times New Roman"/>
        </w:rPr>
        <w:t>Модернизация структуры повседневного социально-бытового обслуживания населения, включающая:</w:t>
      </w:r>
    </w:p>
    <w:p w:rsidR="000F4CF0" w:rsidRPr="00A248F6" w:rsidRDefault="00D349F1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0F4CF0" w:rsidRPr="00A248F6">
        <w:rPr>
          <w:rFonts w:ascii="Times New Roman" w:hAnsi="Times New Roman"/>
        </w:rPr>
        <w:t xml:space="preserve">оздание крупного общественно-делового центра, нацеленного на развитие центральной части микрорайона. На проектируемой территории предлагается размещение </w:t>
      </w:r>
      <w:proofErr w:type="gramStart"/>
      <w:r w:rsidR="000F4CF0" w:rsidRPr="00A248F6">
        <w:rPr>
          <w:rFonts w:ascii="Times New Roman" w:hAnsi="Times New Roman"/>
        </w:rPr>
        <w:t>многофункциональных общественно-деловых</w:t>
      </w:r>
      <w:proofErr w:type="gramEnd"/>
      <w:r w:rsidR="000F4CF0" w:rsidRPr="00A248F6">
        <w:rPr>
          <w:rFonts w:ascii="Times New Roman" w:hAnsi="Times New Roman"/>
        </w:rPr>
        <w:t xml:space="preserve"> зданий, объектов торговли, административных зданий, социального и бытового обеспечения населения;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349F1">
        <w:rPr>
          <w:rFonts w:ascii="Times New Roman" w:hAnsi="Times New Roman"/>
        </w:rPr>
        <w:t>строительство нового</w:t>
      </w:r>
      <w:r w:rsidRPr="00A248F6">
        <w:rPr>
          <w:rFonts w:ascii="Times New Roman" w:hAnsi="Times New Roman"/>
        </w:rPr>
        <w:t xml:space="preserve"> здания Югорского политехнического колледжа;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азмещение социально-реабилитационного центра для детей и подростков с ограниченными возможностями на перекрестке улиц Ленина и Октябрьская;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азмещение православной гимназии на перекрестке улиц Попова и 40 лет Победы;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азмещение крупного торгового центра «Маяк» в центральной части микрорайона;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азмещение объектов торговли, общественного питания и здравоохранения в 1-ых этажах жилых зданий и в отдельно стоящих общественных зданиях;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ф</w:t>
      </w:r>
      <w:r w:rsidRPr="00A248F6">
        <w:rPr>
          <w:rFonts w:ascii="Times New Roman" w:hAnsi="Times New Roman"/>
        </w:rPr>
        <w:t>ормирование общественно-деловой зоны в квартале улиц Механизаторов - Железнодорожная – Октябрьская за счет сохранения, реконструкции и размещении новых объектов общественно-делового назначения;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азмещение здания мечети в районе транспортного кольца;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 xml:space="preserve">азмещение крупного торгово-офисного здания и многофункционального объекта (комплекса) общественно-делового назначения в районе дома по адресу: ул. </w:t>
      </w:r>
      <w:proofErr w:type="gramStart"/>
      <w:r w:rsidRPr="00A248F6">
        <w:rPr>
          <w:rFonts w:ascii="Times New Roman" w:hAnsi="Times New Roman"/>
        </w:rPr>
        <w:t>Октябрьская</w:t>
      </w:r>
      <w:proofErr w:type="gramEnd"/>
      <w:r w:rsidRPr="00A248F6">
        <w:rPr>
          <w:rFonts w:ascii="Times New Roman" w:hAnsi="Times New Roman"/>
        </w:rPr>
        <w:t>, 6а, с размещением в нем: офисов, объектов торговли и общественного питания, управления БТИ и физкультурно-спортивного комплекса;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 xml:space="preserve">азмещение рынка и многофункционального объекта (комплекса) общественно-делового назначения в квартале улиц </w:t>
      </w:r>
      <w:proofErr w:type="gramStart"/>
      <w:r w:rsidRPr="00A248F6">
        <w:rPr>
          <w:rFonts w:ascii="Times New Roman" w:hAnsi="Times New Roman"/>
        </w:rPr>
        <w:t>Торговая</w:t>
      </w:r>
      <w:proofErr w:type="gramEnd"/>
      <w:r w:rsidRPr="00A248F6">
        <w:rPr>
          <w:rFonts w:ascii="Times New Roman" w:hAnsi="Times New Roman"/>
        </w:rPr>
        <w:t>, Проектная, 2 и Проектная 1;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ф</w:t>
      </w:r>
      <w:r w:rsidRPr="00A248F6">
        <w:rPr>
          <w:rFonts w:ascii="Times New Roman" w:hAnsi="Times New Roman"/>
        </w:rPr>
        <w:t>ормирование крупной торгово-рыночной зоны в квартале улиц Железнодорожная – Торговая – Проектная 2 за счет сохранения, реконструкции и размещении новых объектов торгового и общественно-делового назначения.</w:t>
      </w:r>
    </w:p>
    <w:p w:rsidR="000F4CF0" w:rsidRPr="00A248F6" w:rsidRDefault="00D349F1" w:rsidP="00823149">
      <w:pPr>
        <w:pStyle w:val="a0"/>
        <w:numPr>
          <w:ilvl w:val="0"/>
          <w:numId w:val="0"/>
        </w:numPr>
        <w:spacing w:before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="000F4CF0" w:rsidRPr="00D60FAA">
        <w:rPr>
          <w:rFonts w:ascii="Times New Roman" w:hAnsi="Times New Roman"/>
        </w:rPr>
        <w:t>ринят</w:t>
      </w:r>
      <w:r w:rsidR="00823149">
        <w:rPr>
          <w:rFonts w:ascii="Times New Roman" w:hAnsi="Times New Roman"/>
        </w:rPr>
        <w:t>ы</w:t>
      </w:r>
      <w:r w:rsidR="000F4CF0" w:rsidRPr="00D60FAA">
        <w:rPr>
          <w:rFonts w:ascii="Times New Roman" w:hAnsi="Times New Roman"/>
        </w:rPr>
        <w:t xml:space="preserve"> следующи</w:t>
      </w:r>
      <w:r w:rsidR="00823149">
        <w:rPr>
          <w:rFonts w:ascii="Times New Roman" w:hAnsi="Times New Roman"/>
        </w:rPr>
        <w:t>е</w:t>
      </w:r>
      <w:r w:rsidR="000F4CF0" w:rsidRPr="00D60FAA">
        <w:rPr>
          <w:rFonts w:ascii="Times New Roman" w:hAnsi="Times New Roman"/>
        </w:rPr>
        <w:t xml:space="preserve"> основны</w:t>
      </w:r>
      <w:r w:rsidR="00823149">
        <w:rPr>
          <w:rFonts w:ascii="Times New Roman" w:hAnsi="Times New Roman"/>
        </w:rPr>
        <w:t>е</w:t>
      </w:r>
      <w:r w:rsidR="000F4CF0" w:rsidRPr="00D60FAA">
        <w:rPr>
          <w:rFonts w:ascii="Times New Roman" w:hAnsi="Times New Roman"/>
        </w:rPr>
        <w:t xml:space="preserve"> положени</w:t>
      </w:r>
      <w:r w:rsidR="00823149">
        <w:rPr>
          <w:rFonts w:ascii="Times New Roman" w:hAnsi="Times New Roman"/>
        </w:rPr>
        <w:t>я</w:t>
      </w:r>
      <w:r w:rsidR="000F4CF0" w:rsidRPr="00D60FAA">
        <w:rPr>
          <w:rFonts w:ascii="Times New Roman" w:hAnsi="Times New Roman"/>
        </w:rPr>
        <w:t xml:space="preserve"> </w:t>
      </w:r>
      <w:proofErr w:type="gramStart"/>
      <w:r w:rsidR="000F4CF0" w:rsidRPr="00D60FAA">
        <w:rPr>
          <w:rFonts w:ascii="Times New Roman" w:hAnsi="Times New Roman"/>
        </w:rPr>
        <w:t>формирования структуры транспортного обслуживания населения</w:t>
      </w:r>
      <w:proofErr w:type="gramEnd"/>
      <w:r w:rsidR="000F4CF0" w:rsidRPr="00A248F6">
        <w:rPr>
          <w:rFonts w:ascii="Times New Roman" w:hAnsi="Times New Roman"/>
          <w:b/>
        </w:rPr>
        <w:t>: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п</w:t>
      </w:r>
      <w:r w:rsidRPr="00A248F6">
        <w:rPr>
          <w:rFonts w:ascii="Times New Roman" w:hAnsi="Times New Roman"/>
        </w:rPr>
        <w:t xml:space="preserve">овышение связности улично-дорожной сети, исключение сквозного движения автомобильного транспорта по </w:t>
      </w:r>
      <w:proofErr w:type="spellStart"/>
      <w:r w:rsidRPr="00A248F6">
        <w:rPr>
          <w:rFonts w:ascii="Times New Roman" w:hAnsi="Times New Roman"/>
        </w:rPr>
        <w:t>внутридворовым</w:t>
      </w:r>
      <w:proofErr w:type="spellEnd"/>
      <w:r w:rsidRPr="00A248F6">
        <w:rPr>
          <w:rFonts w:ascii="Times New Roman" w:hAnsi="Times New Roman"/>
        </w:rPr>
        <w:t xml:space="preserve"> территориям и увеличение зоны общего пользования за счет приведения ширины красных линий магистральных и жилых улиц к соответствию нормативным требованиям;</w:t>
      </w:r>
      <w:proofErr w:type="gramEnd"/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л</w:t>
      </w:r>
      <w:r w:rsidRPr="00A248F6">
        <w:rPr>
          <w:rFonts w:ascii="Times New Roman" w:hAnsi="Times New Roman"/>
        </w:rPr>
        <w:t xml:space="preserve">иквидация участка улицы Ленина, от улицы 40 лет Победы до </w:t>
      </w:r>
      <w:r w:rsidR="00823149">
        <w:rPr>
          <w:rFonts w:ascii="Times New Roman" w:hAnsi="Times New Roman"/>
        </w:rPr>
        <w:t xml:space="preserve">улицы </w:t>
      </w:r>
      <w:r w:rsidRPr="00A248F6">
        <w:rPr>
          <w:rFonts w:ascii="Times New Roman" w:hAnsi="Times New Roman"/>
        </w:rPr>
        <w:t>Механизаторов, с целью организации пешеходной зоны и повышения пешеходной связности территории микрорайона;</w:t>
      </w:r>
      <w:proofErr w:type="gramEnd"/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еконструкция существующего гаражного комплекса «Елочка»;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азмещение автостанции на 75 пассажиров;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у</w:t>
      </w:r>
      <w:r w:rsidRPr="00A248F6">
        <w:rPr>
          <w:rFonts w:ascii="Times New Roman" w:hAnsi="Times New Roman"/>
        </w:rPr>
        <w:t>чет проектных решений ООО «</w:t>
      </w:r>
      <w:proofErr w:type="spellStart"/>
      <w:r w:rsidRPr="00A248F6">
        <w:rPr>
          <w:rFonts w:ascii="Times New Roman" w:hAnsi="Times New Roman"/>
        </w:rPr>
        <w:t>Гордорпроект</w:t>
      </w:r>
      <w:proofErr w:type="spellEnd"/>
      <w:r w:rsidRPr="00A248F6">
        <w:rPr>
          <w:rFonts w:ascii="Times New Roman" w:hAnsi="Times New Roman"/>
        </w:rPr>
        <w:t>» по реконструкции развязки в двух уровнях;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азмещение здания автосалона со станцией технического обслуживания автомобилей в квартале улиц Попова – Клары Цеткин – Проектная 1 - Торговая;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 xml:space="preserve">азмещение </w:t>
      </w:r>
      <w:proofErr w:type="gramStart"/>
      <w:r w:rsidRPr="00A248F6">
        <w:rPr>
          <w:rFonts w:ascii="Times New Roman" w:hAnsi="Times New Roman"/>
        </w:rPr>
        <w:t>здания станции технического обслуживания автомобилей</w:t>
      </w:r>
      <w:proofErr w:type="gramEnd"/>
      <w:r w:rsidRPr="00A248F6">
        <w:rPr>
          <w:rFonts w:ascii="Times New Roman" w:hAnsi="Times New Roman"/>
        </w:rPr>
        <w:t xml:space="preserve"> с автомобильной мойкой и шиномонтажной мастерской на перекрестке улиц Ленина и Клары Цеткин;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р</w:t>
      </w:r>
      <w:r w:rsidRPr="00A248F6">
        <w:rPr>
          <w:rFonts w:ascii="Times New Roman" w:hAnsi="Times New Roman"/>
        </w:rPr>
        <w:t>еконструкция существующей автозаправочной станц</w:t>
      </w:r>
      <w:proofErr w:type="gramStart"/>
      <w:r w:rsidRPr="00A248F6">
        <w:rPr>
          <w:rFonts w:ascii="Times New Roman" w:hAnsi="Times New Roman"/>
        </w:rPr>
        <w:t>ии ООО</w:t>
      </w:r>
      <w:proofErr w:type="gramEnd"/>
      <w:r w:rsidRPr="00A248F6">
        <w:rPr>
          <w:rFonts w:ascii="Times New Roman" w:hAnsi="Times New Roman"/>
        </w:rPr>
        <w:t> «</w:t>
      </w:r>
      <w:proofErr w:type="spellStart"/>
      <w:r w:rsidRPr="00A248F6">
        <w:rPr>
          <w:rFonts w:ascii="Times New Roman" w:hAnsi="Times New Roman"/>
        </w:rPr>
        <w:t>Анушек</w:t>
      </w:r>
      <w:proofErr w:type="spellEnd"/>
      <w:r w:rsidRPr="00A248F6">
        <w:rPr>
          <w:rFonts w:ascii="Times New Roman" w:hAnsi="Times New Roman"/>
        </w:rPr>
        <w:t>» с целью сокращения санитарно-защитной зоны до 50 м;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и</w:t>
      </w:r>
      <w:r w:rsidRPr="00A248F6">
        <w:rPr>
          <w:rFonts w:ascii="Times New Roman" w:hAnsi="Times New Roman"/>
        </w:rPr>
        <w:t>змен</w:t>
      </w:r>
      <w:r w:rsidR="00823149">
        <w:rPr>
          <w:rFonts w:ascii="Times New Roman" w:hAnsi="Times New Roman"/>
        </w:rPr>
        <w:t>ения</w:t>
      </w:r>
      <w:r w:rsidRPr="00A248F6">
        <w:rPr>
          <w:rFonts w:ascii="Times New Roman" w:hAnsi="Times New Roman"/>
        </w:rPr>
        <w:t xml:space="preserve"> статус</w:t>
      </w:r>
      <w:r w:rsidR="00D349F1">
        <w:rPr>
          <w:rFonts w:ascii="Times New Roman" w:hAnsi="Times New Roman"/>
        </w:rPr>
        <w:t>а</w:t>
      </w:r>
      <w:r w:rsidRPr="00A248F6">
        <w:rPr>
          <w:rFonts w:ascii="Times New Roman" w:hAnsi="Times New Roman"/>
        </w:rPr>
        <w:t xml:space="preserve"> улицы </w:t>
      </w:r>
      <w:proofErr w:type="gramStart"/>
      <w:r w:rsidRPr="00A248F6">
        <w:rPr>
          <w:rFonts w:ascii="Times New Roman" w:hAnsi="Times New Roman"/>
        </w:rPr>
        <w:t>Железнодорожная</w:t>
      </w:r>
      <w:proofErr w:type="gramEnd"/>
      <w:r w:rsidRPr="00A248F6">
        <w:rPr>
          <w:rFonts w:ascii="Times New Roman" w:hAnsi="Times New Roman"/>
        </w:rPr>
        <w:t xml:space="preserve"> с присвоением ей категории магистральной улицы районного значения;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и</w:t>
      </w:r>
      <w:r w:rsidRPr="00A248F6">
        <w:rPr>
          <w:rFonts w:ascii="Times New Roman" w:hAnsi="Times New Roman"/>
        </w:rPr>
        <w:t>змен</w:t>
      </w:r>
      <w:r w:rsidR="00823149">
        <w:rPr>
          <w:rFonts w:ascii="Times New Roman" w:hAnsi="Times New Roman"/>
        </w:rPr>
        <w:t>ения</w:t>
      </w:r>
      <w:r w:rsidRPr="00A248F6">
        <w:rPr>
          <w:rFonts w:ascii="Times New Roman" w:hAnsi="Times New Roman"/>
        </w:rPr>
        <w:t xml:space="preserve"> статус</w:t>
      </w:r>
      <w:r w:rsidR="00D349F1">
        <w:rPr>
          <w:rFonts w:ascii="Times New Roman" w:hAnsi="Times New Roman"/>
        </w:rPr>
        <w:t>а</w:t>
      </w:r>
      <w:r w:rsidRPr="00A248F6">
        <w:rPr>
          <w:rFonts w:ascii="Times New Roman" w:hAnsi="Times New Roman"/>
        </w:rPr>
        <w:t xml:space="preserve"> участка улицы Торговая, от улицы Попова до улицы Славянская, с присвоением ей категории магистральной улицы общегородского значения;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л</w:t>
      </w:r>
      <w:r w:rsidRPr="00A248F6">
        <w:rPr>
          <w:rFonts w:ascii="Times New Roman" w:hAnsi="Times New Roman"/>
        </w:rPr>
        <w:t>иквид</w:t>
      </w:r>
      <w:r w:rsidR="00823149">
        <w:rPr>
          <w:rFonts w:ascii="Times New Roman" w:hAnsi="Times New Roman"/>
        </w:rPr>
        <w:t>ация</w:t>
      </w:r>
      <w:r w:rsidRPr="00A248F6">
        <w:rPr>
          <w:rFonts w:ascii="Times New Roman" w:hAnsi="Times New Roman"/>
        </w:rPr>
        <w:t xml:space="preserve"> железнодорожн</w:t>
      </w:r>
      <w:r w:rsidR="00D349F1">
        <w:rPr>
          <w:rFonts w:ascii="Times New Roman" w:hAnsi="Times New Roman"/>
        </w:rPr>
        <w:t>ой</w:t>
      </w:r>
      <w:r w:rsidRPr="00A248F6">
        <w:rPr>
          <w:rFonts w:ascii="Times New Roman" w:hAnsi="Times New Roman"/>
        </w:rPr>
        <w:t xml:space="preserve"> ветки к промышленным предприятиям и железнодорожн</w:t>
      </w:r>
      <w:r w:rsidR="00D349F1">
        <w:rPr>
          <w:rFonts w:ascii="Times New Roman" w:hAnsi="Times New Roman"/>
        </w:rPr>
        <w:t>ых</w:t>
      </w:r>
      <w:r w:rsidRPr="00A248F6">
        <w:rPr>
          <w:rFonts w:ascii="Times New Roman" w:hAnsi="Times New Roman"/>
        </w:rPr>
        <w:t xml:space="preserve"> переезд</w:t>
      </w:r>
      <w:r w:rsidR="00D349F1">
        <w:rPr>
          <w:rFonts w:ascii="Times New Roman" w:hAnsi="Times New Roman"/>
        </w:rPr>
        <w:t>ов</w:t>
      </w:r>
      <w:r w:rsidRPr="00A248F6">
        <w:rPr>
          <w:rFonts w:ascii="Times New Roman" w:hAnsi="Times New Roman"/>
        </w:rPr>
        <w:t xml:space="preserve"> на пересечени</w:t>
      </w:r>
      <w:r w:rsidR="00D349F1">
        <w:rPr>
          <w:rFonts w:ascii="Times New Roman" w:hAnsi="Times New Roman"/>
        </w:rPr>
        <w:t>и</w:t>
      </w:r>
      <w:r w:rsidRPr="00A248F6">
        <w:rPr>
          <w:rFonts w:ascii="Times New Roman" w:hAnsi="Times New Roman"/>
        </w:rPr>
        <w:t xml:space="preserve"> с улицами Железнодорожная и Попова;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п</w:t>
      </w:r>
      <w:r w:rsidRPr="00A248F6">
        <w:rPr>
          <w:rFonts w:ascii="Times New Roman" w:hAnsi="Times New Roman"/>
        </w:rPr>
        <w:t>редусмотре</w:t>
      </w:r>
      <w:r w:rsidR="00823149">
        <w:rPr>
          <w:rFonts w:ascii="Times New Roman" w:hAnsi="Times New Roman"/>
        </w:rPr>
        <w:t>но</w:t>
      </w:r>
      <w:r w:rsidRPr="00A248F6">
        <w:rPr>
          <w:rFonts w:ascii="Times New Roman" w:hAnsi="Times New Roman"/>
        </w:rPr>
        <w:t xml:space="preserve"> строительство надземного пешеходного перехода через магистральную железную дорогу на территорию 1-го микрорайона, в районе существующего железнодорожного переезда. Мост оборудовать лифтом для маломобильных групп населения;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о</w:t>
      </w:r>
      <w:r w:rsidRPr="00A248F6">
        <w:rPr>
          <w:rFonts w:ascii="Times New Roman" w:hAnsi="Times New Roman"/>
        </w:rPr>
        <w:t>рганиз</w:t>
      </w:r>
      <w:r w:rsidR="00823149">
        <w:rPr>
          <w:rFonts w:ascii="Times New Roman" w:hAnsi="Times New Roman"/>
        </w:rPr>
        <w:t>ация</w:t>
      </w:r>
      <w:r w:rsidRPr="00A248F6">
        <w:rPr>
          <w:rFonts w:ascii="Times New Roman" w:hAnsi="Times New Roman"/>
        </w:rPr>
        <w:t xml:space="preserve"> велосипедны</w:t>
      </w:r>
      <w:r w:rsidR="00823149">
        <w:rPr>
          <w:rFonts w:ascii="Times New Roman" w:hAnsi="Times New Roman"/>
        </w:rPr>
        <w:t>х</w:t>
      </w:r>
      <w:r w:rsidRPr="00A248F6">
        <w:rPr>
          <w:rFonts w:ascii="Times New Roman" w:hAnsi="Times New Roman"/>
        </w:rPr>
        <w:t xml:space="preserve"> дорож</w:t>
      </w:r>
      <w:r w:rsidR="00823149">
        <w:rPr>
          <w:rFonts w:ascii="Times New Roman" w:hAnsi="Times New Roman"/>
        </w:rPr>
        <w:t>ек</w:t>
      </w:r>
      <w:r w:rsidRPr="00A248F6">
        <w:rPr>
          <w:rFonts w:ascii="Times New Roman" w:hAnsi="Times New Roman"/>
        </w:rPr>
        <w:t xml:space="preserve"> вдоль тротуара по улицам: Железнодорожная, Октябрьская и Попова;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л</w:t>
      </w:r>
      <w:r w:rsidRPr="00A248F6">
        <w:rPr>
          <w:rFonts w:ascii="Times New Roman" w:hAnsi="Times New Roman"/>
        </w:rPr>
        <w:t>иквид</w:t>
      </w:r>
      <w:r w:rsidR="00823149">
        <w:rPr>
          <w:rFonts w:ascii="Times New Roman" w:hAnsi="Times New Roman"/>
        </w:rPr>
        <w:t>ация</w:t>
      </w:r>
      <w:r w:rsidRPr="00A248F6">
        <w:rPr>
          <w:rFonts w:ascii="Times New Roman" w:hAnsi="Times New Roman"/>
        </w:rPr>
        <w:t xml:space="preserve"> сквозных проездов через дворовые территории, помимо проездов, расположенных в жилом квартале Буряка - Железнодорожная – 40 лет Победы – Механизаторов (данное проектное решение принято по требованию администрации учесть ранее разработанный проект планировки данного жилого квартала);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п</w:t>
      </w:r>
      <w:r w:rsidRPr="00A248F6">
        <w:rPr>
          <w:rFonts w:ascii="Times New Roman" w:hAnsi="Times New Roman"/>
        </w:rPr>
        <w:t>редусмотре</w:t>
      </w:r>
      <w:r w:rsidR="00D349F1">
        <w:rPr>
          <w:rFonts w:ascii="Times New Roman" w:hAnsi="Times New Roman"/>
        </w:rPr>
        <w:t>но</w:t>
      </w:r>
      <w:bookmarkStart w:id="0" w:name="_GoBack"/>
      <w:bookmarkEnd w:id="0"/>
      <w:r w:rsidRPr="00A248F6">
        <w:rPr>
          <w:rFonts w:ascii="Times New Roman" w:hAnsi="Times New Roman"/>
        </w:rPr>
        <w:t xml:space="preserve"> асфальтирование существующих улиц и дорог.</w:t>
      </w:r>
    </w:p>
    <w:p w:rsidR="000F4CF0" w:rsidRPr="00D60FAA" w:rsidRDefault="000F4CF0" w:rsidP="000F4CF0">
      <w:pPr>
        <w:pStyle w:val="a0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 w:rsidRPr="00D60FAA">
        <w:rPr>
          <w:rFonts w:ascii="Times New Roman" w:hAnsi="Times New Roman"/>
        </w:rPr>
        <w:t>Принят</w:t>
      </w:r>
      <w:r w:rsidR="00823149">
        <w:rPr>
          <w:rFonts w:ascii="Times New Roman" w:hAnsi="Times New Roman"/>
        </w:rPr>
        <w:t>ы</w:t>
      </w:r>
      <w:r w:rsidRPr="00D60FAA">
        <w:rPr>
          <w:rFonts w:ascii="Times New Roman" w:hAnsi="Times New Roman"/>
        </w:rPr>
        <w:t xml:space="preserve"> следующи</w:t>
      </w:r>
      <w:r w:rsidR="00823149">
        <w:rPr>
          <w:rFonts w:ascii="Times New Roman" w:hAnsi="Times New Roman"/>
        </w:rPr>
        <w:t>е</w:t>
      </w:r>
      <w:r w:rsidRPr="00D60FAA">
        <w:rPr>
          <w:rFonts w:ascii="Times New Roman" w:hAnsi="Times New Roman"/>
        </w:rPr>
        <w:t xml:space="preserve"> основны</w:t>
      </w:r>
      <w:r w:rsidR="00823149">
        <w:rPr>
          <w:rFonts w:ascii="Times New Roman" w:hAnsi="Times New Roman"/>
        </w:rPr>
        <w:t>е</w:t>
      </w:r>
      <w:r w:rsidRPr="00D60FAA">
        <w:rPr>
          <w:rFonts w:ascii="Times New Roman" w:hAnsi="Times New Roman"/>
        </w:rPr>
        <w:t xml:space="preserve"> положени</w:t>
      </w:r>
      <w:r w:rsidR="00823149">
        <w:rPr>
          <w:rFonts w:ascii="Times New Roman" w:hAnsi="Times New Roman"/>
        </w:rPr>
        <w:t>я</w:t>
      </w:r>
      <w:r w:rsidRPr="00D60FAA">
        <w:rPr>
          <w:rFonts w:ascii="Times New Roman" w:hAnsi="Times New Roman"/>
        </w:rPr>
        <w:t xml:space="preserve"> </w:t>
      </w:r>
      <w:proofErr w:type="gramStart"/>
      <w:r w:rsidRPr="00D60FAA">
        <w:rPr>
          <w:rFonts w:ascii="Times New Roman" w:hAnsi="Times New Roman"/>
        </w:rPr>
        <w:t>формирования структуры инженерного обслуживания населения</w:t>
      </w:r>
      <w:proofErr w:type="gramEnd"/>
      <w:r w:rsidRPr="00D60FAA">
        <w:rPr>
          <w:rFonts w:ascii="Times New Roman" w:hAnsi="Times New Roman"/>
        </w:rPr>
        <w:t>: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48F6">
        <w:rPr>
          <w:rFonts w:ascii="Times New Roman" w:hAnsi="Times New Roman"/>
        </w:rPr>
        <w:t>100 % обеспечение территории жилого микрорайона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с</w:t>
      </w:r>
      <w:r w:rsidRPr="00A248F6">
        <w:rPr>
          <w:rFonts w:ascii="Times New Roman" w:hAnsi="Times New Roman"/>
        </w:rPr>
        <w:t>троительство котельной по улице Механизаторов за счет ликвидации 2-х существующих</w:t>
      </w:r>
    </w:p>
    <w:p w:rsidR="000F4CF0" w:rsidRPr="00A248F6" w:rsidRDefault="000F4CF0" w:rsidP="00823149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о</w:t>
      </w:r>
      <w:r w:rsidRPr="00A248F6">
        <w:rPr>
          <w:rFonts w:ascii="Times New Roman" w:hAnsi="Times New Roman"/>
        </w:rPr>
        <w:t>беспечение территории системами, обеспечивающими сбор и очистку ливневых стоков.</w:t>
      </w:r>
    </w:p>
    <w:p w:rsidR="000F4CF0" w:rsidRPr="00A248F6" w:rsidRDefault="000F4CF0" w:rsidP="00823149">
      <w:pPr>
        <w:pStyle w:val="a6"/>
        <w:tabs>
          <w:tab w:val="num" w:pos="0"/>
        </w:tabs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На территории жилого микрорайона предусмотрено строительство инженерных сооружений.</w:t>
      </w:r>
    </w:p>
    <w:p w:rsidR="000F4CF0" w:rsidRPr="00D60FAA" w:rsidRDefault="000F4CF0" w:rsidP="000F4CF0">
      <w:pPr>
        <w:pStyle w:val="a6"/>
        <w:spacing w:before="0"/>
        <w:jc w:val="left"/>
        <w:rPr>
          <w:rFonts w:ascii="Times New Roman" w:hAnsi="Times New Roman"/>
        </w:rPr>
      </w:pPr>
      <w:r w:rsidRPr="00D60FAA">
        <w:rPr>
          <w:rFonts w:ascii="Times New Roman" w:hAnsi="Times New Roman"/>
        </w:rPr>
        <w:t>Проектом планировки, применительно к территории 8-го микрорайона, приняты следующие решения по благоустройству территории: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в</w:t>
      </w:r>
      <w:r w:rsidRPr="00A248F6">
        <w:rPr>
          <w:rFonts w:ascii="Times New Roman" w:hAnsi="Times New Roman"/>
        </w:rPr>
        <w:t>доль магистральных улиц организова</w:t>
      </w:r>
      <w:r w:rsidR="00823149">
        <w:rPr>
          <w:rFonts w:ascii="Times New Roman" w:hAnsi="Times New Roman"/>
        </w:rPr>
        <w:t>ны</w:t>
      </w:r>
      <w:r w:rsidRPr="00A248F6">
        <w:rPr>
          <w:rFonts w:ascii="Times New Roman" w:hAnsi="Times New Roman"/>
        </w:rPr>
        <w:t xml:space="preserve"> зеленые полосы для посадки деревьев и кустарников, размещения инженерных подземных сетей и для возможного сбора снега, убираемого с проезжей части и тротуаров. Зеленые полосы организуются между проезжей частью и тротуарами</w:t>
      </w:r>
      <w:r w:rsidR="00823149">
        <w:rPr>
          <w:rFonts w:ascii="Times New Roman" w:hAnsi="Times New Roman"/>
        </w:rPr>
        <w:t>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л</w:t>
      </w:r>
      <w:r w:rsidRPr="00A248F6">
        <w:rPr>
          <w:rFonts w:ascii="Times New Roman" w:hAnsi="Times New Roman"/>
        </w:rPr>
        <w:t>иквидирова</w:t>
      </w:r>
      <w:r w:rsidR="00823149">
        <w:rPr>
          <w:rFonts w:ascii="Times New Roman" w:hAnsi="Times New Roman"/>
        </w:rPr>
        <w:t>н</w:t>
      </w:r>
      <w:r w:rsidRPr="00A248F6">
        <w:rPr>
          <w:rFonts w:ascii="Times New Roman" w:hAnsi="Times New Roman"/>
        </w:rPr>
        <w:t xml:space="preserve"> участок улицы Ленина, от улицы 40 лет Победы до Механизаторов, на данном участке организова</w:t>
      </w:r>
      <w:r w:rsidR="00823149">
        <w:rPr>
          <w:rFonts w:ascii="Times New Roman" w:hAnsi="Times New Roman"/>
        </w:rPr>
        <w:t>н</w:t>
      </w:r>
      <w:r w:rsidRPr="00A248F6">
        <w:rPr>
          <w:rFonts w:ascii="Times New Roman" w:hAnsi="Times New Roman"/>
        </w:rPr>
        <w:t xml:space="preserve"> бульвар общей протяженностью 283 м для связи </w:t>
      </w:r>
      <w:r w:rsidR="00823149">
        <w:rPr>
          <w:rFonts w:ascii="Times New Roman" w:hAnsi="Times New Roman"/>
        </w:rPr>
        <w:t>с</w:t>
      </w:r>
      <w:r w:rsidRPr="00A248F6">
        <w:rPr>
          <w:rFonts w:ascii="Times New Roman" w:hAnsi="Times New Roman"/>
        </w:rPr>
        <w:t xml:space="preserve"> 10-м микрорайоном, основными общественными и социальными объектами микрорайона, парком и жилой зоной.</w:t>
      </w:r>
      <w:proofErr w:type="gramEnd"/>
      <w:r w:rsidRPr="00A248F6">
        <w:rPr>
          <w:rFonts w:ascii="Times New Roman" w:hAnsi="Times New Roman"/>
        </w:rPr>
        <w:t xml:space="preserve"> На бульваре разме</w:t>
      </w:r>
      <w:r w:rsidR="00823149">
        <w:rPr>
          <w:rFonts w:ascii="Times New Roman" w:hAnsi="Times New Roman"/>
        </w:rPr>
        <w:t>щены</w:t>
      </w:r>
      <w:r w:rsidRPr="00A248F6">
        <w:rPr>
          <w:rFonts w:ascii="Times New Roman" w:hAnsi="Times New Roman"/>
        </w:rPr>
        <w:t xml:space="preserve"> площадки для отдыха взрослого населения и комплекс площадок для маломобильных групп населения, общая площадь которых составит 970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Pr="00A248F6">
        <w:rPr>
          <w:rFonts w:ascii="Times New Roman" w:hAnsi="Times New Roman"/>
        </w:rPr>
        <w:t>.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823149">
        <w:rPr>
          <w:rFonts w:ascii="Times New Roman" w:hAnsi="Times New Roman"/>
        </w:rPr>
        <w:t>о</w:t>
      </w:r>
      <w:r w:rsidRPr="00A248F6">
        <w:rPr>
          <w:rFonts w:ascii="Times New Roman" w:hAnsi="Times New Roman"/>
        </w:rPr>
        <w:t>рганиз</w:t>
      </w:r>
      <w:r w:rsidR="00823149">
        <w:rPr>
          <w:rFonts w:ascii="Times New Roman" w:hAnsi="Times New Roman"/>
        </w:rPr>
        <w:t>ация</w:t>
      </w:r>
      <w:r w:rsidRPr="00A248F6">
        <w:rPr>
          <w:rFonts w:ascii="Times New Roman" w:hAnsi="Times New Roman"/>
        </w:rPr>
        <w:t xml:space="preserve"> на перекрестке улиц Ленина и Механизаторов сквер, в котором предлагается </w:t>
      </w:r>
      <w:proofErr w:type="gramStart"/>
      <w:r w:rsidRPr="00A248F6">
        <w:rPr>
          <w:rFonts w:ascii="Times New Roman" w:hAnsi="Times New Roman"/>
        </w:rPr>
        <w:t>разместить площадки</w:t>
      </w:r>
      <w:proofErr w:type="gramEnd"/>
      <w:r w:rsidRPr="00A248F6">
        <w:rPr>
          <w:rFonts w:ascii="Times New Roman" w:hAnsi="Times New Roman"/>
        </w:rPr>
        <w:t xml:space="preserve"> для выгула собак и площадки для отдыха взрослого населения. Общая площадь сквера составит 1 428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Pr="00A248F6">
        <w:rPr>
          <w:rFonts w:ascii="Times New Roman" w:hAnsi="Times New Roman"/>
        </w:rPr>
        <w:t>.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23149">
        <w:rPr>
          <w:rFonts w:ascii="Times New Roman" w:hAnsi="Times New Roman"/>
        </w:rPr>
        <w:t>о</w:t>
      </w:r>
      <w:r w:rsidR="00823149" w:rsidRPr="00A248F6">
        <w:rPr>
          <w:rFonts w:ascii="Times New Roman" w:hAnsi="Times New Roman"/>
        </w:rPr>
        <w:t>рганиз</w:t>
      </w:r>
      <w:r w:rsidR="00823149">
        <w:rPr>
          <w:rFonts w:ascii="Times New Roman" w:hAnsi="Times New Roman"/>
        </w:rPr>
        <w:t xml:space="preserve">ация </w:t>
      </w:r>
      <w:r w:rsidRPr="00A248F6">
        <w:rPr>
          <w:rFonts w:ascii="Times New Roman" w:hAnsi="Times New Roman"/>
        </w:rPr>
        <w:t xml:space="preserve">в районе дома по адресу Механизаторов, 6 сквер в котором предлагается </w:t>
      </w:r>
      <w:proofErr w:type="gramStart"/>
      <w:r w:rsidRPr="00A248F6">
        <w:rPr>
          <w:rFonts w:ascii="Times New Roman" w:hAnsi="Times New Roman"/>
        </w:rPr>
        <w:t>разместить площадки</w:t>
      </w:r>
      <w:proofErr w:type="gramEnd"/>
      <w:r w:rsidRPr="00A248F6">
        <w:rPr>
          <w:rFonts w:ascii="Times New Roman" w:hAnsi="Times New Roman"/>
        </w:rPr>
        <w:t xml:space="preserve"> для отдыха взрослого населения. Общая площадь сквера составит 933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="004E3A6B">
        <w:rPr>
          <w:rFonts w:ascii="Times New Roman" w:hAnsi="Times New Roman"/>
        </w:rPr>
        <w:t>;</w:t>
      </w:r>
    </w:p>
    <w:p w:rsidR="004E3A6B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E3A6B">
        <w:rPr>
          <w:rFonts w:ascii="Times New Roman" w:hAnsi="Times New Roman"/>
        </w:rPr>
        <w:t>в границах</w:t>
      </w:r>
      <w:r w:rsidRPr="00A248F6">
        <w:rPr>
          <w:rFonts w:ascii="Times New Roman" w:hAnsi="Times New Roman"/>
        </w:rPr>
        <w:t xml:space="preserve"> улиц Ленина и Попова организова</w:t>
      </w:r>
      <w:r w:rsidR="004E3A6B">
        <w:rPr>
          <w:rFonts w:ascii="Times New Roman" w:hAnsi="Times New Roman"/>
        </w:rPr>
        <w:t>н</w:t>
      </w:r>
      <w:r w:rsidRPr="00A248F6">
        <w:rPr>
          <w:rFonts w:ascii="Times New Roman" w:hAnsi="Times New Roman"/>
        </w:rPr>
        <w:t xml:space="preserve"> сквер, в котором предлагается </w:t>
      </w:r>
      <w:proofErr w:type="gramStart"/>
      <w:r w:rsidRPr="00A248F6">
        <w:rPr>
          <w:rFonts w:ascii="Times New Roman" w:hAnsi="Times New Roman"/>
        </w:rPr>
        <w:t>разместить площадки</w:t>
      </w:r>
      <w:proofErr w:type="gramEnd"/>
      <w:r w:rsidRPr="00A248F6">
        <w:rPr>
          <w:rFonts w:ascii="Times New Roman" w:hAnsi="Times New Roman"/>
        </w:rPr>
        <w:t xml:space="preserve"> для отдыха взрослого населения. Общая площадь сквера составит </w:t>
      </w:r>
    </w:p>
    <w:p w:rsidR="000F4CF0" w:rsidRPr="00A248F6" w:rsidRDefault="000F4CF0" w:rsidP="004E3A6B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4 665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="004E3A6B">
        <w:rPr>
          <w:rFonts w:ascii="Times New Roman" w:hAnsi="Times New Roman"/>
        </w:rPr>
        <w:t>;</w:t>
      </w:r>
    </w:p>
    <w:p w:rsidR="000F4CF0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E3A6B">
        <w:rPr>
          <w:rFonts w:ascii="Times New Roman" w:hAnsi="Times New Roman"/>
        </w:rPr>
        <w:t>п</w:t>
      </w:r>
      <w:r w:rsidRPr="00A248F6">
        <w:rPr>
          <w:rFonts w:ascii="Times New Roman" w:hAnsi="Times New Roman"/>
        </w:rPr>
        <w:t>о улице Проектная 1, в районе дома по адресу ул. Октябрьская, 6а, организова</w:t>
      </w:r>
      <w:r w:rsidR="004E3A6B">
        <w:rPr>
          <w:rFonts w:ascii="Times New Roman" w:hAnsi="Times New Roman"/>
        </w:rPr>
        <w:t>н</w:t>
      </w:r>
      <w:r w:rsidRPr="00A248F6">
        <w:rPr>
          <w:rFonts w:ascii="Times New Roman" w:hAnsi="Times New Roman"/>
        </w:rPr>
        <w:t xml:space="preserve"> сквер, в котором предлагается </w:t>
      </w:r>
      <w:proofErr w:type="gramStart"/>
      <w:r w:rsidRPr="00A248F6">
        <w:rPr>
          <w:rFonts w:ascii="Times New Roman" w:hAnsi="Times New Roman"/>
        </w:rPr>
        <w:t>разместить площадки</w:t>
      </w:r>
      <w:proofErr w:type="gramEnd"/>
      <w:r w:rsidRPr="00A248F6">
        <w:rPr>
          <w:rFonts w:ascii="Times New Roman" w:hAnsi="Times New Roman"/>
        </w:rPr>
        <w:t xml:space="preserve"> для отдыха взрослого населения. Данная зеленая зона рассчитана на отдых людей, работающих в размещаемых поблизости общественных зданиях (в офисах, магазинах и т.д.). Общая площадь сквера 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248F6">
        <w:rPr>
          <w:rFonts w:ascii="Times New Roman" w:hAnsi="Times New Roman"/>
        </w:rPr>
        <w:t>оставит</w:t>
      </w:r>
      <w:r>
        <w:rPr>
          <w:rFonts w:ascii="Times New Roman" w:hAnsi="Times New Roman"/>
        </w:rPr>
        <w:t xml:space="preserve"> </w:t>
      </w:r>
      <w:r w:rsidRPr="00A248F6">
        <w:rPr>
          <w:rFonts w:ascii="Times New Roman" w:hAnsi="Times New Roman"/>
        </w:rPr>
        <w:t>1 894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="004E3A6B">
        <w:rPr>
          <w:rFonts w:ascii="Times New Roman" w:hAnsi="Times New Roman"/>
        </w:rPr>
        <w:t>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E3A6B">
        <w:rPr>
          <w:rFonts w:ascii="Times New Roman" w:hAnsi="Times New Roman"/>
        </w:rPr>
        <w:t>в</w:t>
      </w:r>
      <w:r w:rsidRPr="00A248F6">
        <w:rPr>
          <w:rFonts w:ascii="Times New Roman" w:hAnsi="Times New Roman"/>
        </w:rPr>
        <w:t>доль улиц Проектная 1 и Проектная 3 предлагается организова</w:t>
      </w:r>
      <w:r w:rsidR="004E3A6B">
        <w:rPr>
          <w:rFonts w:ascii="Times New Roman" w:hAnsi="Times New Roman"/>
        </w:rPr>
        <w:t>на</w:t>
      </w:r>
      <w:r w:rsidRPr="00A248F6">
        <w:rPr>
          <w:rFonts w:ascii="Times New Roman" w:hAnsi="Times New Roman"/>
        </w:rPr>
        <w:t xml:space="preserve"> пешеходн</w:t>
      </w:r>
      <w:r w:rsidR="004E3A6B">
        <w:rPr>
          <w:rFonts w:ascii="Times New Roman" w:hAnsi="Times New Roman"/>
        </w:rPr>
        <w:t>ая</w:t>
      </w:r>
      <w:r w:rsidRPr="00A248F6">
        <w:rPr>
          <w:rFonts w:ascii="Times New Roman" w:hAnsi="Times New Roman"/>
        </w:rPr>
        <w:t xml:space="preserve"> алл</w:t>
      </w:r>
      <w:r w:rsidR="004E3A6B">
        <w:rPr>
          <w:rFonts w:ascii="Times New Roman" w:hAnsi="Times New Roman"/>
        </w:rPr>
        <w:t>ея</w:t>
      </w:r>
      <w:r w:rsidRPr="00A248F6">
        <w:rPr>
          <w:rFonts w:ascii="Times New Roman" w:hAnsi="Times New Roman"/>
        </w:rPr>
        <w:t xml:space="preserve"> – бульвар общей протяженностью 1,06 км, осуществляющую связь между существующей жилой застройкой, торговой зоной, парковой территорией, мечетью и проектируемыми объектами </w:t>
      </w:r>
      <w:proofErr w:type="gramStart"/>
      <w:r w:rsidRPr="00A248F6">
        <w:rPr>
          <w:rFonts w:ascii="Times New Roman" w:hAnsi="Times New Roman"/>
        </w:rPr>
        <w:t>многофункционального общественно-делового</w:t>
      </w:r>
      <w:proofErr w:type="gramEnd"/>
      <w:r w:rsidRPr="00A248F6">
        <w:rPr>
          <w:rFonts w:ascii="Times New Roman" w:hAnsi="Times New Roman"/>
        </w:rPr>
        <w:t xml:space="preserve"> назначения и социального обеспечения населения. Благоустройство бульвара предусматривает систему комфортного, защищенного от пыли и шума, непрерывного пешеходного движения, пространство для прогулок, кратковременного отдыха населения с организованными подходами к основным общественно-деловым объектам центральной части микрорайона. На бульваре предлагается разместить площадки для отдыха взрослого населения и комплекс площадок для маломобильных групп населения, общая площадь которых составит 4 735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="004E3A6B">
        <w:rPr>
          <w:rFonts w:ascii="Times New Roman" w:hAnsi="Times New Roman"/>
        </w:rPr>
        <w:t>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E3A6B">
        <w:rPr>
          <w:rFonts w:ascii="Times New Roman" w:hAnsi="Times New Roman"/>
        </w:rPr>
        <w:t>н</w:t>
      </w:r>
      <w:r w:rsidRPr="00A248F6">
        <w:rPr>
          <w:rFonts w:ascii="Times New Roman" w:hAnsi="Times New Roman"/>
        </w:rPr>
        <w:t>а перекрестке улиц Клары Цеткин и Проектная 1 организова</w:t>
      </w:r>
      <w:r w:rsidR="004E3A6B">
        <w:rPr>
          <w:rFonts w:ascii="Times New Roman" w:hAnsi="Times New Roman"/>
        </w:rPr>
        <w:t>н</w:t>
      </w:r>
      <w:r w:rsidRPr="00A248F6">
        <w:rPr>
          <w:rFonts w:ascii="Times New Roman" w:hAnsi="Times New Roman"/>
        </w:rPr>
        <w:t xml:space="preserve"> сквер, в котором предлагается </w:t>
      </w:r>
      <w:proofErr w:type="gramStart"/>
      <w:r w:rsidRPr="00A248F6">
        <w:rPr>
          <w:rFonts w:ascii="Times New Roman" w:hAnsi="Times New Roman"/>
        </w:rPr>
        <w:t>разместить площадки</w:t>
      </w:r>
      <w:proofErr w:type="gramEnd"/>
      <w:r w:rsidRPr="00A248F6">
        <w:rPr>
          <w:rFonts w:ascii="Times New Roman" w:hAnsi="Times New Roman"/>
        </w:rPr>
        <w:t xml:space="preserve"> для отдыха взрослого населения. Данный сквер, в основном, ориентирован на население, посещающее здание торгового центра. Общая площадь сквера составит 7 597 м</w:t>
      </w:r>
      <w:proofErr w:type="gramStart"/>
      <w:r w:rsidRPr="00A248F6">
        <w:rPr>
          <w:rFonts w:ascii="Times New Roman" w:hAnsi="Times New Roman"/>
          <w:vertAlign w:val="superscript"/>
        </w:rPr>
        <w:t>2</w:t>
      </w:r>
      <w:proofErr w:type="gramEnd"/>
      <w:r w:rsidR="004E3A6B">
        <w:rPr>
          <w:rFonts w:ascii="Times New Roman" w:hAnsi="Times New Roman"/>
        </w:rPr>
        <w:t>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E3A6B">
        <w:rPr>
          <w:rFonts w:ascii="Times New Roman" w:hAnsi="Times New Roman"/>
        </w:rPr>
        <w:t>б</w:t>
      </w:r>
      <w:r w:rsidRPr="00A248F6">
        <w:rPr>
          <w:rFonts w:ascii="Times New Roman" w:hAnsi="Times New Roman"/>
        </w:rPr>
        <w:t>лагоустро</w:t>
      </w:r>
      <w:r w:rsidR="004E3A6B">
        <w:rPr>
          <w:rFonts w:ascii="Times New Roman" w:hAnsi="Times New Roman"/>
        </w:rPr>
        <w:t>йство</w:t>
      </w:r>
      <w:r w:rsidRPr="00A248F6">
        <w:rPr>
          <w:rFonts w:ascii="Times New Roman" w:hAnsi="Times New Roman"/>
        </w:rPr>
        <w:t xml:space="preserve"> территори</w:t>
      </w:r>
      <w:r w:rsidR="004E3A6B">
        <w:rPr>
          <w:rFonts w:ascii="Times New Roman" w:hAnsi="Times New Roman"/>
        </w:rPr>
        <w:t>и</w:t>
      </w:r>
      <w:r w:rsidRPr="00A248F6">
        <w:rPr>
          <w:rFonts w:ascii="Times New Roman" w:hAnsi="Times New Roman"/>
        </w:rPr>
        <w:t xml:space="preserve"> в районе здания мечети.</w:t>
      </w:r>
    </w:p>
    <w:p w:rsidR="000F4CF0" w:rsidRPr="00A248F6" w:rsidRDefault="000F4CF0" w:rsidP="000F4CF0">
      <w:pPr>
        <w:pStyle w:val="a6"/>
        <w:spacing w:before="0"/>
        <w:rPr>
          <w:rFonts w:ascii="Times New Roman" w:hAnsi="Times New Roman"/>
        </w:rPr>
      </w:pPr>
      <w:r w:rsidRPr="00A248F6">
        <w:rPr>
          <w:rFonts w:ascii="Times New Roman" w:hAnsi="Times New Roman"/>
        </w:rPr>
        <w:t>Проектом предлагается создание парковой территории в центральной части микрорайона общей площадью 3,0 га, с расположением в ней: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A248F6">
        <w:rPr>
          <w:rFonts w:ascii="Times New Roman" w:hAnsi="Times New Roman"/>
        </w:rPr>
        <w:t xml:space="preserve">портивного ядра (в составе хоккейного корта, спортивных площадок и </w:t>
      </w:r>
      <w:proofErr w:type="gramStart"/>
      <w:r w:rsidRPr="00A248F6">
        <w:rPr>
          <w:rFonts w:ascii="Times New Roman" w:hAnsi="Times New Roman"/>
        </w:rPr>
        <w:t>универсальных спортивных</w:t>
      </w:r>
      <w:proofErr w:type="gramEnd"/>
      <w:r w:rsidRPr="00A248F6">
        <w:rPr>
          <w:rFonts w:ascii="Times New Roman" w:hAnsi="Times New Roman"/>
        </w:rPr>
        <w:t xml:space="preserve"> площадок) и зон кратковременного отдыха. Общая площадь спортивного ядра составит 1,27 га (с учетом комплекса спортивных площадок для маломобильных групп населения);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Л</w:t>
      </w:r>
      <w:r w:rsidRPr="00A248F6">
        <w:rPr>
          <w:rFonts w:ascii="Times New Roman" w:hAnsi="Times New Roman"/>
        </w:rPr>
        <w:t>окальных зон с площадками для отдыха и малыми архитектурными формами;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A248F6">
        <w:rPr>
          <w:rFonts w:ascii="Times New Roman" w:hAnsi="Times New Roman"/>
        </w:rPr>
        <w:t>лощадок для отдыха взрослого населения и детских площадок;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A248F6">
        <w:rPr>
          <w:rFonts w:ascii="Times New Roman" w:hAnsi="Times New Roman"/>
        </w:rPr>
        <w:t>лощадок для отдыха и спорта для маломобильных групп населения;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A248F6">
        <w:rPr>
          <w:rFonts w:ascii="Times New Roman" w:hAnsi="Times New Roman"/>
        </w:rPr>
        <w:t>лощадок для выгула собак;</w:t>
      </w:r>
    </w:p>
    <w:p w:rsidR="000F4CF0" w:rsidRPr="008B2F05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8B2F05">
        <w:rPr>
          <w:rFonts w:ascii="Times New Roman" w:hAnsi="Times New Roman"/>
        </w:rPr>
        <w:t>алых архитектурных форм.</w:t>
      </w:r>
    </w:p>
    <w:p w:rsidR="000F4CF0" w:rsidRPr="00D60FAA" w:rsidRDefault="000F4CF0" w:rsidP="000F4CF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Иные решения</w:t>
      </w:r>
      <w:r w:rsidRPr="00D60FAA">
        <w:rPr>
          <w:sz w:val="24"/>
          <w:szCs w:val="24"/>
        </w:rPr>
        <w:t>:</w:t>
      </w:r>
    </w:p>
    <w:p w:rsidR="000F4CF0" w:rsidRPr="00A248F6" w:rsidRDefault="000F4CF0" w:rsidP="000F4CF0">
      <w:pPr>
        <w:pStyle w:val="a"/>
        <w:numPr>
          <w:ilvl w:val="0"/>
          <w:numId w:val="0"/>
        </w:numPr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48F6">
        <w:rPr>
          <w:rFonts w:ascii="Times New Roman" w:hAnsi="Times New Roman"/>
        </w:rPr>
        <w:t xml:space="preserve">Вывоз ТБО предлагается продолжать осуществлять по существующей схеме: 2 раза в день – от многоквартирных жилых домов. Необходимое количество контейнеров предлагается разместить на 8 </w:t>
      </w:r>
      <w:proofErr w:type="spellStart"/>
      <w:r w:rsidRPr="00A248F6">
        <w:rPr>
          <w:rFonts w:ascii="Times New Roman" w:hAnsi="Times New Roman"/>
        </w:rPr>
        <w:t>мусоросборных</w:t>
      </w:r>
      <w:proofErr w:type="spellEnd"/>
      <w:r w:rsidRPr="00A248F6">
        <w:rPr>
          <w:rFonts w:ascii="Times New Roman" w:hAnsi="Times New Roman"/>
        </w:rPr>
        <w:t xml:space="preserve"> площадках, исходя из радиуса доступности.</w:t>
      </w:r>
    </w:p>
    <w:p w:rsidR="000F4CF0" w:rsidRPr="00F858DB" w:rsidRDefault="000F4CF0" w:rsidP="000F4CF0">
      <w:pPr>
        <w:pStyle w:val="a"/>
        <w:numPr>
          <w:ilvl w:val="0"/>
          <w:numId w:val="0"/>
        </w:numPr>
        <w:spacing w:before="0"/>
        <w:ind w:firstLine="709"/>
      </w:pPr>
      <w:r>
        <w:rPr>
          <w:rFonts w:ascii="Times New Roman" w:hAnsi="Times New Roman"/>
        </w:rPr>
        <w:lastRenderedPageBreak/>
        <w:t xml:space="preserve">- </w:t>
      </w:r>
      <w:r w:rsidRPr="00A248F6">
        <w:rPr>
          <w:rFonts w:ascii="Times New Roman" w:hAnsi="Times New Roman"/>
        </w:rPr>
        <w:t>Реконструкция существующих промышленных предприятий с изменением функционального назначения территории (под объекты общественно-делового назначения).</w:t>
      </w:r>
    </w:p>
    <w:p w:rsidR="000F4CF0" w:rsidRDefault="000F4CF0" w:rsidP="000F4CF0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B28FA">
        <w:rPr>
          <w:rFonts w:ascii="Times New Roman" w:hAnsi="Times New Roman"/>
        </w:rPr>
        <w:t xml:space="preserve">Доклад окончен. </w:t>
      </w:r>
      <w:proofErr w:type="gramStart"/>
      <w:r w:rsidRPr="005B28FA">
        <w:rPr>
          <w:rFonts w:ascii="Times New Roman" w:hAnsi="Times New Roman"/>
        </w:rPr>
        <w:t>Готов</w:t>
      </w:r>
      <w:r>
        <w:rPr>
          <w:rFonts w:ascii="Times New Roman" w:hAnsi="Times New Roman"/>
        </w:rPr>
        <w:t>а</w:t>
      </w:r>
      <w:proofErr w:type="gramEnd"/>
      <w:r w:rsidRPr="005B28FA">
        <w:rPr>
          <w:rFonts w:ascii="Times New Roman" w:hAnsi="Times New Roman"/>
        </w:rPr>
        <w:t xml:space="preserve"> выслушать вопросы.</w:t>
      </w:r>
    </w:p>
    <w:p w:rsidR="000F4CF0" w:rsidRDefault="000F4CF0" w:rsidP="000F4CF0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</w:p>
    <w:p w:rsidR="000F4CF0" w:rsidRDefault="000F4CF0" w:rsidP="000F4CF0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Сенич</w:t>
      </w:r>
      <w:proofErr w:type="spellEnd"/>
      <w:r>
        <w:rPr>
          <w:rFonts w:ascii="Times New Roman" w:hAnsi="Times New Roman"/>
          <w:b/>
        </w:rPr>
        <w:t xml:space="preserve"> Елена Валерьевна: </w:t>
      </w:r>
      <w:r>
        <w:rPr>
          <w:rFonts w:ascii="Times New Roman" w:hAnsi="Times New Roman"/>
        </w:rPr>
        <w:t>Я проживаю в индивидуальном жилом доме по улице Клары Цеткин. Куда и как будут переселять владельцев земельных участков и индивидуальных жилых домов в этом микрорайоне</w:t>
      </w:r>
      <w:r w:rsidRPr="007A23DB">
        <w:rPr>
          <w:rFonts w:ascii="Times New Roman" w:hAnsi="Times New Roman"/>
        </w:rPr>
        <w:t>?</w:t>
      </w:r>
    </w:p>
    <w:p w:rsidR="000F4CF0" w:rsidRPr="007A23DB" w:rsidRDefault="000F4CF0" w:rsidP="000F4CF0">
      <w:pPr>
        <w:pStyle w:val="a"/>
        <w:numPr>
          <w:ilvl w:val="0"/>
          <w:numId w:val="0"/>
        </w:numPr>
        <w:spacing w:before="0"/>
      </w:pPr>
    </w:p>
    <w:p w:rsidR="000F4CF0" w:rsidRDefault="000F4CF0" w:rsidP="000F4CF0">
      <w:pPr>
        <w:jc w:val="both"/>
        <w:rPr>
          <w:sz w:val="24"/>
        </w:rPr>
      </w:pPr>
      <w:r w:rsidRPr="007A23DB">
        <w:rPr>
          <w:b/>
          <w:sz w:val="24"/>
        </w:rPr>
        <w:t>Докладчик:</w:t>
      </w:r>
      <w:r>
        <w:rPr>
          <w:b/>
          <w:sz w:val="24"/>
        </w:rPr>
        <w:t xml:space="preserve"> </w:t>
      </w:r>
      <w:r>
        <w:rPr>
          <w:sz w:val="24"/>
        </w:rPr>
        <w:t>В соответствии с законодательством Российской Федерации, для строительства объектов местного значения, а именно строительства линейных объектов – сетей и дорог, земельные участки будут изыматься в установленном законом порядке. Собственникам будут предложены варианты переселения, либо денежная компенсация.</w:t>
      </w:r>
    </w:p>
    <w:p w:rsidR="000F4CF0" w:rsidRDefault="000F4CF0" w:rsidP="000F4CF0">
      <w:pPr>
        <w:jc w:val="both"/>
        <w:rPr>
          <w:sz w:val="24"/>
        </w:rPr>
      </w:pPr>
    </w:p>
    <w:p w:rsidR="000F4CF0" w:rsidRDefault="000F4CF0" w:rsidP="000F4CF0">
      <w:pPr>
        <w:jc w:val="both"/>
        <w:rPr>
          <w:sz w:val="24"/>
        </w:rPr>
      </w:pPr>
      <w:r>
        <w:rPr>
          <w:b/>
          <w:sz w:val="24"/>
        </w:rPr>
        <w:t xml:space="preserve">Председатель: </w:t>
      </w:r>
      <w:r>
        <w:rPr>
          <w:sz w:val="24"/>
        </w:rPr>
        <w:t>С учетом региональных норм, вступивших в силу в декабре 2014 года, размещение реабилитационного центра для детей с ограниченными возможностями размещают один на тысячу детей. В нашем городе их 135.</w:t>
      </w:r>
    </w:p>
    <w:p w:rsidR="000F4CF0" w:rsidRDefault="000F4CF0" w:rsidP="000F4CF0">
      <w:pPr>
        <w:jc w:val="both"/>
        <w:rPr>
          <w:b/>
          <w:sz w:val="32"/>
          <w:szCs w:val="24"/>
        </w:rPr>
      </w:pPr>
    </w:p>
    <w:p w:rsidR="000F4CF0" w:rsidRDefault="000F4CF0" w:rsidP="000F4CF0">
      <w:pPr>
        <w:jc w:val="both"/>
        <w:rPr>
          <w:sz w:val="24"/>
        </w:rPr>
      </w:pPr>
      <w:r w:rsidRPr="007A23DB">
        <w:rPr>
          <w:b/>
          <w:sz w:val="24"/>
        </w:rPr>
        <w:t>Докладчик:</w:t>
      </w:r>
      <w:r>
        <w:rPr>
          <w:b/>
          <w:sz w:val="24"/>
        </w:rPr>
        <w:t xml:space="preserve"> </w:t>
      </w:r>
      <w:r w:rsidRPr="00246139">
        <w:rPr>
          <w:sz w:val="24"/>
        </w:rPr>
        <w:t xml:space="preserve">Мы уточним с </w:t>
      </w:r>
      <w:proofErr w:type="spellStart"/>
      <w:r w:rsidRPr="00246139">
        <w:rPr>
          <w:sz w:val="24"/>
        </w:rPr>
        <w:t>проектировшиками</w:t>
      </w:r>
      <w:proofErr w:type="spellEnd"/>
      <w:r w:rsidRPr="00246139">
        <w:rPr>
          <w:sz w:val="24"/>
        </w:rPr>
        <w:t xml:space="preserve"> этот вопрос</w:t>
      </w:r>
      <w:r>
        <w:rPr>
          <w:sz w:val="24"/>
        </w:rPr>
        <w:t>.</w:t>
      </w:r>
    </w:p>
    <w:p w:rsidR="000F4CF0" w:rsidRDefault="000F4CF0" w:rsidP="000F4CF0">
      <w:pPr>
        <w:jc w:val="both"/>
        <w:rPr>
          <w:sz w:val="24"/>
        </w:rPr>
      </w:pPr>
    </w:p>
    <w:p w:rsidR="000F4CF0" w:rsidRPr="00246139" w:rsidRDefault="000F4CF0" w:rsidP="000F4CF0">
      <w:pPr>
        <w:jc w:val="both"/>
        <w:rPr>
          <w:sz w:val="24"/>
          <w:szCs w:val="24"/>
        </w:rPr>
      </w:pPr>
      <w:r>
        <w:rPr>
          <w:b/>
          <w:sz w:val="24"/>
        </w:rPr>
        <w:t xml:space="preserve">Председатель: </w:t>
      </w:r>
      <w:r>
        <w:rPr>
          <w:sz w:val="24"/>
        </w:rPr>
        <w:t xml:space="preserve">По улице Октябрьская уплотнилась застройка. </w:t>
      </w:r>
      <w:proofErr w:type="gramStart"/>
      <w:r>
        <w:rPr>
          <w:sz w:val="24"/>
        </w:rPr>
        <w:t>Исходя из чего было</w:t>
      </w:r>
      <w:proofErr w:type="gramEnd"/>
      <w:r>
        <w:rPr>
          <w:sz w:val="24"/>
        </w:rPr>
        <w:t xml:space="preserve"> принято такое решение</w:t>
      </w:r>
      <w:r w:rsidRPr="00246139">
        <w:rPr>
          <w:sz w:val="24"/>
        </w:rPr>
        <w:t>?</w:t>
      </w:r>
    </w:p>
    <w:p w:rsidR="000F4CF0" w:rsidRDefault="000F4CF0" w:rsidP="000F4CF0">
      <w:pPr>
        <w:jc w:val="both"/>
        <w:rPr>
          <w:sz w:val="24"/>
          <w:szCs w:val="24"/>
        </w:rPr>
      </w:pPr>
    </w:p>
    <w:p w:rsidR="000F4CF0" w:rsidRPr="008B2F05" w:rsidRDefault="000F4CF0" w:rsidP="000F4CF0">
      <w:pPr>
        <w:jc w:val="both"/>
        <w:rPr>
          <w:sz w:val="24"/>
          <w:szCs w:val="24"/>
        </w:rPr>
      </w:pPr>
      <w:r w:rsidRPr="007A23DB">
        <w:rPr>
          <w:b/>
          <w:sz w:val="24"/>
        </w:rPr>
        <w:t>Докладчик:</w:t>
      </w:r>
      <w:r>
        <w:rPr>
          <w:b/>
          <w:sz w:val="24"/>
        </w:rPr>
        <w:t xml:space="preserve"> </w:t>
      </w:r>
      <w:r>
        <w:rPr>
          <w:sz w:val="24"/>
        </w:rPr>
        <w:t>Проектировщики исходили из расчета развития города, а также повышения численности населения данного микрорайона.</w:t>
      </w:r>
    </w:p>
    <w:p w:rsidR="000F4CF0" w:rsidRDefault="000F4CF0" w:rsidP="000F4CF0">
      <w:pPr>
        <w:jc w:val="both"/>
        <w:rPr>
          <w:sz w:val="24"/>
          <w:szCs w:val="24"/>
        </w:rPr>
      </w:pPr>
    </w:p>
    <w:p w:rsidR="000F4CF0" w:rsidRDefault="000F4CF0" w:rsidP="000F4CF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Еще вопросы к докладчику есть? Вопросов нет.</w:t>
      </w:r>
    </w:p>
    <w:p w:rsidR="000F4CF0" w:rsidRDefault="000F4CF0" w:rsidP="000F4CF0">
      <w:pPr>
        <w:jc w:val="both"/>
        <w:rPr>
          <w:sz w:val="24"/>
          <w:szCs w:val="24"/>
        </w:rPr>
      </w:pPr>
      <w:r>
        <w:rPr>
          <w:sz w:val="24"/>
          <w:szCs w:val="24"/>
        </w:rPr>
        <w:t>Считаю публичные слушания состоявшимися.</w:t>
      </w:r>
    </w:p>
    <w:p w:rsidR="000F4CF0" w:rsidRDefault="000F4CF0" w:rsidP="000F4CF0">
      <w:pPr>
        <w:widowControl w:val="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Заключение по публичным слушаниям будет опубликовано в газете «Югорский вестник» не позднее </w:t>
      </w:r>
      <w:r w:rsidR="004E3A6B">
        <w:rPr>
          <w:sz w:val="23"/>
          <w:szCs w:val="24"/>
        </w:rPr>
        <w:t>09</w:t>
      </w:r>
      <w:r>
        <w:rPr>
          <w:sz w:val="23"/>
          <w:szCs w:val="24"/>
        </w:rPr>
        <w:t>.0</w:t>
      </w:r>
      <w:r w:rsidR="004E3A6B">
        <w:rPr>
          <w:sz w:val="23"/>
          <w:szCs w:val="24"/>
        </w:rPr>
        <w:t>7</w:t>
      </w:r>
      <w:r>
        <w:rPr>
          <w:sz w:val="23"/>
          <w:szCs w:val="24"/>
        </w:rPr>
        <w:t>.2015.</w:t>
      </w:r>
    </w:p>
    <w:p w:rsidR="008C4121" w:rsidRDefault="008C4121"/>
    <w:p w:rsidR="000F4CF0" w:rsidRDefault="000F4CF0"/>
    <w:p w:rsidR="000F4CF0" w:rsidRDefault="000F4CF0"/>
    <w:p w:rsidR="000F4CF0" w:rsidRDefault="000F4CF0"/>
    <w:p w:rsidR="000F4CF0" w:rsidRDefault="000F4CF0" w:rsidP="000F4CF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Председатель                                                                                                                     И.К. </w:t>
      </w:r>
      <w:proofErr w:type="spellStart"/>
      <w:r>
        <w:rPr>
          <w:b/>
          <w:bCs/>
          <w:sz w:val="22"/>
          <w:szCs w:val="22"/>
        </w:rPr>
        <w:t>Каушкина</w:t>
      </w:r>
      <w:proofErr w:type="spellEnd"/>
    </w:p>
    <w:p w:rsidR="000F4CF0" w:rsidRDefault="000F4CF0" w:rsidP="000F4CF0">
      <w:pPr>
        <w:jc w:val="both"/>
        <w:rPr>
          <w:b/>
          <w:bCs/>
          <w:sz w:val="22"/>
          <w:szCs w:val="22"/>
        </w:rPr>
      </w:pPr>
    </w:p>
    <w:p w:rsidR="000F4CF0" w:rsidRDefault="000F4CF0" w:rsidP="000F4CF0">
      <w:pPr>
        <w:jc w:val="both"/>
        <w:rPr>
          <w:b/>
          <w:bCs/>
          <w:sz w:val="22"/>
          <w:szCs w:val="22"/>
        </w:rPr>
      </w:pPr>
    </w:p>
    <w:p w:rsidR="000F4CF0" w:rsidRDefault="000F4CF0" w:rsidP="000F4CF0">
      <w:pPr>
        <w:jc w:val="both"/>
      </w:pPr>
      <w:r>
        <w:rPr>
          <w:b/>
          <w:bCs/>
          <w:sz w:val="22"/>
          <w:szCs w:val="22"/>
        </w:rPr>
        <w:t>Секретарь                                                                                                                          Н.В. Медведев</w:t>
      </w:r>
    </w:p>
    <w:p w:rsidR="000F4CF0" w:rsidRDefault="000F4CF0"/>
    <w:sectPr w:rsidR="000F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3F9"/>
    <w:multiLevelType w:val="hybridMultilevel"/>
    <w:tmpl w:val="2AAC7B92"/>
    <w:lvl w:ilvl="0" w:tplc="2E248CEE">
      <w:start w:val="1"/>
      <w:numFmt w:val="bullet"/>
      <w:pStyle w:val="a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17AD"/>
    <w:multiLevelType w:val="hybridMultilevel"/>
    <w:tmpl w:val="8A2C2834"/>
    <w:lvl w:ilvl="0" w:tplc="D610BE00">
      <w:start w:val="1"/>
      <w:numFmt w:val="decimal"/>
      <w:pStyle w:val="a0"/>
      <w:lvlText w:val="%1."/>
      <w:lvlJc w:val="left"/>
      <w:pPr>
        <w:ind w:left="1353" w:hanging="360"/>
      </w:pPr>
      <w:rPr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76"/>
    <w:rsid w:val="000F4CF0"/>
    <w:rsid w:val="002D094F"/>
    <w:rsid w:val="00396E44"/>
    <w:rsid w:val="004E3A6B"/>
    <w:rsid w:val="00620C76"/>
    <w:rsid w:val="00801AA2"/>
    <w:rsid w:val="00823149"/>
    <w:rsid w:val="008C4121"/>
    <w:rsid w:val="00D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ГП Знак"/>
    <w:link w:val="a6"/>
    <w:locked/>
    <w:rsid w:val="000F4CF0"/>
    <w:rPr>
      <w:rFonts w:ascii="Tahoma" w:eastAsia="Times New Roman" w:hAnsi="Tahoma" w:cs="Times New Roman"/>
      <w:sz w:val="24"/>
      <w:szCs w:val="24"/>
    </w:rPr>
  </w:style>
  <w:style w:type="paragraph" w:customStyle="1" w:styleId="a6">
    <w:name w:val="Основной ГП"/>
    <w:basedOn w:val="a1"/>
    <w:link w:val="a5"/>
    <w:qFormat/>
    <w:rsid w:val="000F4CF0"/>
    <w:pPr>
      <w:spacing w:before="120" w:line="276" w:lineRule="auto"/>
      <w:ind w:firstLine="709"/>
      <w:jc w:val="both"/>
    </w:pPr>
    <w:rPr>
      <w:rFonts w:ascii="Tahoma" w:hAnsi="Tahoma"/>
      <w:sz w:val="24"/>
      <w:szCs w:val="24"/>
      <w:lang w:eastAsia="en-US"/>
    </w:rPr>
  </w:style>
  <w:style w:type="character" w:customStyle="1" w:styleId="a7">
    <w:name w:val="Маркированный ГП Знак"/>
    <w:link w:val="a"/>
    <w:locked/>
    <w:rsid w:val="000F4CF0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8"/>
    <w:link w:val="a7"/>
    <w:rsid w:val="000F4CF0"/>
    <w:pPr>
      <w:numPr>
        <w:numId w:val="1"/>
      </w:numPr>
      <w:tabs>
        <w:tab w:val="num" w:pos="360"/>
      </w:tabs>
      <w:spacing w:before="120" w:line="276" w:lineRule="auto"/>
      <w:ind w:left="1134" w:hanging="425"/>
    </w:pPr>
    <w:rPr>
      <w:rFonts w:ascii="Tahoma" w:hAnsi="Tahoma"/>
      <w:sz w:val="24"/>
      <w:szCs w:val="24"/>
      <w:lang w:eastAsia="en-US"/>
    </w:rPr>
  </w:style>
  <w:style w:type="character" w:customStyle="1" w:styleId="a9">
    <w:name w:val="Нумерованный ГП Знак"/>
    <w:link w:val="a0"/>
    <w:locked/>
    <w:rsid w:val="000F4CF0"/>
    <w:rPr>
      <w:rFonts w:ascii="Tahoma" w:eastAsia="Times New Roman" w:hAnsi="Tahoma" w:cs="Times New Roman"/>
      <w:sz w:val="24"/>
      <w:szCs w:val="24"/>
    </w:rPr>
  </w:style>
  <w:style w:type="paragraph" w:customStyle="1" w:styleId="a0">
    <w:name w:val="Нумерованный ГП"/>
    <w:basedOn w:val="a"/>
    <w:link w:val="a9"/>
    <w:qFormat/>
    <w:rsid w:val="000F4CF0"/>
    <w:pPr>
      <w:numPr>
        <w:numId w:val="2"/>
      </w:numPr>
      <w:ind w:left="1134" w:hanging="425"/>
    </w:pPr>
  </w:style>
  <w:style w:type="paragraph" w:styleId="a8">
    <w:name w:val="List Paragraph"/>
    <w:basedOn w:val="a1"/>
    <w:uiPriority w:val="34"/>
    <w:qFormat/>
    <w:rsid w:val="000F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ГП Знак"/>
    <w:link w:val="a6"/>
    <w:locked/>
    <w:rsid w:val="000F4CF0"/>
    <w:rPr>
      <w:rFonts w:ascii="Tahoma" w:eastAsia="Times New Roman" w:hAnsi="Tahoma" w:cs="Times New Roman"/>
      <w:sz w:val="24"/>
      <w:szCs w:val="24"/>
    </w:rPr>
  </w:style>
  <w:style w:type="paragraph" w:customStyle="1" w:styleId="a6">
    <w:name w:val="Основной ГП"/>
    <w:basedOn w:val="a1"/>
    <w:link w:val="a5"/>
    <w:qFormat/>
    <w:rsid w:val="000F4CF0"/>
    <w:pPr>
      <w:spacing w:before="120" w:line="276" w:lineRule="auto"/>
      <w:ind w:firstLine="709"/>
      <w:jc w:val="both"/>
    </w:pPr>
    <w:rPr>
      <w:rFonts w:ascii="Tahoma" w:hAnsi="Tahoma"/>
      <w:sz w:val="24"/>
      <w:szCs w:val="24"/>
      <w:lang w:eastAsia="en-US"/>
    </w:rPr>
  </w:style>
  <w:style w:type="character" w:customStyle="1" w:styleId="a7">
    <w:name w:val="Маркированный ГП Знак"/>
    <w:link w:val="a"/>
    <w:locked/>
    <w:rsid w:val="000F4CF0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8"/>
    <w:link w:val="a7"/>
    <w:rsid w:val="000F4CF0"/>
    <w:pPr>
      <w:numPr>
        <w:numId w:val="1"/>
      </w:numPr>
      <w:tabs>
        <w:tab w:val="num" w:pos="360"/>
      </w:tabs>
      <w:spacing w:before="120" w:line="276" w:lineRule="auto"/>
      <w:ind w:left="1134" w:hanging="425"/>
    </w:pPr>
    <w:rPr>
      <w:rFonts w:ascii="Tahoma" w:hAnsi="Tahoma"/>
      <w:sz w:val="24"/>
      <w:szCs w:val="24"/>
      <w:lang w:eastAsia="en-US"/>
    </w:rPr>
  </w:style>
  <w:style w:type="character" w:customStyle="1" w:styleId="a9">
    <w:name w:val="Нумерованный ГП Знак"/>
    <w:link w:val="a0"/>
    <w:locked/>
    <w:rsid w:val="000F4CF0"/>
    <w:rPr>
      <w:rFonts w:ascii="Tahoma" w:eastAsia="Times New Roman" w:hAnsi="Tahoma" w:cs="Times New Roman"/>
      <w:sz w:val="24"/>
      <w:szCs w:val="24"/>
    </w:rPr>
  </w:style>
  <w:style w:type="paragraph" w:customStyle="1" w:styleId="a0">
    <w:name w:val="Нумерованный ГП"/>
    <w:basedOn w:val="a"/>
    <w:link w:val="a9"/>
    <w:qFormat/>
    <w:rsid w:val="000F4CF0"/>
    <w:pPr>
      <w:numPr>
        <w:numId w:val="2"/>
      </w:numPr>
      <w:ind w:left="1134" w:hanging="425"/>
    </w:pPr>
  </w:style>
  <w:style w:type="paragraph" w:styleId="a8">
    <w:name w:val="List Paragraph"/>
    <w:basedOn w:val="a1"/>
    <w:uiPriority w:val="34"/>
    <w:qFormat/>
    <w:rsid w:val="000F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4</cp:revision>
  <dcterms:created xsi:type="dcterms:W3CDTF">2015-06-04T06:09:00Z</dcterms:created>
  <dcterms:modified xsi:type="dcterms:W3CDTF">2015-07-07T07:53:00Z</dcterms:modified>
</cp:coreProperties>
</file>